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4E" w:rsidRDefault="007B504E" w:rsidP="007B504E">
      <w:pPr>
        <w:pStyle w:val="a6"/>
        <w:jc w:val="center"/>
        <w:rPr>
          <w:b/>
          <w:bCs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 wp14:anchorId="59CF999C" wp14:editId="0C44D78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4E" w:rsidRPr="00831BA4" w:rsidRDefault="007B504E" w:rsidP="007B504E">
      <w:pPr>
        <w:pStyle w:val="a6"/>
        <w:jc w:val="center"/>
        <w:rPr>
          <w:b/>
          <w:bCs/>
          <w:sz w:val="20"/>
          <w:szCs w:val="20"/>
        </w:rPr>
      </w:pPr>
    </w:p>
    <w:p w:rsidR="007B504E" w:rsidRPr="00AB64C6" w:rsidRDefault="007B504E" w:rsidP="007B504E">
      <w:pPr>
        <w:pStyle w:val="a6"/>
        <w:jc w:val="center"/>
        <w:rPr>
          <w:rFonts w:ascii="Times New Roman" w:hAnsi="Times New Roman" w:cs="Times New Roman"/>
          <w:b/>
          <w:bCs/>
          <w:sz w:val="28"/>
        </w:rPr>
      </w:pPr>
      <w:r w:rsidRPr="00AB64C6">
        <w:rPr>
          <w:rFonts w:ascii="Times New Roman" w:hAnsi="Times New Roman" w:cs="Times New Roman"/>
          <w:b/>
          <w:bCs/>
          <w:sz w:val="28"/>
        </w:rPr>
        <w:t>МИНИСТЕРСТВО ФИНАНСОВ И НАЛОГОВОЙ ПОЛИТИКИ НОВОСИБИРСКОЙ ОБЛАСТИ</w:t>
      </w:r>
    </w:p>
    <w:p w:rsidR="007B504E" w:rsidRPr="00AB64C6" w:rsidRDefault="007B504E" w:rsidP="007B504E">
      <w:pPr>
        <w:pStyle w:val="a6"/>
        <w:jc w:val="both"/>
        <w:rPr>
          <w:rFonts w:ascii="Times New Roman" w:hAnsi="Times New Roman" w:cs="Times New Roman"/>
          <w:b/>
          <w:bCs/>
          <w:sz w:val="8"/>
          <w:szCs w:val="4"/>
        </w:rPr>
      </w:pPr>
    </w:p>
    <w:p w:rsidR="00AB64C6" w:rsidRPr="00AB64C6" w:rsidRDefault="00AB64C6" w:rsidP="007B504E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7225" w:rsidRPr="00870534" w:rsidRDefault="006B3988" w:rsidP="00AD3C3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подготовки заключений на проекты бюджетов </w:t>
      </w:r>
      <w:r w:rsidR="00C14A86" w:rsidRPr="00870534">
        <w:rPr>
          <w:rFonts w:ascii="Times New Roman" w:hAnsi="Times New Roman" w:cs="Times New Roman"/>
          <w:b/>
          <w:sz w:val="28"/>
          <w:szCs w:val="28"/>
        </w:rPr>
        <w:t xml:space="preserve">высокодотационных муниципальных образований </w:t>
      </w:r>
      <w:r w:rsidR="001B377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D67A7">
        <w:rPr>
          <w:rFonts w:ascii="Times New Roman" w:hAnsi="Times New Roman" w:cs="Times New Roman"/>
          <w:b/>
          <w:sz w:val="28"/>
          <w:szCs w:val="28"/>
        </w:rPr>
        <w:t>202</w:t>
      </w:r>
      <w:r w:rsidR="00B6715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6F4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358B2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B67155">
        <w:rPr>
          <w:rFonts w:ascii="Times New Roman" w:hAnsi="Times New Roman" w:cs="Times New Roman"/>
          <w:b/>
          <w:sz w:val="28"/>
          <w:szCs w:val="28"/>
        </w:rPr>
        <w:t>2</w:t>
      </w:r>
      <w:r w:rsidR="001D2C16">
        <w:rPr>
          <w:rFonts w:ascii="Times New Roman" w:hAnsi="Times New Roman" w:cs="Times New Roman"/>
          <w:b/>
          <w:sz w:val="28"/>
          <w:szCs w:val="28"/>
        </w:rPr>
        <w:t>-202</w:t>
      </w:r>
      <w:r w:rsidR="00B67155">
        <w:rPr>
          <w:rFonts w:ascii="Times New Roman" w:hAnsi="Times New Roman" w:cs="Times New Roman"/>
          <w:b/>
          <w:sz w:val="28"/>
          <w:szCs w:val="28"/>
        </w:rPr>
        <w:t>3</w:t>
      </w:r>
      <w:r w:rsidR="001D2C1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3211B" w:rsidRDefault="006B3988" w:rsidP="00AD3C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136 Бюджетного Кодекса Российской Федерации </w:t>
      </w:r>
      <w:r w:rsidR="00501428">
        <w:rPr>
          <w:sz w:val="28"/>
          <w:szCs w:val="28"/>
        </w:rPr>
        <w:t xml:space="preserve">и Постановлением Правительства Новосибирской области от 05.10.2015 № 363-п </w:t>
      </w:r>
      <w:r>
        <w:rPr>
          <w:sz w:val="28"/>
          <w:szCs w:val="28"/>
        </w:rPr>
        <w:t xml:space="preserve">министерством финансов и налоговой политики Новосибирской области </w:t>
      </w:r>
      <w:r w:rsidR="005C6B1A">
        <w:rPr>
          <w:sz w:val="28"/>
          <w:szCs w:val="28"/>
        </w:rPr>
        <w:t xml:space="preserve">(далее – министерство финансов) </w:t>
      </w:r>
      <w:r>
        <w:rPr>
          <w:sz w:val="28"/>
          <w:szCs w:val="28"/>
        </w:rPr>
        <w:t xml:space="preserve">и его территориальными органами подготавливаются заключения на соответствие бюджетному законодательству Российской Федерации проектов местных бюджетов, доля дотаций в бюджете которых из областного бюджета в течение двух из трех последних финансовых лет превышала 50 процентов объема собственных доходов </w:t>
      </w:r>
      <w:r w:rsidR="00501428">
        <w:rPr>
          <w:sz w:val="28"/>
          <w:szCs w:val="28"/>
        </w:rPr>
        <w:t>местных бюджетов</w:t>
      </w:r>
      <w:r w:rsidR="00650435">
        <w:rPr>
          <w:sz w:val="28"/>
          <w:szCs w:val="28"/>
        </w:rPr>
        <w:t xml:space="preserve"> (далее – высокодотационные</w:t>
      </w:r>
      <w:r w:rsidR="001D2C16">
        <w:rPr>
          <w:sz w:val="28"/>
          <w:szCs w:val="28"/>
        </w:rPr>
        <w:t xml:space="preserve"> муниципальные образования</w:t>
      </w:r>
      <w:r w:rsidR="00650435">
        <w:rPr>
          <w:sz w:val="28"/>
          <w:szCs w:val="28"/>
        </w:rPr>
        <w:t>)</w:t>
      </w:r>
      <w:r w:rsidR="00501428">
        <w:rPr>
          <w:sz w:val="28"/>
          <w:szCs w:val="28"/>
        </w:rPr>
        <w:t>.</w:t>
      </w:r>
      <w:r w:rsidR="00650435">
        <w:rPr>
          <w:sz w:val="28"/>
          <w:szCs w:val="28"/>
        </w:rPr>
        <w:t xml:space="preserve"> </w:t>
      </w:r>
    </w:p>
    <w:p w:rsidR="00B365F0" w:rsidRDefault="00B365F0" w:rsidP="00AD3C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870534">
        <w:rPr>
          <w:sz w:val="28"/>
          <w:szCs w:val="28"/>
        </w:rPr>
        <w:t>жегодно</w:t>
      </w:r>
      <w:r w:rsidR="00650435">
        <w:rPr>
          <w:sz w:val="28"/>
          <w:szCs w:val="28"/>
        </w:rPr>
        <w:t xml:space="preserve"> </w:t>
      </w:r>
      <w:r w:rsidRPr="00870534">
        <w:rPr>
          <w:sz w:val="28"/>
          <w:szCs w:val="28"/>
        </w:rPr>
        <w:t>в срок до 1 апреля министерство финансов представляет в Правительство Новосибирской области отчет о результатах проведенной экспертизы</w:t>
      </w:r>
      <w:r>
        <w:rPr>
          <w:sz w:val="28"/>
          <w:szCs w:val="28"/>
        </w:rPr>
        <w:t xml:space="preserve"> высокодотационных муниципальных образований.</w:t>
      </w:r>
    </w:p>
    <w:p w:rsidR="00501428" w:rsidRDefault="00501428" w:rsidP="00AD3C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высокодотационных муниципальных образований Новосибирской</w:t>
      </w:r>
      <w:r w:rsidR="00E0237C">
        <w:rPr>
          <w:sz w:val="28"/>
          <w:szCs w:val="28"/>
        </w:rPr>
        <w:t xml:space="preserve"> области ежегодно утверждается П</w:t>
      </w:r>
      <w:r>
        <w:rPr>
          <w:sz w:val="28"/>
          <w:szCs w:val="28"/>
        </w:rPr>
        <w:t>риказом министерств</w:t>
      </w:r>
      <w:r w:rsidR="0003211B">
        <w:rPr>
          <w:sz w:val="28"/>
          <w:szCs w:val="28"/>
        </w:rPr>
        <w:t>а финансов. На 202</w:t>
      </w:r>
      <w:r w:rsidR="00B6715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0237C">
        <w:rPr>
          <w:sz w:val="28"/>
          <w:szCs w:val="28"/>
        </w:rPr>
        <w:t xml:space="preserve"> данный перечень был утвержден П</w:t>
      </w:r>
      <w:r>
        <w:rPr>
          <w:sz w:val="28"/>
          <w:szCs w:val="28"/>
        </w:rPr>
        <w:t xml:space="preserve">риказом министерства финансов от </w:t>
      </w:r>
      <w:r w:rsidR="00B67155">
        <w:rPr>
          <w:sz w:val="28"/>
          <w:szCs w:val="28"/>
        </w:rPr>
        <w:t>26.10.2020</w:t>
      </w:r>
      <w:r>
        <w:rPr>
          <w:sz w:val="28"/>
          <w:szCs w:val="28"/>
        </w:rPr>
        <w:t xml:space="preserve"> № </w:t>
      </w:r>
      <w:r w:rsidR="00B67155">
        <w:rPr>
          <w:sz w:val="28"/>
          <w:szCs w:val="28"/>
        </w:rPr>
        <w:t>80</w:t>
      </w:r>
      <w:r>
        <w:rPr>
          <w:sz w:val="28"/>
          <w:szCs w:val="28"/>
        </w:rPr>
        <w:t>-НПА.</w:t>
      </w:r>
    </w:p>
    <w:p w:rsidR="00DC7AD5" w:rsidRDefault="00DC7AD5" w:rsidP="00AD3C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 территории Новосибирской области </w:t>
      </w:r>
      <w:r w:rsidR="00650435">
        <w:rPr>
          <w:sz w:val="28"/>
          <w:szCs w:val="28"/>
        </w:rPr>
        <w:t>расположено</w:t>
      </w:r>
      <w:r w:rsidR="00083EDD">
        <w:rPr>
          <w:sz w:val="28"/>
          <w:szCs w:val="28"/>
        </w:rPr>
        <w:t xml:space="preserve"> </w:t>
      </w:r>
      <w:r>
        <w:rPr>
          <w:sz w:val="28"/>
          <w:szCs w:val="28"/>
        </w:rPr>
        <w:t>490 муниципальных образовани</w:t>
      </w:r>
      <w:r w:rsidR="003C79B0">
        <w:rPr>
          <w:sz w:val="28"/>
          <w:szCs w:val="28"/>
        </w:rPr>
        <w:t>й</w:t>
      </w:r>
      <w:r w:rsidR="001D2C16">
        <w:rPr>
          <w:sz w:val="28"/>
          <w:szCs w:val="28"/>
        </w:rPr>
        <w:t>,</w:t>
      </w:r>
      <w:r w:rsidR="009458DA">
        <w:rPr>
          <w:sz w:val="28"/>
          <w:szCs w:val="28"/>
        </w:rPr>
        <w:t xml:space="preserve"> из кото</w:t>
      </w:r>
      <w:r w:rsidR="001D2C16">
        <w:rPr>
          <w:sz w:val="28"/>
          <w:szCs w:val="28"/>
        </w:rPr>
        <w:t xml:space="preserve">рых </w:t>
      </w:r>
      <w:r w:rsidR="004873B3">
        <w:rPr>
          <w:sz w:val="28"/>
          <w:szCs w:val="28"/>
        </w:rPr>
        <w:t>1</w:t>
      </w:r>
      <w:r w:rsidR="0003211B">
        <w:rPr>
          <w:sz w:val="28"/>
          <w:szCs w:val="28"/>
        </w:rPr>
        <w:t>6</w:t>
      </w:r>
      <w:r w:rsidR="00B67155">
        <w:rPr>
          <w:sz w:val="28"/>
          <w:szCs w:val="28"/>
        </w:rPr>
        <w:t>3</w:t>
      </w:r>
      <w:r w:rsidR="001D2C16">
        <w:rPr>
          <w:sz w:val="28"/>
          <w:szCs w:val="28"/>
        </w:rPr>
        <w:t xml:space="preserve"> поселения, расположенные</w:t>
      </w:r>
      <w:r w:rsidR="009458DA">
        <w:rPr>
          <w:sz w:val="28"/>
          <w:szCs w:val="28"/>
        </w:rPr>
        <w:t xml:space="preserve"> </w:t>
      </w:r>
      <w:r w:rsidR="00D10696">
        <w:rPr>
          <w:sz w:val="28"/>
          <w:szCs w:val="28"/>
        </w:rPr>
        <w:t xml:space="preserve">на территории </w:t>
      </w:r>
      <w:r w:rsidR="00B67155">
        <w:rPr>
          <w:sz w:val="28"/>
          <w:szCs w:val="28"/>
        </w:rPr>
        <w:t>20</w:t>
      </w:r>
      <w:r w:rsidR="00D10696" w:rsidRPr="00301F9F">
        <w:rPr>
          <w:sz w:val="28"/>
          <w:szCs w:val="28"/>
        </w:rPr>
        <w:t xml:space="preserve"> районов</w:t>
      </w:r>
      <w:r w:rsidR="004873B3">
        <w:rPr>
          <w:sz w:val="28"/>
          <w:szCs w:val="28"/>
        </w:rPr>
        <w:t>, являются в 20</w:t>
      </w:r>
      <w:r w:rsidR="0003211B">
        <w:rPr>
          <w:sz w:val="28"/>
          <w:szCs w:val="28"/>
        </w:rPr>
        <w:t>2</w:t>
      </w:r>
      <w:r w:rsidR="00B67155">
        <w:rPr>
          <w:sz w:val="28"/>
          <w:szCs w:val="28"/>
        </w:rPr>
        <w:t>1</w:t>
      </w:r>
      <w:r w:rsidR="009458DA">
        <w:rPr>
          <w:sz w:val="28"/>
          <w:szCs w:val="28"/>
        </w:rPr>
        <w:t xml:space="preserve"> году </w:t>
      </w:r>
      <w:r w:rsidR="00D10696">
        <w:rPr>
          <w:sz w:val="28"/>
          <w:szCs w:val="28"/>
        </w:rPr>
        <w:t>высокодотационными</w:t>
      </w:r>
      <w:r w:rsidR="009458DA">
        <w:rPr>
          <w:sz w:val="28"/>
          <w:szCs w:val="28"/>
        </w:rPr>
        <w:t>.</w:t>
      </w:r>
    </w:p>
    <w:p w:rsidR="0001435E" w:rsidRDefault="0001435E" w:rsidP="00AD3C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70534">
        <w:rPr>
          <w:sz w:val="28"/>
          <w:szCs w:val="28"/>
        </w:rPr>
        <w:t>аключения о соответствии требованиям бюджетного законодательства Российской Федерации проект</w:t>
      </w:r>
      <w:r>
        <w:rPr>
          <w:sz w:val="28"/>
          <w:szCs w:val="28"/>
        </w:rPr>
        <w:t>ов</w:t>
      </w:r>
      <w:r w:rsidRPr="00870534">
        <w:rPr>
          <w:sz w:val="28"/>
          <w:szCs w:val="28"/>
        </w:rPr>
        <w:t xml:space="preserve"> местн</w:t>
      </w:r>
      <w:r>
        <w:rPr>
          <w:sz w:val="28"/>
          <w:szCs w:val="28"/>
        </w:rPr>
        <w:t>ых</w:t>
      </w:r>
      <w:r w:rsidRPr="0087053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870534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высокодотационных муниципальных образований подготавливаются министерством финансов и его территориальными органами на основе представленных соответствующими местными администрациями документов и материалов, необходимых для проведения экспертизы.</w:t>
      </w:r>
    </w:p>
    <w:p w:rsidR="005C3188" w:rsidRPr="00301F9F" w:rsidRDefault="00D82925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0B47">
        <w:rPr>
          <w:rFonts w:ascii="Times New Roman" w:hAnsi="Times New Roman" w:cs="Times New Roman"/>
          <w:sz w:val="28"/>
          <w:szCs w:val="28"/>
        </w:rPr>
        <w:t>о результатам проведенной министерством финансов и его территориальными органами экспертизы проектов бюджетов высокодотационных муниципальных образований</w:t>
      </w:r>
      <w:r w:rsidR="00E93BA4">
        <w:rPr>
          <w:rFonts w:ascii="Times New Roman" w:hAnsi="Times New Roman" w:cs="Times New Roman"/>
          <w:sz w:val="28"/>
          <w:szCs w:val="28"/>
        </w:rPr>
        <w:t xml:space="preserve"> в</w:t>
      </w:r>
      <w:r w:rsidR="005C3188" w:rsidRPr="00301F9F">
        <w:rPr>
          <w:rFonts w:ascii="Times New Roman" w:hAnsi="Times New Roman" w:cs="Times New Roman"/>
          <w:sz w:val="28"/>
          <w:szCs w:val="28"/>
        </w:rPr>
        <w:t xml:space="preserve">се </w:t>
      </w:r>
      <w:r w:rsidR="008476C7" w:rsidRPr="00301F9F">
        <w:rPr>
          <w:rFonts w:ascii="Times New Roman" w:hAnsi="Times New Roman" w:cs="Times New Roman"/>
          <w:sz w:val="28"/>
          <w:szCs w:val="28"/>
        </w:rPr>
        <w:t xml:space="preserve">высокодотационные муниципальные образования области представили документы для проведения экспертизы в срок и в </w:t>
      </w:r>
      <w:r w:rsidR="00385041" w:rsidRPr="00301F9F">
        <w:rPr>
          <w:rFonts w:ascii="Times New Roman" w:hAnsi="Times New Roman" w:cs="Times New Roman"/>
          <w:sz w:val="28"/>
          <w:szCs w:val="28"/>
        </w:rPr>
        <w:t>порядке</w:t>
      </w:r>
      <w:r w:rsidR="008476C7" w:rsidRPr="00301F9F">
        <w:rPr>
          <w:rFonts w:ascii="Times New Roman" w:hAnsi="Times New Roman" w:cs="Times New Roman"/>
          <w:sz w:val="28"/>
          <w:szCs w:val="28"/>
        </w:rPr>
        <w:t>, установлен</w:t>
      </w:r>
      <w:r w:rsidR="00301F9F" w:rsidRPr="00301F9F">
        <w:rPr>
          <w:rFonts w:ascii="Times New Roman" w:hAnsi="Times New Roman" w:cs="Times New Roman"/>
          <w:sz w:val="28"/>
          <w:szCs w:val="28"/>
        </w:rPr>
        <w:t>ном</w:t>
      </w:r>
      <w:r w:rsidR="0001435E">
        <w:rPr>
          <w:rFonts w:ascii="Times New Roman" w:hAnsi="Times New Roman" w:cs="Times New Roman"/>
          <w:sz w:val="28"/>
          <w:szCs w:val="28"/>
        </w:rPr>
        <w:t xml:space="preserve"> </w:t>
      </w:r>
      <w:r w:rsidR="0001435E" w:rsidRPr="0001435E">
        <w:rPr>
          <w:rFonts w:ascii="Times New Roman" w:hAnsi="Times New Roman" w:cs="Times New Roman"/>
          <w:sz w:val="28"/>
          <w:szCs w:val="28"/>
        </w:rPr>
        <w:t>Постановление</w:t>
      </w:r>
      <w:r w:rsidR="0001435E">
        <w:rPr>
          <w:rFonts w:ascii="Times New Roman" w:hAnsi="Times New Roman" w:cs="Times New Roman"/>
          <w:sz w:val="28"/>
          <w:szCs w:val="28"/>
        </w:rPr>
        <w:t>м</w:t>
      </w:r>
      <w:r w:rsidR="0001435E" w:rsidRPr="0001435E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6A5CBB">
        <w:rPr>
          <w:rFonts w:ascii="Times New Roman" w:hAnsi="Times New Roman" w:cs="Times New Roman"/>
          <w:sz w:val="28"/>
          <w:szCs w:val="28"/>
        </w:rPr>
        <w:t xml:space="preserve">ибирской области от 05.10.2015 </w:t>
      </w:r>
      <w:r w:rsidR="006A5CBB" w:rsidRPr="00870534">
        <w:rPr>
          <w:rFonts w:ascii="Times New Roman" w:hAnsi="Times New Roman" w:cs="Times New Roman"/>
          <w:sz w:val="28"/>
          <w:szCs w:val="28"/>
        </w:rPr>
        <w:t>№</w:t>
      </w:r>
      <w:r w:rsidR="0001435E" w:rsidRPr="0001435E">
        <w:rPr>
          <w:rFonts w:ascii="Times New Roman" w:hAnsi="Times New Roman" w:cs="Times New Roman"/>
          <w:sz w:val="28"/>
          <w:szCs w:val="28"/>
        </w:rPr>
        <w:t xml:space="preserve"> 363-п </w:t>
      </w:r>
      <w:r w:rsidR="0001435E">
        <w:rPr>
          <w:rFonts w:ascii="Times New Roman" w:hAnsi="Times New Roman" w:cs="Times New Roman"/>
          <w:sz w:val="28"/>
          <w:szCs w:val="28"/>
        </w:rPr>
        <w:t xml:space="preserve">и </w:t>
      </w:r>
      <w:r w:rsidR="0001435E" w:rsidRPr="00870534">
        <w:rPr>
          <w:rFonts w:ascii="Times New Roman" w:hAnsi="Times New Roman" w:cs="Times New Roman"/>
          <w:sz w:val="28"/>
          <w:szCs w:val="28"/>
        </w:rPr>
        <w:t>Приказом</w:t>
      </w:r>
      <w:r w:rsidR="0001435E">
        <w:rPr>
          <w:rFonts w:ascii="Times New Roman" w:hAnsi="Times New Roman" w:cs="Times New Roman"/>
          <w:sz w:val="28"/>
          <w:szCs w:val="28"/>
        </w:rPr>
        <w:t xml:space="preserve"> министерства финансов</w:t>
      </w:r>
      <w:r w:rsidR="0001435E" w:rsidRPr="00870534">
        <w:rPr>
          <w:rFonts w:ascii="Times New Roman" w:hAnsi="Times New Roman" w:cs="Times New Roman"/>
          <w:sz w:val="28"/>
          <w:szCs w:val="28"/>
        </w:rPr>
        <w:t xml:space="preserve"> </w:t>
      </w:r>
      <w:r w:rsidR="0001435E">
        <w:rPr>
          <w:rFonts w:ascii="Times New Roman" w:hAnsi="Times New Roman" w:cs="Times New Roman"/>
          <w:sz w:val="28"/>
          <w:szCs w:val="28"/>
        </w:rPr>
        <w:t xml:space="preserve">от 13.11.2015 </w:t>
      </w:r>
      <w:r w:rsidR="005C6B1A">
        <w:rPr>
          <w:rFonts w:ascii="Times New Roman" w:hAnsi="Times New Roman" w:cs="Times New Roman"/>
          <w:sz w:val="28"/>
          <w:szCs w:val="28"/>
        </w:rPr>
        <w:br/>
      </w:r>
      <w:r w:rsidR="006A5CBB">
        <w:rPr>
          <w:rFonts w:ascii="Times New Roman" w:hAnsi="Times New Roman" w:cs="Times New Roman"/>
          <w:sz w:val="28"/>
          <w:szCs w:val="28"/>
        </w:rPr>
        <w:t>№ 77-</w:t>
      </w:r>
      <w:r w:rsidR="0001435E" w:rsidRPr="00870534">
        <w:rPr>
          <w:rFonts w:ascii="Times New Roman" w:hAnsi="Times New Roman" w:cs="Times New Roman"/>
          <w:sz w:val="28"/>
          <w:szCs w:val="28"/>
        </w:rPr>
        <w:t>НПА</w:t>
      </w:r>
      <w:r w:rsidR="0001435E">
        <w:rPr>
          <w:rFonts w:ascii="Times New Roman" w:hAnsi="Times New Roman" w:cs="Times New Roman"/>
          <w:sz w:val="28"/>
          <w:szCs w:val="28"/>
        </w:rPr>
        <w:t>.</w:t>
      </w:r>
    </w:p>
    <w:p w:rsidR="00D02D09" w:rsidRDefault="005C3188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96">
        <w:rPr>
          <w:rFonts w:ascii="Times New Roman" w:hAnsi="Times New Roman" w:cs="Times New Roman"/>
          <w:sz w:val="28"/>
          <w:szCs w:val="28"/>
        </w:rPr>
        <w:t xml:space="preserve">Экспертиза высокодотационных муниципальных образований </w:t>
      </w:r>
      <w:r w:rsidR="00CF2C6F" w:rsidRPr="000C3696">
        <w:rPr>
          <w:rFonts w:ascii="Times New Roman" w:hAnsi="Times New Roman" w:cs="Times New Roman"/>
          <w:sz w:val="28"/>
          <w:szCs w:val="28"/>
        </w:rPr>
        <w:t>проводилась по</w:t>
      </w:r>
      <w:r w:rsidR="00301F9F" w:rsidRPr="000C3696">
        <w:rPr>
          <w:rFonts w:ascii="Times New Roman" w:hAnsi="Times New Roman" w:cs="Times New Roman"/>
          <w:sz w:val="28"/>
          <w:szCs w:val="28"/>
        </w:rPr>
        <w:t xml:space="preserve"> </w:t>
      </w:r>
      <w:r w:rsidR="00CF2C6F" w:rsidRPr="000C3696">
        <w:rPr>
          <w:rFonts w:ascii="Times New Roman" w:hAnsi="Times New Roman" w:cs="Times New Roman"/>
          <w:sz w:val="28"/>
          <w:szCs w:val="28"/>
        </w:rPr>
        <w:t xml:space="preserve">17 </w:t>
      </w:r>
      <w:r w:rsidRPr="000C3696">
        <w:rPr>
          <w:rFonts w:ascii="Times New Roman" w:hAnsi="Times New Roman" w:cs="Times New Roman"/>
          <w:sz w:val="28"/>
          <w:szCs w:val="28"/>
        </w:rPr>
        <w:t>критериям, установленным Приказом</w:t>
      </w:r>
      <w:r w:rsidR="00886215" w:rsidRPr="000C3696">
        <w:rPr>
          <w:rFonts w:ascii="Times New Roman" w:hAnsi="Times New Roman" w:cs="Times New Roman"/>
          <w:sz w:val="28"/>
          <w:szCs w:val="28"/>
        </w:rPr>
        <w:t xml:space="preserve"> министерства финансов</w:t>
      </w:r>
      <w:r w:rsidRPr="000C3696">
        <w:rPr>
          <w:rFonts w:ascii="Times New Roman" w:hAnsi="Times New Roman" w:cs="Times New Roman"/>
          <w:sz w:val="28"/>
          <w:szCs w:val="28"/>
        </w:rPr>
        <w:t xml:space="preserve"> </w:t>
      </w:r>
      <w:r w:rsidR="00301CF7" w:rsidRPr="000C3696">
        <w:rPr>
          <w:rFonts w:ascii="Times New Roman" w:hAnsi="Times New Roman" w:cs="Times New Roman"/>
          <w:sz w:val="28"/>
          <w:szCs w:val="28"/>
        </w:rPr>
        <w:t>№ 77-</w:t>
      </w:r>
      <w:r w:rsidRPr="000C3696">
        <w:rPr>
          <w:rFonts w:ascii="Times New Roman" w:hAnsi="Times New Roman" w:cs="Times New Roman"/>
          <w:sz w:val="28"/>
          <w:szCs w:val="28"/>
        </w:rPr>
        <w:t>НПА</w:t>
      </w:r>
      <w:r w:rsidR="00A21019" w:rsidRPr="000C3696">
        <w:rPr>
          <w:rFonts w:ascii="Times New Roman" w:hAnsi="Times New Roman" w:cs="Times New Roman"/>
          <w:sz w:val="28"/>
          <w:szCs w:val="28"/>
        </w:rPr>
        <w:t>.</w:t>
      </w:r>
    </w:p>
    <w:p w:rsidR="00E27D25" w:rsidRPr="00301F9F" w:rsidRDefault="00D8777E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9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476C7" w:rsidRPr="000C3696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385041" w:rsidRPr="000C3696">
        <w:rPr>
          <w:rFonts w:ascii="Times New Roman" w:hAnsi="Times New Roman" w:cs="Times New Roman"/>
          <w:sz w:val="28"/>
          <w:szCs w:val="28"/>
        </w:rPr>
        <w:t xml:space="preserve">проведенной экспертизы </w:t>
      </w:r>
      <w:r w:rsidR="00CF2C6F" w:rsidRPr="000C369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85041" w:rsidRPr="000C3696">
        <w:rPr>
          <w:rFonts w:ascii="Times New Roman" w:hAnsi="Times New Roman" w:cs="Times New Roman"/>
          <w:sz w:val="28"/>
          <w:szCs w:val="28"/>
        </w:rPr>
        <w:t>было выявлено</w:t>
      </w:r>
      <w:r w:rsidR="00C14A86" w:rsidRPr="000C3696">
        <w:rPr>
          <w:rFonts w:ascii="Times New Roman" w:hAnsi="Times New Roman" w:cs="Times New Roman"/>
          <w:sz w:val="28"/>
          <w:szCs w:val="28"/>
        </w:rPr>
        <w:t xml:space="preserve"> </w:t>
      </w:r>
      <w:r w:rsidR="00B67155">
        <w:rPr>
          <w:rFonts w:ascii="Times New Roman" w:hAnsi="Times New Roman" w:cs="Times New Roman"/>
          <w:sz w:val="28"/>
          <w:szCs w:val="28"/>
        </w:rPr>
        <w:t>61</w:t>
      </w:r>
      <w:r w:rsidR="00624DA0" w:rsidRPr="000C369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67155">
        <w:rPr>
          <w:rFonts w:ascii="Times New Roman" w:hAnsi="Times New Roman" w:cs="Times New Roman"/>
          <w:sz w:val="28"/>
          <w:szCs w:val="28"/>
        </w:rPr>
        <w:t>е</w:t>
      </w:r>
      <w:r w:rsidR="00624DA0" w:rsidRPr="000C3696">
        <w:rPr>
          <w:rFonts w:ascii="Times New Roman" w:hAnsi="Times New Roman" w:cs="Times New Roman"/>
          <w:sz w:val="28"/>
          <w:szCs w:val="28"/>
        </w:rPr>
        <w:t xml:space="preserve"> </w:t>
      </w:r>
      <w:r w:rsidR="00385041" w:rsidRPr="000C3696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A85411">
        <w:rPr>
          <w:rFonts w:ascii="Times New Roman" w:hAnsi="Times New Roman" w:cs="Times New Roman"/>
          <w:sz w:val="28"/>
          <w:szCs w:val="28"/>
        </w:rPr>
        <w:t xml:space="preserve"> и технических нарушений</w:t>
      </w:r>
      <w:r w:rsidR="00026B03" w:rsidRPr="000C3696">
        <w:rPr>
          <w:rFonts w:ascii="Times New Roman" w:hAnsi="Times New Roman" w:cs="Times New Roman"/>
          <w:sz w:val="28"/>
          <w:szCs w:val="28"/>
        </w:rPr>
        <w:t xml:space="preserve"> в </w:t>
      </w:r>
      <w:r w:rsidR="00985F95">
        <w:rPr>
          <w:rFonts w:ascii="Times New Roman" w:hAnsi="Times New Roman" w:cs="Times New Roman"/>
          <w:sz w:val="28"/>
          <w:szCs w:val="28"/>
        </w:rPr>
        <w:t>40</w:t>
      </w:r>
      <w:r w:rsidR="00026B03" w:rsidRPr="000C3696">
        <w:rPr>
          <w:rFonts w:ascii="Times New Roman" w:hAnsi="Times New Roman" w:cs="Times New Roman"/>
          <w:sz w:val="28"/>
          <w:szCs w:val="28"/>
        </w:rPr>
        <w:t xml:space="preserve"> </w:t>
      </w:r>
      <w:r w:rsidR="004B79B6">
        <w:rPr>
          <w:rFonts w:ascii="Times New Roman" w:hAnsi="Times New Roman" w:cs="Times New Roman"/>
          <w:sz w:val="28"/>
          <w:szCs w:val="28"/>
        </w:rPr>
        <w:t>поселениях</w:t>
      </w:r>
      <w:r w:rsidR="00026B03" w:rsidRPr="000C369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85F95">
        <w:rPr>
          <w:rFonts w:ascii="Times New Roman" w:hAnsi="Times New Roman" w:cs="Times New Roman"/>
          <w:sz w:val="28"/>
          <w:szCs w:val="28"/>
        </w:rPr>
        <w:t>7</w:t>
      </w:r>
      <w:r w:rsidR="00026B03" w:rsidRPr="000C3696">
        <w:rPr>
          <w:rFonts w:ascii="Times New Roman" w:hAnsi="Times New Roman" w:cs="Times New Roman"/>
          <w:sz w:val="28"/>
          <w:szCs w:val="28"/>
        </w:rPr>
        <w:t xml:space="preserve"> ра</w:t>
      </w:r>
      <w:r w:rsidR="00026B03" w:rsidRPr="00870534">
        <w:rPr>
          <w:rFonts w:ascii="Times New Roman" w:hAnsi="Times New Roman" w:cs="Times New Roman"/>
          <w:sz w:val="28"/>
          <w:szCs w:val="28"/>
        </w:rPr>
        <w:t>йонов области</w:t>
      </w:r>
      <w:r w:rsidR="00FD33E3">
        <w:rPr>
          <w:rFonts w:ascii="Times New Roman" w:hAnsi="Times New Roman" w:cs="Times New Roman"/>
          <w:sz w:val="28"/>
          <w:szCs w:val="28"/>
        </w:rPr>
        <w:t xml:space="preserve">. </w:t>
      </w:r>
      <w:r w:rsidR="004B79B6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C14A86" w:rsidRPr="00870534">
        <w:rPr>
          <w:rFonts w:ascii="Times New Roman" w:hAnsi="Times New Roman" w:cs="Times New Roman"/>
          <w:sz w:val="28"/>
          <w:szCs w:val="28"/>
        </w:rPr>
        <w:t>нарушени</w:t>
      </w:r>
      <w:r w:rsidR="00820CB7">
        <w:rPr>
          <w:rFonts w:ascii="Times New Roman" w:hAnsi="Times New Roman" w:cs="Times New Roman"/>
          <w:sz w:val="28"/>
          <w:szCs w:val="28"/>
        </w:rPr>
        <w:t>й бюдже</w:t>
      </w:r>
      <w:r w:rsidR="00FD33E3">
        <w:rPr>
          <w:rFonts w:ascii="Times New Roman" w:hAnsi="Times New Roman" w:cs="Times New Roman"/>
          <w:sz w:val="28"/>
          <w:szCs w:val="28"/>
        </w:rPr>
        <w:t>тного законодательства</w:t>
      </w:r>
      <w:r w:rsidR="00C5144C">
        <w:rPr>
          <w:rFonts w:ascii="Times New Roman" w:hAnsi="Times New Roman" w:cs="Times New Roman"/>
          <w:sz w:val="28"/>
          <w:szCs w:val="28"/>
        </w:rPr>
        <w:t xml:space="preserve"> (32</w:t>
      </w:r>
      <w:r w:rsidR="00A85411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="00FD33E3">
        <w:rPr>
          <w:rFonts w:ascii="Times New Roman" w:hAnsi="Times New Roman" w:cs="Times New Roman"/>
          <w:sz w:val="28"/>
          <w:szCs w:val="28"/>
        </w:rPr>
        <w:t xml:space="preserve"> </w:t>
      </w:r>
      <w:r w:rsidR="004B79B6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FD33E3">
        <w:rPr>
          <w:rFonts w:ascii="Times New Roman" w:hAnsi="Times New Roman" w:cs="Times New Roman"/>
          <w:sz w:val="28"/>
          <w:szCs w:val="28"/>
        </w:rPr>
        <w:t>следующ</w:t>
      </w:r>
      <w:r w:rsidR="004B79B6">
        <w:rPr>
          <w:rFonts w:ascii="Times New Roman" w:hAnsi="Times New Roman" w:cs="Times New Roman"/>
          <w:sz w:val="28"/>
          <w:szCs w:val="28"/>
        </w:rPr>
        <w:t>ие</w:t>
      </w:r>
      <w:r w:rsidR="00FD33E3">
        <w:rPr>
          <w:rFonts w:ascii="Times New Roman" w:hAnsi="Times New Roman" w:cs="Times New Roman"/>
          <w:sz w:val="28"/>
          <w:szCs w:val="28"/>
        </w:rPr>
        <w:t>:</w:t>
      </w:r>
      <w:r w:rsidR="00C14A86" w:rsidRPr="00301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F9F" w:rsidRDefault="00301F9F" w:rsidP="00A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9F">
        <w:rPr>
          <w:rFonts w:ascii="Times New Roman" w:hAnsi="Times New Roman" w:cs="Times New Roman"/>
          <w:sz w:val="28"/>
          <w:szCs w:val="28"/>
        </w:rPr>
        <w:t>– </w:t>
      </w:r>
      <w:r w:rsidRPr="003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проекта местного бюджета, иных представленных документов и </w:t>
      </w:r>
      <w:r w:rsidR="005C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требованиям БК РФ – </w:t>
      </w:r>
      <w:r w:rsidR="002D72E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625F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0C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FCE" w:rsidRDefault="00625FCE" w:rsidP="00A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9F">
        <w:rPr>
          <w:rFonts w:ascii="Times New Roman" w:hAnsi="Times New Roman" w:cs="Times New Roman"/>
          <w:sz w:val="28"/>
          <w:szCs w:val="28"/>
        </w:rPr>
        <w:t>– </w:t>
      </w:r>
      <w:r w:rsidRPr="003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Pr="00625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статей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проекта местного бюджета </w:t>
      </w:r>
      <w:r w:rsidRPr="00625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кодам,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тановленным финансовым органом </w:t>
      </w:r>
      <w:r w:rsidRPr="00625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="00C5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72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2D72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157" w:rsidRPr="00C31157" w:rsidRDefault="00C31157" w:rsidP="00A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9F">
        <w:rPr>
          <w:rFonts w:ascii="Times New Roman" w:hAnsi="Times New Roman" w:cs="Times New Roman"/>
          <w:sz w:val="28"/>
          <w:szCs w:val="28"/>
        </w:rPr>
        <w:t>– </w:t>
      </w:r>
      <w:r w:rsidRPr="003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Pr="00C3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резервного фонда местной администрации требованиям БК РФ </w:t>
      </w:r>
      <w:r w:rsidRPr="004B78B8">
        <w:rPr>
          <w:rFonts w:ascii="Times New Roman" w:hAnsi="Times New Roman" w:cs="Times New Roman"/>
          <w:sz w:val="28"/>
          <w:szCs w:val="28"/>
        </w:rPr>
        <w:t>– 2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3E3" w:rsidRPr="004B78B8" w:rsidRDefault="00FD33E3" w:rsidP="00FD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B8">
        <w:rPr>
          <w:rFonts w:ascii="Times New Roman" w:hAnsi="Times New Roman" w:cs="Times New Roman"/>
          <w:sz w:val="28"/>
          <w:szCs w:val="28"/>
        </w:rPr>
        <w:t>– несоответстви</w:t>
      </w:r>
      <w:r w:rsidR="000825A1" w:rsidRPr="004B78B8">
        <w:rPr>
          <w:rFonts w:ascii="Times New Roman" w:hAnsi="Times New Roman" w:cs="Times New Roman"/>
          <w:sz w:val="28"/>
          <w:szCs w:val="28"/>
        </w:rPr>
        <w:t>е</w:t>
      </w:r>
      <w:r w:rsidRPr="004B78B8">
        <w:rPr>
          <w:rFonts w:ascii="Times New Roman" w:hAnsi="Times New Roman" w:cs="Times New Roman"/>
          <w:sz w:val="28"/>
          <w:szCs w:val="28"/>
        </w:rPr>
        <w:t xml:space="preserve"> предусмотренных в проектах местных бюджетов объемов межбюджетных трансфертов, соответствующим объемам, предусмотренным местному бюджету из б</w:t>
      </w:r>
      <w:r w:rsidR="002812FB" w:rsidRPr="004B78B8">
        <w:rPr>
          <w:rFonts w:ascii="Times New Roman" w:hAnsi="Times New Roman" w:cs="Times New Roman"/>
          <w:sz w:val="28"/>
          <w:szCs w:val="28"/>
        </w:rPr>
        <w:t xml:space="preserve">юджетов вышестоящего уровня – </w:t>
      </w:r>
      <w:r w:rsidR="002D72E6" w:rsidRPr="004B78B8">
        <w:rPr>
          <w:rFonts w:ascii="Times New Roman" w:hAnsi="Times New Roman" w:cs="Times New Roman"/>
          <w:sz w:val="28"/>
          <w:szCs w:val="28"/>
        </w:rPr>
        <w:t>2</w:t>
      </w:r>
      <w:r w:rsidR="002812FB" w:rsidRPr="004B78B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53EC6" w:rsidRPr="004B78B8">
        <w:rPr>
          <w:rFonts w:ascii="Times New Roman" w:hAnsi="Times New Roman" w:cs="Times New Roman"/>
          <w:sz w:val="28"/>
          <w:szCs w:val="28"/>
        </w:rPr>
        <w:t>я</w:t>
      </w:r>
      <w:r w:rsidRPr="004B78B8">
        <w:rPr>
          <w:rFonts w:ascii="Times New Roman" w:hAnsi="Times New Roman" w:cs="Times New Roman"/>
          <w:sz w:val="28"/>
          <w:szCs w:val="28"/>
        </w:rPr>
        <w:t>;</w:t>
      </w:r>
    </w:p>
    <w:p w:rsidR="002A3937" w:rsidRDefault="00301F9F" w:rsidP="00A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B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несоответствие предусмотренных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расходов на содержание</w:t>
      </w:r>
      <w:r w:rsidRPr="003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требованиям БК РФ –</w:t>
      </w:r>
      <w:r w:rsidR="0028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2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0D39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5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8AC" w:rsidRPr="00635074" w:rsidRDefault="009108AC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E03C1">
        <w:rPr>
          <w:rFonts w:ascii="Times New Roman" w:hAnsi="Times New Roman" w:cs="Times New Roman"/>
          <w:i/>
        </w:rPr>
        <w:t xml:space="preserve">В Приложении 1 представлен полный перечень </w:t>
      </w:r>
      <w:r w:rsidR="00B67D0F" w:rsidRPr="003E03C1">
        <w:rPr>
          <w:rFonts w:ascii="Times New Roman" w:hAnsi="Times New Roman" w:cs="Times New Roman"/>
          <w:i/>
        </w:rPr>
        <w:t>критериев</w:t>
      </w:r>
      <w:r w:rsidR="005C4356" w:rsidRPr="003E03C1">
        <w:rPr>
          <w:rFonts w:ascii="Times New Roman" w:hAnsi="Times New Roman" w:cs="Times New Roman"/>
          <w:i/>
        </w:rPr>
        <w:t xml:space="preserve">, использованных </w:t>
      </w:r>
      <w:r w:rsidR="00B67D0F" w:rsidRPr="003E03C1">
        <w:rPr>
          <w:rFonts w:ascii="Times New Roman" w:hAnsi="Times New Roman" w:cs="Times New Roman"/>
          <w:i/>
        </w:rPr>
        <w:t>для проведения экспертизы высокодотационных муниципальных образований</w:t>
      </w:r>
      <w:r w:rsidR="005C4356" w:rsidRPr="003E03C1">
        <w:rPr>
          <w:rFonts w:ascii="Times New Roman" w:hAnsi="Times New Roman" w:cs="Times New Roman"/>
          <w:i/>
        </w:rPr>
        <w:t>,</w:t>
      </w:r>
      <w:r w:rsidR="00B67D0F" w:rsidRPr="003E03C1">
        <w:rPr>
          <w:rFonts w:ascii="Times New Roman" w:hAnsi="Times New Roman" w:cs="Times New Roman"/>
          <w:i/>
        </w:rPr>
        <w:t xml:space="preserve"> и нарушений, </w:t>
      </w:r>
      <w:r w:rsidRPr="003E03C1">
        <w:rPr>
          <w:rFonts w:ascii="Times New Roman" w:hAnsi="Times New Roman" w:cs="Times New Roman"/>
          <w:i/>
        </w:rPr>
        <w:t>выявленны</w:t>
      </w:r>
      <w:r w:rsidR="00B67D0F" w:rsidRPr="003E03C1">
        <w:rPr>
          <w:rFonts w:ascii="Times New Roman" w:hAnsi="Times New Roman" w:cs="Times New Roman"/>
          <w:i/>
        </w:rPr>
        <w:t>х</w:t>
      </w:r>
      <w:r w:rsidR="005C4356" w:rsidRPr="003E03C1">
        <w:rPr>
          <w:rFonts w:ascii="Times New Roman" w:hAnsi="Times New Roman" w:cs="Times New Roman"/>
          <w:i/>
        </w:rPr>
        <w:t xml:space="preserve"> по итогам экспертизы, в разрезе муниципальных образований Новосибирской области.</w:t>
      </w:r>
    </w:p>
    <w:p w:rsidR="00D8777E" w:rsidRPr="00870534" w:rsidRDefault="00BA29CC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D33E3">
        <w:rPr>
          <w:rFonts w:ascii="Times New Roman" w:hAnsi="Times New Roman" w:cs="Times New Roman"/>
          <w:sz w:val="28"/>
          <w:szCs w:val="28"/>
        </w:rPr>
        <w:t xml:space="preserve">ехнические </w:t>
      </w:r>
      <w:r w:rsidR="00820CB7">
        <w:rPr>
          <w:rFonts w:ascii="Times New Roman" w:hAnsi="Times New Roman" w:cs="Times New Roman"/>
          <w:sz w:val="28"/>
          <w:szCs w:val="28"/>
        </w:rPr>
        <w:t>нарушени</w:t>
      </w:r>
      <w:r w:rsidR="00FD33E3">
        <w:rPr>
          <w:rFonts w:ascii="Times New Roman" w:hAnsi="Times New Roman" w:cs="Times New Roman"/>
          <w:sz w:val="28"/>
          <w:szCs w:val="28"/>
        </w:rPr>
        <w:t>я</w:t>
      </w:r>
      <w:r w:rsidR="00820CB7">
        <w:rPr>
          <w:rFonts w:ascii="Times New Roman" w:hAnsi="Times New Roman" w:cs="Times New Roman"/>
          <w:sz w:val="28"/>
          <w:szCs w:val="28"/>
        </w:rPr>
        <w:t xml:space="preserve"> </w:t>
      </w:r>
      <w:r w:rsidR="00FD33E3">
        <w:rPr>
          <w:rFonts w:ascii="Times New Roman" w:hAnsi="Times New Roman" w:cs="Times New Roman"/>
          <w:sz w:val="28"/>
          <w:szCs w:val="28"/>
        </w:rPr>
        <w:t xml:space="preserve">были </w:t>
      </w:r>
      <w:r w:rsidR="00820D3B">
        <w:rPr>
          <w:rFonts w:ascii="Times New Roman" w:hAnsi="Times New Roman" w:cs="Times New Roman"/>
          <w:sz w:val="28"/>
          <w:szCs w:val="28"/>
        </w:rPr>
        <w:t>выявлен</w:t>
      </w:r>
      <w:r w:rsidR="00650D24">
        <w:rPr>
          <w:rFonts w:ascii="Times New Roman" w:hAnsi="Times New Roman" w:cs="Times New Roman"/>
          <w:sz w:val="28"/>
          <w:szCs w:val="28"/>
        </w:rPr>
        <w:t>ы</w:t>
      </w:r>
      <w:r w:rsidR="00A85411">
        <w:rPr>
          <w:rFonts w:ascii="Times New Roman" w:hAnsi="Times New Roman" w:cs="Times New Roman"/>
          <w:sz w:val="28"/>
          <w:szCs w:val="28"/>
        </w:rPr>
        <w:t xml:space="preserve"> в </w:t>
      </w:r>
      <w:r w:rsidR="004B78B8">
        <w:rPr>
          <w:rFonts w:ascii="Times New Roman" w:hAnsi="Times New Roman" w:cs="Times New Roman"/>
          <w:sz w:val="28"/>
          <w:szCs w:val="28"/>
        </w:rPr>
        <w:t>29</w:t>
      </w:r>
      <w:r w:rsidR="00A85411">
        <w:rPr>
          <w:rFonts w:ascii="Times New Roman" w:hAnsi="Times New Roman" w:cs="Times New Roman"/>
          <w:sz w:val="28"/>
          <w:szCs w:val="28"/>
        </w:rPr>
        <w:t xml:space="preserve"> поселениях </w:t>
      </w:r>
      <w:r w:rsidR="00FD33E3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="004B78B8">
        <w:rPr>
          <w:rFonts w:ascii="Times New Roman" w:hAnsi="Times New Roman" w:cs="Times New Roman"/>
          <w:sz w:val="28"/>
          <w:szCs w:val="28"/>
        </w:rPr>
        <w:t>5</w:t>
      </w:r>
      <w:r w:rsidR="00820D3B">
        <w:rPr>
          <w:rFonts w:ascii="Times New Roman" w:hAnsi="Times New Roman" w:cs="Times New Roman"/>
          <w:sz w:val="28"/>
          <w:szCs w:val="28"/>
        </w:rPr>
        <w:t xml:space="preserve"> </w:t>
      </w:r>
      <w:r w:rsidR="00A85411" w:rsidRPr="00612402">
        <w:rPr>
          <w:rFonts w:ascii="Times New Roman" w:hAnsi="Times New Roman" w:cs="Times New Roman"/>
          <w:sz w:val="28"/>
          <w:szCs w:val="28"/>
        </w:rPr>
        <w:t>районов (</w:t>
      </w:r>
      <w:r w:rsidR="00612402" w:rsidRPr="00612402">
        <w:rPr>
          <w:rFonts w:ascii="Times New Roman" w:hAnsi="Times New Roman" w:cs="Times New Roman"/>
          <w:sz w:val="28"/>
          <w:szCs w:val="28"/>
        </w:rPr>
        <w:t>нарушения</w:t>
      </w:r>
      <w:r w:rsidR="00A85411">
        <w:rPr>
          <w:rFonts w:ascii="Times New Roman" w:hAnsi="Times New Roman" w:cs="Times New Roman"/>
          <w:sz w:val="28"/>
          <w:szCs w:val="28"/>
        </w:rPr>
        <w:t>)</w:t>
      </w:r>
      <w:r w:rsidR="00820D3B">
        <w:rPr>
          <w:rFonts w:ascii="Times New Roman" w:hAnsi="Times New Roman" w:cs="Times New Roman"/>
          <w:sz w:val="28"/>
          <w:szCs w:val="28"/>
        </w:rPr>
        <w:t xml:space="preserve"> и </w:t>
      </w:r>
      <w:r w:rsidR="005C4356">
        <w:rPr>
          <w:rFonts w:ascii="Times New Roman" w:hAnsi="Times New Roman" w:cs="Times New Roman"/>
          <w:sz w:val="28"/>
          <w:szCs w:val="28"/>
        </w:rPr>
        <w:t>касались</w:t>
      </w:r>
      <w:r w:rsidR="00FD33E3">
        <w:rPr>
          <w:rFonts w:ascii="Times New Roman" w:hAnsi="Times New Roman" w:cs="Times New Roman"/>
          <w:sz w:val="28"/>
          <w:szCs w:val="28"/>
        </w:rPr>
        <w:t xml:space="preserve"> </w:t>
      </w:r>
      <w:r w:rsidR="005C4356">
        <w:rPr>
          <w:rFonts w:ascii="Times New Roman" w:hAnsi="Times New Roman" w:cs="Times New Roman"/>
          <w:sz w:val="28"/>
          <w:szCs w:val="28"/>
        </w:rPr>
        <w:t>нес</w:t>
      </w:r>
      <w:r w:rsidR="00CF2C6F" w:rsidRPr="00870534">
        <w:rPr>
          <w:rFonts w:ascii="Times New Roman" w:hAnsi="Times New Roman" w:cs="Times New Roman"/>
          <w:sz w:val="28"/>
          <w:szCs w:val="28"/>
        </w:rPr>
        <w:t>оответстви</w:t>
      </w:r>
      <w:r w:rsidR="005C6B1A">
        <w:rPr>
          <w:rFonts w:ascii="Times New Roman" w:hAnsi="Times New Roman" w:cs="Times New Roman"/>
          <w:sz w:val="28"/>
          <w:szCs w:val="28"/>
        </w:rPr>
        <w:t>й</w:t>
      </w:r>
      <w:r w:rsidR="00CF2C6F" w:rsidRPr="00870534">
        <w:rPr>
          <w:rFonts w:ascii="Times New Roman" w:hAnsi="Times New Roman" w:cs="Times New Roman"/>
          <w:sz w:val="28"/>
          <w:szCs w:val="28"/>
        </w:rPr>
        <w:t xml:space="preserve"> между структурными элементами проекта решения о местном бюджете и приложениям к нему</w:t>
      </w:r>
      <w:r w:rsidR="00650D24">
        <w:rPr>
          <w:rFonts w:ascii="Times New Roman" w:hAnsi="Times New Roman" w:cs="Times New Roman"/>
          <w:sz w:val="28"/>
          <w:szCs w:val="28"/>
        </w:rPr>
        <w:t>.</w:t>
      </w:r>
    </w:p>
    <w:p w:rsidR="009023B7" w:rsidRDefault="009023B7" w:rsidP="0090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B7">
        <w:rPr>
          <w:rFonts w:ascii="Times New Roman" w:hAnsi="Times New Roman" w:cs="Times New Roman"/>
          <w:sz w:val="28"/>
          <w:szCs w:val="28"/>
        </w:rPr>
        <w:t>Из 7 районов, допустивших нарушения в этом году</w:t>
      </w:r>
      <w:r w:rsidR="007064AC">
        <w:rPr>
          <w:rFonts w:ascii="Times New Roman" w:hAnsi="Times New Roman" w:cs="Times New Roman"/>
          <w:sz w:val="28"/>
          <w:szCs w:val="28"/>
        </w:rPr>
        <w:t>,</w:t>
      </w:r>
      <w:r w:rsidRPr="009023B7">
        <w:rPr>
          <w:rFonts w:ascii="Times New Roman" w:hAnsi="Times New Roman" w:cs="Times New Roman"/>
          <w:sz w:val="28"/>
          <w:szCs w:val="28"/>
        </w:rPr>
        <w:t xml:space="preserve"> 5 допустили аналогичные нарушения и в прошлом году (Каргатский, Краснозерский, Куйбышевский, Сузунский, Усть-Таркский).</w:t>
      </w:r>
    </w:p>
    <w:p w:rsidR="00B3550D" w:rsidRDefault="00B3550D" w:rsidP="00B3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нарушений бюджетного законодательства в 2021 году выявлено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- 18 нарушений, в сравнении с 2020 годом динамика нарушений снижается (28 нарушений в 2020 году). </w:t>
      </w:r>
    </w:p>
    <w:p w:rsidR="00C47713" w:rsidRPr="00870534" w:rsidRDefault="004D1796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7713" w:rsidRPr="00870534">
        <w:rPr>
          <w:rFonts w:ascii="Times New Roman" w:hAnsi="Times New Roman" w:cs="Times New Roman"/>
          <w:sz w:val="28"/>
          <w:szCs w:val="28"/>
        </w:rPr>
        <w:t>аключения на проекты</w:t>
      </w:r>
      <w:r>
        <w:rPr>
          <w:rFonts w:ascii="Times New Roman" w:hAnsi="Times New Roman" w:cs="Times New Roman"/>
          <w:sz w:val="28"/>
          <w:szCs w:val="28"/>
        </w:rPr>
        <w:t xml:space="preserve"> местных бюджетов </w:t>
      </w:r>
      <w:r w:rsidR="00C47713" w:rsidRPr="00870534">
        <w:rPr>
          <w:rFonts w:ascii="Times New Roman" w:hAnsi="Times New Roman" w:cs="Times New Roman"/>
          <w:sz w:val="28"/>
          <w:szCs w:val="28"/>
        </w:rPr>
        <w:t>высокодотационных муниципальных образований с информацией о выявленных нарушениях и несоответствиях</w:t>
      </w:r>
      <w:r>
        <w:rPr>
          <w:rFonts w:ascii="Times New Roman" w:hAnsi="Times New Roman" w:cs="Times New Roman"/>
          <w:sz w:val="28"/>
          <w:szCs w:val="28"/>
        </w:rPr>
        <w:t>, а также с рекомендациями по их устранению,</w:t>
      </w:r>
      <w:r w:rsidR="00C47713" w:rsidRPr="00870534">
        <w:rPr>
          <w:rFonts w:ascii="Times New Roman" w:hAnsi="Times New Roman" w:cs="Times New Roman"/>
          <w:sz w:val="28"/>
          <w:szCs w:val="28"/>
        </w:rPr>
        <w:t xml:space="preserve">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территориальными </w:t>
      </w:r>
      <w:r w:rsidR="005C6B1A">
        <w:rPr>
          <w:rFonts w:ascii="Times New Roman" w:hAnsi="Times New Roman" w:cs="Times New Roman"/>
          <w:sz w:val="28"/>
          <w:szCs w:val="28"/>
        </w:rPr>
        <w:t>органами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в адреса г</w:t>
      </w:r>
      <w:r w:rsidR="00C47713" w:rsidRPr="00870534">
        <w:rPr>
          <w:rFonts w:ascii="Times New Roman" w:hAnsi="Times New Roman" w:cs="Times New Roman"/>
          <w:sz w:val="28"/>
          <w:szCs w:val="28"/>
        </w:rPr>
        <w:t xml:space="preserve">лав и </w:t>
      </w:r>
      <w:r w:rsidR="00A85411">
        <w:rPr>
          <w:rFonts w:ascii="Times New Roman" w:hAnsi="Times New Roman" w:cs="Times New Roman"/>
          <w:sz w:val="28"/>
          <w:szCs w:val="28"/>
        </w:rPr>
        <w:t>п</w:t>
      </w:r>
      <w:r w:rsidR="00C47713" w:rsidRPr="00870534">
        <w:rPr>
          <w:rFonts w:ascii="Times New Roman" w:hAnsi="Times New Roman" w:cs="Times New Roman"/>
          <w:sz w:val="28"/>
          <w:szCs w:val="28"/>
        </w:rPr>
        <w:t>редставительных органов</w:t>
      </w:r>
      <w:r w:rsidR="00A8541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47713" w:rsidRPr="00870534">
        <w:rPr>
          <w:rFonts w:ascii="Times New Roman" w:hAnsi="Times New Roman" w:cs="Times New Roman"/>
          <w:sz w:val="28"/>
          <w:szCs w:val="28"/>
        </w:rPr>
        <w:t xml:space="preserve"> соответствующих муниципальных образований в </w:t>
      </w:r>
      <w:r w:rsidR="00026B03" w:rsidRPr="00870534">
        <w:rPr>
          <w:rFonts w:ascii="Times New Roman" w:hAnsi="Times New Roman" w:cs="Times New Roman"/>
          <w:sz w:val="28"/>
          <w:szCs w:val="28"/>
        </w:rPr>
        <w:t xml:space="preserve">срок, установленный Постановлением </w:t>
      </w:r>
      <w:r w:rsidR="00301CF7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="00026B03" w:rsidRPr="00870534">
        <w:rPr>
          <w:rFonts w:ascii="Times New Roman" w:hAnsi="Times New Roman" w:cs="Times New Roman"/>
          <w:sz w:val="28"/>
          <w:szCs w:val="28"/>
        </w:rPr>
        <w:t>№ 363-п</w:t>
      </w:r>
      <w:r>
        <w:rPr>
          <w:rFonts w:ascii="Times New Roman" w:hAnsi="Times New Roman" w:cs="Times New Roman"/>
          <w:sz w:val="28"/>
          <w:szCs w:val="28"/>
        </w:rPr>
        <w:t>, т.е. в течение 20 дней после представления материалов для проведения экспертизы.</w:t>
      </w:r>
    </w:p>
    <w:p w:rsidR="00992C9D" w:rsidRDefault="001B0906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="00992C9D">
        <w:rPr>
          <w:rFonts w:ascii="Times New Roman" w:hAnsi="Times New Roman" w:cs="Times New Roman"/>
          <w:sz w:val="28"/>
          <w:szCs w:val="28"/>
        </w:rPr>
        <w:t>в</w:t>
      </w:r>
      <w:r w:rsidR="00C47713" w:rsidRPr="00870534">
        <w:rPr>
          <w:rFonts w:ascii="Times New Roman" w:hAnsi="Times New Roman" w:cs="Times New Roman"/>
          <w:sz w:val="28"/>
          <w:szCs w:val="28"/>
        </w:rPr>
        <w:t xml:space="preserve">се </w:t>
      </w:r>
      <w:r w:rsidR="00C47713" w:rsidRPr="00992C9D">
        <w:rPr>
          <w:rFonts w:ascii="Times New Roman" w:hAnsi="Times New Roman" w:cs="Times New Roman"/>
          <w:sz w:val="28"/>
          <w:szCs w:val="28"/>
        </w:rPr>
        <w:t xml:space="preserve">нарушения, выявленные в процессе экспертизы </w:t>
      </w:r>
      <w:r w:rsidR="00C73091" w:rsidRPr="00992C9D">
        <w:rPr>
          <w:rFonts w:ascii="Times New Roman" w:hAnsi="Times New Roman" w:cs="Times New Roman"/>
          <w:sz w:val="28"/>
          <w:szCs w:val="28"/>
        </w:rPr>
        <w:t xml:space="preserve">проектов местных бюджетов </w:t>
      </w:r>
      <w:r w:rsidR="00C47713" w:rsidRPr="00992C9D">
        <w:rPr>
          <w:rFonts w:ascii="Times New Roman" w:hAnsi="Times New Roman" w:cs="Times New Roman"/>
          <w:sz w:val="28"/>
          <w:szCs w:val="28"/>
        </w:rPr>
        <w:t xml:space="preserve">высокодотационных муниципальных образований, были устранены </w:t>
      </w:r>
      <w:r w:rsidR="00992C9D" w:rsidRPr="00992C9D">
        <w:rPr>
          <w:rFonts w:ascii="Times New Roman" w:hAnsi="Times New Roman" w:cs="Times New Roman"/>
          <w:sz w:val="28"/>
          <w:szCs w:val="28"/>
        </w:rPr>
        <w:t>в рамках уточнения проектов до принятия решений</w:t>
      </w:r>
      <w:r w:rsidR="00C47713" w:rsidRPr="00992C9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92C9D" w:rsidRPr="00992C9D">
        <w:rPr>
          <w:rFonts w:ascii="Times New Roman" w:hAnsi="Times New Roman" w:cs="Times New Roman"/>
          <w:sz w:val="28"/>
          <w:szCs w:val="28"/>
        </w:rPr>
        <w:t>ами</w:t>
      </w:r>
      <w:r w:rsidR="00C47713" w:rsidRPr="00992C9D">
        <w:rPr>
          <w:rFonts w:ascii="Times New Roman" w:hAnsi="Times New Roman" w:cs="Times New Roman"/>
          <w:sz w:val="28"/>
          <w:szCs w:val="28"/>
        </w:rPr>
        <w:t xml:space="preserve"> депутатов соответствующих </w:t>
      </w:r>
      <w:r w:rsidR="00A8541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C47713" w:rsidRPr="00992C9D">
        <w:rPr>
          <w:rFonts w:ascii="Times New Roman" w:hAnsi="Times New Roman" w:cs="Times New Roman"/>
          <w:sz w:val="28"/>
          <w:szCs w:val="28"/>
        </w:rPr>
        <w:t>советов</w:t>
      </w:r>
      <w:r w:rsidR="00A85411">
        <w:rPr>
          <w:rFonts w:ascii="Times New Roman" w:hAnsi="Times New Roman" w:cs="Times New Roman"/>
          <w:sz w:val="28"/>
          <w:szCs w:val="28"/>
        </w:rPr>
        <w:t>.</w:t>
      </w:r>
    </w:p>
    <w:p w:rsidR="00C47713" w:rsidRDefault="009108AC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E03C1">
        <w:rPr>
          <w:rFonts w:ascii="Times New Roman" w:hAnsi="Times New Roman" w:cs="Times New Roman"/>
          <w:i/>
        </w:rPr>
        <w:t>П</w:t>
      </w:r>
      <w:r w:rsidR="008320FE" w:rsidRPr="003E03C1">
        <w:rPr>
          <w:rFonts w:ascii="Times New Roman" w:hAnsi="Times New Roman" w:cs="Times New Roman"/>
          <w:i/>
        </w:rPr>
        <w:t xml:space="preserve">одробная </w:t>
      </w:r>
      <w:r w:rsidR="00C47713" w:rsidRPr="003E03C1">
        <w:rPr>
          <w:rFonts w:ascii="Times New Roman" w:hAnsi="Times New Roman" w:cs="Times New Roman"/>
          <w:i/>
        </w:rPr>
        <w:t xml:space="preserve">информация </w:t>
      </w:r>
      <w:r w:rsidRPr="003E03C1">
        <w:rPr>
          <w:rFonts w:ascii="Times New Roman" w:hAnsi="Times New Roman" w:cs="Times New Roman"/>
          <w:i/>
        </w:rPr>
        <w:t xml:space="preserve">об устранении </w:t>
      </w:r>
      <w:r w:rsidR="00B67D0F" w:rsidRPr="003E03C1">
        <w:rPr>
          <w:rFonts w:ascii="Times New Roman" w:hAnsi="Times New Roman" w:cs="Times New Roman"/>
          <w:i/>
        </w:rPr>
        <w:t xml:space="preserve">муниципальными образованиями </w:t>
      </w:r>
      <w:r w:rsidRPr="003E03C1">
        <w:rPr>
          <w:rFonts w:ascii="Times New Roman" w:hAnsi="Times New Roman" w:cs="Times New Roman"/>
          <w:i/>
        </w:rPr>
        <w:t xml:space="preserve">выявленных нарушений </w:t>
      </w:r>
      <w:r w:rsidR="00C47713" w:rsidRPr="003E03C1">
        <w:rPr>
          <w:rFonts w:ascii="Times New Roman" w:hAnsi="Times New Roman" w:cs="Times New Roman"/>
          <w:i/>
        </w:rPr>
        <w:t>представлена в Приложении</w:t>
      </w:r>
      <w:r w:rsidRPr="003E03C1">
        <w:rPr>
          <w:rFonts w:ascii="Times New Roman" w:hAnsi="Times New Roman" w:cs="Times New Roman"/>
          <w:i/>
        </w:rPr>
        <w:t xml:space="preserve"> 2.</w:t>
      </w:r>
    </w:p>
    <w:p w:rsidR="00976965" w:rsidRDefault="00AC16D5" w:rsidP="00AC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C31157" w:rsidRPr="00C31157">
        <w:rPr>
          <w:rFonts w:ascii="Times New Roman" w:hAnsi="Times New Roman" w:cs="Times New Roman"/>
          <w:color w:val="000000" w:themeColor="text1"/>
          <w:sz w:val="28"/>
          <w:szCs w:val="28"/>
        </w:rPr>
        <w:t>, департаментом организации управления и государственной гражданской службы Новосибирской области</w:t>
      </w:r>
      <w:r w:rsidR="00C31157" w:rsidRPr="00C3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проводится обучение </w:t>
      </w:r>
      <w:r w:rsidR="00976965" w:rsidRPr="00C3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 </w:t>
      </w:r>
      <w:r w:rsidR="00C31157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</w:t>
      </w:r>
      <w:r w:rsidR="00976965" w:rsidRPr="00C3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которыми </w:t>
      </w:r>
      <w:r w:rsidR="00976965" w:rsidRPr="00C3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были допущены нарушения бюджетного законодательства при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проектов местных бюджетов.</w:t>
      </w:r>
      <w:r w:rsidR="0022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2A07" w:rsidRDefault="00222A07" w:rsidP="00AC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A8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обуч</w:t>
      </w:r>
      <w:r w:rsidR="0049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семинаров</w:t>
      </w:r>
      <w:r w:rsidR="00A8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лекторов</w:t>
      </w:r>
      <w:r w:rsidR="005F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</w:t>
      </w:r>
      <w:r w:rsidR="0005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начальники </w:t>
      </w:r>
      <w:r w:rsidR="00A8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управлений министерства финансов и налоговой политики Новосибирской области. </w:t>
      </w:r>
    </w:p>
    <w:p w:rsidR="00A8134C" w:rsidRDefault="00A8134C" w:rsidP="00BD0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68E0" w:rsidRPr="00BD0AB3">
        <w:rPr>
          <w:rFonts w:ascii="Times New Roman" w:hAnsi="Times New Roman" w:cs="Times New Roman"/>
          <w:sz w:val="28"/>
          <w:szCs w:val="28"/>
        </w:rPr>
        <w:t>з 37 поселений, допустивших нарушения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E968E0" w:rsidRPr="00BD0AB3">
        <w:rPr>
          <w:rFonts w:ascii="Times New Roman" w:hAnsi="Times New Roman" w:cs="Times New Roman"/>
          <w:sz w:val="28"/>
          <w:szCs w:val="28"/>
        </w:rPr>
        <w:t>, повысили свою квалификацию только 18 специалистов (8- Усть-Таркский район, 3- Убински</w:t>
      </w:r>
      <w:r w:rsidR="00687997">
        <w:rPr>
          <w:rFonts w:ascii="Times New Roman" w:hAnsi="Times New Roman" w:cs="Times New Roman"/>
          <w:sz w:val="28"/>
          <w:szCs w:val="28"/>
        </w:rPr>
        <w:t>й район, 3-Каргатский район, 2-Краснозерский район, 1-</w:t>
      </w:r>
      <w:r w:rsidR="00E968E0" w:rsidRPr="00BD0AB3">
        <w:rPr>
          <w:rFonts w:ascii="Times New Roman" w:hAnsi="Times New Roman" w:cs="Times New Roman"/>
          <w:sz w:val="28"/>
          <w:szCs w:val="28"/>
        </w:rPr>
        <w:t>Сузунский</w:t>
      </w:r>
      <w:r w:rsidR="00BD0AB3" w:rsidRPr="00BD0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AB3" w:rsidRPr="00BD0AB3">
        <w:rPr>
          <w:rFonts w:ascii="Times New Roman" w:hAnsi="Times New Roman" w:cs="Times New Roman"/>
          <w:sz w:val="28"/>
          <w:szCs w:val="28"/>
        </w:rPr>
        <w:t>район</w:t>
      </w:r>
      <w:r w:rsidR="0068799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687997">
        <w:rPr>
          <w:rFonts w:ascii="Times New Roman" w:hAnsi="Times New Roman" w:cs="Times New Roman"/>
          <w:sz w:val="28"/>
          <w:szCs w:val="28"/>
        </w:rPr>
        <w:t xml:space="preserve">                    1-</w:t>
      </w:r>
      <w:r w:rsidR="00E968E0" w:rsidRPr="00BD0AB3">
        <w:rPr>
          <w:rFonts w:ascii="Times New Roman" w:hAnsi="Times New Roman" w:cs="Times New Roman"/>
          <w:sz w:val="28"/>
          <w:szCs w:val="28"/>
        </w:rPr>
        <w:t>Чистоозерный</w:t>
      </w:r>
      <w:r w:rsidR="00BD0AB3" w:rsidRPr="00BD0AB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68E0" w:rsidRPr="00BD0AB3">
        <w:rPr>
          <w:rFonts w:ascii="Times New Roman" w:hAnsi="Times New Roman" w:cs="Times New Roman"/>
          <w:sz w:val="28"/>
          <w:szCs w:val="28"/>
        </w:rPr>
        <w:t xml:space="preserve">). Этого безусловно недостаточно. Следует так же отметить, что в 11 поселениях, чьи сотрудники повысили свою квалификацию в 2020 г., в 2021 г. нарушения были обнаружены повторно (6-Усть-Тарский, 3-Каргатский район, 1-Убинский район, 1-Сузунский район), хотя количество нарушений в данных МО снизилось (с 50 до 36). </w:t>
      </w:r>
    </w:p>
    <w:p w:rsidR="00BC6570" w:rsidRPr="00FD33E3" w:rsidRDefault="00003B52" w:rsidP="00BC65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B3">
        <w:rPr>
          <w:rFonts w:ascii="Times New Roman" w:hAnsi="Times New Roman" w:cs="Times New Roman"/>
          <w:sz w:val="28"/>
          <w:szCs w:val="28"/>
        </w:rPr>
        <w:t>На протяжении двух лет министерство финансов проводит обучение сотрудников территориальных органов, которые 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215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 xml:space="preserve">ят методологическую и консультационную </w:t>
      </w:r>
      <w:r w:rsidR="0088621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6215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 Но</w:t>
      </w:r>
      <w:r>
        <w:rPr>
          <w:rFonts w:ascii="Times New Roman" w:hAnsi="Times New Roman" w:cs="Times New Roman"/>
          <w:sz w:val="28"/>
          <w:szCs w:val="28"/>
        </w:rPr>
        <w:t>восибирской области, направленную</w:t>
      </w:r>
      <w:r w:rsidR="00886215">
        <w:rPr>
          <w:rFonts w:ascii="Times New Roman" w:hAnsi="Times New Roman" w:cs="Times New Roman"/>
          <w:sz w:val="28"/>
          <w:szCs w:val="28"/>
        </w:rPr>
        <w:t xml:space="preserve"> на совершенствование бюджетного процесса и повышение качества управления муниципальными финансами. </w:t>
      </w:r>
      <w:r w:rsidR="00D52397">
        <w:rPr>
          <w:rFonts w:ascii="Times New Roman" w:hAnsi="Times New Roman" w:cs="Times New Roman"/>
          <w:sz w:val="28"/>
          <w:szCs w:val="28"/>
        </w:rPr>
        <w:t>Результатом работы по проведению экспертизы проектов бюджетов высокодотационных образований является составление и принятие проектов м</w:t>
      </w:r>
      <w:r w:rsidR="00D52397" w:rsidRPr="007C1845">
        <w:rPr>
          <w:rFonts w:ascii="Times New Roman" w:hAnsi="Times New Roman" w:cs="Times New Roman"/>
          <w:sz w:val="28"/>
          <w:szCs w:val="28"/>
        </w:rPr>
        <w:t>естных бюджетов</w:t>
      </w:r>
      <w:r w:rsidR="00C0047D" w:rsidRPr="007C1845">
        <w:rPr>
          <w:rFonts w:ascii="Times New Roman" w:hAnsi="Times New Roman" w:cs="Times New Roman"/>
          <w:sz w:val="28"/>
          <w:szCs w:val="28"/>
        </w:rPr>
        <w:t xml:space="preserve"> без грубых нарушений.</w:t>
      </w:r>
      <w:r w:rsidR="00D52397" w:rsidRPr="007C1845">
        <w:rPr>
          <w:rFonts w:ascii="Times New Roman" w:hAnsi="Times New Roman" w:cs="Times New Roman"/>
          <w:sz w:val="28"/>
          <w:szCs w:val="28"/>
        </w:rPr>
        <w:t xml:space="preserve"> </w:t>
      </w:r>
      <w:r w:rsidR="00BC6570">
        <w:rPr>
          <w:rFonts w:ascii="Times New Roman" w:hAnsi="Times New Roman" w:cs="Times New Roman"/>
          <w:sz w:val="28"/>
          <w:szCs w:val="28"/>
        </w:rPr>
        <w:t xml:space="preserve">В текущем году также будет </w:t>
      </w:r>
      <w:r w:rsidR="00BC6570">
        <w:rPr>
          <w:rFonts w:ascii="Times New Roman" w:hAnsi="Times New Roman" w:cs="Times New Roman"/>
          <w:sz w:val="28"/>
          <w:szCs w:val="28"/>
        </w:rPr>
        <w:t xml:space="preserve">проведено обучение сотрудников территориальных финансовых органов министерства финансов. </w:t>
      </w:r>
    </w:p>
    <w:p w:rsidR="00886215" w:rsidRPr="000921D5" w:rsidRDefault="000921D5" w:rsidP="00AD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45">
        <w:rPr>
          <w:rFonts w:ascii="Times New Roman" w:hAnsi="Times New Roman" w:cs="Times New Roman"/>
          <w:sz w:val="28"/>
          <w:szCs w:val="28"/>
        </w:rPr>
        <w:t>По оценке ежегодных заключений Контрольно-счетной палаты Новосибирской области, в результате проверки годовых отчетов об исполнении бюджетов высокодотационных муниципальных образований п</w:t>
      </w:r>
      <w:r w:rsidR="00886215" w:rsidRPr="007C1845">
        <w:rPr>
          <w:rFonts w:ascii="Times New Roman" w:hAnsi="Times New Roman" w:cs="Times New Roman"/>
          <w:sz w:val="28"/>
          <w:szCs w:val="28"/>
        </w:rPr>
        <w:t>рослеживается динамика снижения количества выявленных нарушений бюджетного законодательства муниципальными образованиями при составлении проектов местных бюджетов</w:t>
      </w:r>
      <w:r w:rsidRPr="007C1845">
        <w:rPr>
          <w:rFonts w:ascii="Times New Roman" w:hAnsi="Times New Roman" w:cs="Times New Roman"/>
          <w:sz w:val="28"/>
          <w:szCs w:val="28"/>
        </w:rPr>
        <w:t>.</w:t>
      </w:r>
      <w:r w:rsidR="00886215" w:rsidRPr="00092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4C" w:rsidRDefault="00C21D1A" w:rsidP="00FD3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просим поручить </w:t>
      </w:r>
      <w:r w:rsidR="00FD33E3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организации управления и государственной гражданской службы</w:t>
      </w:r>
      <w:r w:rsidR="005C6B1A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9809BE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FD33E3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1B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33E3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C11B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9809BE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>Дудниковой</w:t>
      </w:r>
      <w:proofErr w:type="spellEnd"/>
      <w:r w:rsidR="00FD33E3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плана повышения квалификации </w:t>
      </w:r>
      <w:r w:rsidR="007B4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в 2021 году включить в их состав </w:t>
      </w:r>
      <w:r w:rsidR="00A813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7B4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</w:t>
      </w:r>
      <w:r w:rsidR="00A8134C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образований, которыми были допущены нарушения бюджетного законодательства при подготовке п</w:t>
      </w:r>
      <w:r w:rsidR="00A81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роектов местных бюджетов на 2021 </w:t>
      </w:r>
      <w:r w:rsidR="00A8134C" w:rsidRPr="00ED7AAE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A81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2022 - 2023 годов.</w:t>
      </w:r>
    </w:p>
    <w:p w:rsidR="00AD3C3C" w:rsidRDefault="00AD3C3C" w:rsidP="00FD3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6D" w:rsidRDefault="009B1A6D" w:rsidP="00FD3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6D" w:rsidRPr="004B78B8" w:rsidRDefault="009B1A6D" w:rsidP="00FD3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8B8" w:rsidRPr="004B78B8" w:rsidRDefault="004B78B8" w:rsidP="004B78B8">
      <w:pPr>
        <w:contextualSpacing/>
        <w:rPr>
          <w:rFonts w:ascii="Times New Roman" w:hAnsi="Times New Roman" w:cs="Times New Roman"/>
          <w:sz w:val="28"/>
          <w:szCs w:val="28"/>
        </w:rPr>
      </w:pPr>
      <w:r w:rsidRPr="004B78B8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4B78B8" w:rsidRPr="004B78B8" w:rsidRDefault="004B78B8" w:rsidP="004B78B8">
      <w:pPr>
        <w:contextualSpacing/>
        <w:rPr>
          <w:rFonts w:ascii="Times New Roman" w:hAnsi="Times New Roman" w:cs="Times New Roman"/>
          <w:sz w:val="28"/>
          <w:szCs w:val="28"/>
        </w:rPr>
      </w:pPr>
      <w:r w:rsidRPr="004B78B8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4B78B8" w:rsidRPr="004B78B8" w:rsidRDefault="004B78B8" w:rsidP="004B78B8">
      <w:pPr>
        <w:contextualSpacing/>
        <w:rPr>
          <w:rFonts w:ascii="Times New Roman" w:hAnsi="Times New Roman" w:cs="Times New Roman"/>
          <w:sz w:val="28"/>
          <w:szCs w:val="28"/>
        </w:rPr>
      </w:pPr>
      <w:r w:rsidRPr="004B78B8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В.Ю. Голубенко</w:t>
      </w:r>
    </w:p>
    <w:p w:rsidR="00960DC5" w:rsidRDefault="00960DC5" w:rsidP="009B1A6D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4C22" w:rsidRDefault="007B4C22" w:rsidP="009B1A6D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4A5E" w:rsidRDefault="004C08FF" w:rsidP="006B5D09">
      <w:pPr>
        <w:pStyle w:val="a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Н.</w:t>
      </w:r>
      <w:r w:rsidR="001E183D">
        <w:rPr>
          <w:rFonts w:ascii="Times New Roman" w:hAnsi="Times New Roman" w:cs="Times New Roman"/>
          <w:sz w:val="20"/>
        </w:rPr>
        <w:t>О.</w:t>
      </w:r>
      <w:r>
        <w:rPr>
          <w:rFonts w:ascii="Times New Roman" w:hAnsi="Times New Roman" w:cs="Times New Roman"/>
          <w:sz w:val="20"/>
        </w:rPr>
        <w:t xml:space="preserve"> Пекушова </w:t>
      </w:r>
    </w:p>
    <w:p w:rsidR="002509DA" w:rsidRPr="006B5D09" w:rsidRDefault="004C08FF" w:rsidP="006B5D09">
      <w:pPr>
        <w:pStyle w:val="a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296-50-51</w:t>
      </w:r>
    </w:p>
    <w:sectPr w:rsidR="002509DA" w:rsidRPr="006B5D09" w:rsidSect="00E93BA4">
      <w:footerReference w:type="default" r:id="rId9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5E" w:rsidRDefault="0001435E" w:rsidP="0001435E">
      <w:pPr>
        <w:spacing w:after="0" w:line="240" w:lineRule="auto"/>
      </w:pPr>
      <w:r>
        <w:separator/>
      </w:r>
    </w:p>
  </w:endnote>
  <w:endnote w:type="continuationSeparator" w:id="0">
    <w:p w:rsidR="0001435E" w:rsidRDefault="0001435E" w:rsidP="000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249077"/>
      <w:docPartObj>
        <w:docPartGallery w:val="Page Numbers (Bottom of Page)"/>
        <w:docPartUnique/>
      </w:docPartObj>
    </w:sdtPr>
    <w:sdtEndPr/>
    <w:sdtContent>
      <w:p w:rsidR="0001435E" w:rsidRPr="00DF2A27" w:rsidRDefault="007379B1" w:rsidP="00DF2A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C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5E" w:rsidRDefault="0001435E" w:rsidP="0001435E">
      <w:pPr>
        <w:spacing w:after="0" w:line="240" w:lineRule="auto"/>
      </w:pPr>
      <w:r>
        <w:separator/>
      </w:r>
    </w:p>
  </w:footnote>
  <w:footnote w:type="continuationSeparator" w:id="0">
    <w:p w:rsidR="0001435E" w:rsidRDefault="0001435E" w:rsidP="0001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31F3"/>
    <w:multiLevelType w:val="hybridMultilevel"/>
    <w:tmpl w:val="F2762850"/>
    <w:lvl w:ilvl="0" w:tplc="959059A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2A564CB"/>
    <w:multiLevelType w:val="hybridMultilevel"/>
    <w:tmpl w:val="03DA3D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A8"/>
    <w:rsid w:val="00003B52"/>
    <w:rsid w:val="00013A2A"/>
    <w:rsid w:val="0001435E"/>
    <w:rsid w:val="0001513A"/>
    <w:rsid w:val="00026B03"/>
    <w:rsid w:val="0003211B"/>
    <w:rsid w:val="00040758"/>
    <w:rsid w:val="0004331F"/>
    <w:rsid w:val="0005007F"/>
    <w:rsid w:val="00052233"/>
    <w:rsid w:val="000620BC"/>
    <w:rsid w:val="000825A1"/>
    <w:rsid w:val="00083EDD"/>
    <w:rsid w:val="000854CD"/>
    <w:rsid w:val="000921D5"/>
    <w:rsid w:val="00095E04"/>
    <w:rsid w:val="00096063"/>
    <w:rsid w:val="000A7225"/>
    <w:rsid w:val="000A7AD4"/>
    <w:rsid w:val="000B3A21"/>
    <w:rsid w:val="000C3696"/>
    <w:rsid w:val="000D1CD8"/>
    <w:rsid w:val="000D3901"/>
    <w:rsid w:val="000D6054"/>
    <w:rsid w:val="000F4942"/>
    <w:rsid w:val="000F6CAE"/>
    <w:rsid w:val="00100A5A"/>
    <w:rsid w:val="00102DE3"/>
    <w:rsid w:val="00116FEA"/>
    <w:rsid w:val="0011730B"/>
    <w:rsid w:val="00134498"/>
    <w:rsid w:val="001358B2"/>
    <w:rsid w:val="0016412D"/>
    <w:rsid w:val="00166B2C"/>
    <w:rsid w:val="00166EE0"/>
    <w:rsid w:val="00174278"/>
    <w:rsid w:val="001836D5"/>
    <w:rsid w:val="001A6EBF"/>
    <w:rsid w:val="001B0906"/>
    <w:rsid w:val="001B3777"/>
    <w:rsid w:val="001D2C16"/>
    <w:rsid w:val="001D3655"/>
    <w:rsid w:val="001D45D8"/>
    <w:rsid w:val="001D70DD"/>
    <w:rsid w:val="001E06A8"/>
    <w:rsid w:val="001E183D"/>
    <w:rsid w:val="001E1D61"/>
    <w:rsid w:val="00200905"/>
    <w:rsid w:val="00200F25"/>
    <w:rsid w:val="00203255"/>
    <w:rsid w:val="00211743"/>
    <w:rsid w:val="00212974"/>
    <w:rsid w:val="00213632"/>
    <w:rsid w:val="00215CA7"/>
    <w:rsid w:val="00217B10"/>
    <w:rsid w:val="00222A07"/>
    <w:rsid w:val="00226F47"/>
    <w:rsid w:val="0023605B"/>
    <w:rsid w:val="00242FF0"/>
    <w:rsid w:val="002509DA"/>
    <w:rsid w:val="00252A99"/>
    <w:rsid w:val="00256F7D"/>
    <w:rsid w:val="0026564F"/>
    <w:rsid w:val="002812FB"/>
    <w:rsid w:val="00287C35"/>
    <w:rsid w:val="002A20A0"/>
    <w:rsid w:val="002A2357"/>
    <w:rsid w:val="002A387D"/>
    <w:rsid w:val="002A3937"/>
    <w:rsid w:val="002A66E7"/>
    <w:rsid w:val="002A7B55"/>
    <w:rsid w:val="002B6BE7"/>
    <w:rsid w:val="002B76A2"/>
    <w:rsid w:val="002C4DDF"/>
    <w:rsid w:val="002C5401"/>
    <w:rsid w:val="002D546C"/>
    <w:rsid w:val="002D62F9"/>
    <w:rsid w:val="002D72E6"/>
    <w:rsid w:val="002E254F"/>
    <w:rsid w:val="00301CF7"/>
    <w:rsid w:val="00301F9F"/>
    <w:rsid w:val="00307583"/>
    <w:rsid w:val="00323472"/>
    <w:rsid w:val="00330B47"/>
    <w:rsid w:val="00342F16"/>
    <w:rsid w:val="003524D6"/>
    <w:rsid w:val="00353EC6"/>
    <w:rsid w:val="00357C51"/>
    <w:rsid w:val="00360C7B"/>
    <w:rsid w:val="003700E6"/>
    <w:rsid w:val="00374A5E"/>
    <w:rsid w:val="00381347"/>
    <w:rsid w:val="00385041"/>
    <w:rsid w:val="003A2162"/>
    <w:rsid w:val="003A6289"/>
    <w:rsid w:val="003A6AC2"/>
    <w:rsid w:val="003B0723"/>
    <w:rsid w:val="003B1572"/>
    <w:rsid w:val="003B42AC"/>
    <w:rsid w:val="003B73F5"/>
    <w:rsid w:val="003C0F47"/>
    <w:rsid w:val="003C10EA"/>
    <w:rsid w:val="003C6AAB"/>
    <w:rsid w:val="003C79B0"/>
    <w:rsid w:val="003D2959"/>
    <w:rsid w:val="003D55DF"/>
    <w:rsid w:val="003E03C1"/>
    <w:rsid w:val="003E3C19"/>
    <w:rsid w:val="003E5C75"/>
    <w:rsid w:val="00413FA2"/>
    <w:rsid w:val="004175E3"/>
    <w:rsid w:val="00435212"/>
    <w:rsid w:val="004405FB"/>
    <w:rsid w:val="00444911"/>
    <w:rsid w:val="0044693D"/>
    <w:rsid w:val="004873B3"/>
    <w:rsid w:val="00491B76"/>
    <w:rsid w:val="004A0C63"/>
    <w:rsid w:val="004B78B8"/>
    <w:rsid w:val="004B79B6"/>
    <w:rsid w:val="004C08FF"/>
    <w:rsid w:val="004C2072"/>
    <w:rsid w:val="004C20B1"/>
    <w:rsid w:val="004C7962"/>
    <w:rsid w:val="004D1796"/>
    <w:rsid w:val="004D564D"/>
    <w:rsid w:val="004D7F81"/>
    <w:rsid w:val="004E08E5"/>
    <w:rsid w:val="00501428"/>
    <w:rsid w:val="00515185"/>
    <w:rsid w:val="00524884"/>
    <w:rsid w:val="00540C15"/>
    <w:rsid w:val="00542CE9"/>
    <w:rsid w:val="0055424F"/>
    <w:rsid w:val="00561C65"/>
    <w:rsid w:val="00573521"/>
    <w:rsid w:val="00580B84"/>
    <w:rsid w:val="005850FD"/>
    <w:rsid w:val="0058794F"/>
    <w:rsid w:val="00594C56"/>
    <w:rsid w:val="005B1001"/>
    <w:rsid w:val="005B4C59"/>
    <w:rsid w:val="005C3188"/>
    <w:rsid w:val="005C4356"/>
    <w:rsid w:val="005C6B1A"/>
    <w:rsid w:val="005D236D"/>
    <w:rsid w:val="005E1E9A"/>
    <w:rsid w:val="005F5807"/>
    <w:rsid w:val="005F60E4"/>
    <w:rsid w:val="00601983"/>
    <w:rsid w:val="00606AF1"/>
    <w:rsid w:val="00612402"/>
    <w:rsid w:val="0062027B"/>
    <w:rsid w:val="00624DA0"/>
    <w:rsid w:val="00625BA9"/>
    <w:rsid w:val="00625FCE"/>
    <w:rsid w:val="00635074"/>
    <w:rsid w:val="00641EE5"/>
    <w:rsid w:val="00650435"/>
    <w:rsid w:val="00650D24"/>
    <w:rsid w:val="00667BD6"/>
    <w:rsid w:val="006706AA"/>
    <w:rsid w:val="00674B48"/>
    <w:rsid w:val="006819FD"/>
    <w:rsid w:val="00685C09"/>
    <w:rsid w:val="00686472"/>
    <w:rsid w:val="00687997"/>
    <w:rsid w:val="006A490B"/>
    <w:rsid w:val="006A5CBB"/>
    <w:rsid w:val="006A63A8"/>
    <w:rsid w:val="006B0275"/>
    <w:rsid w:val="006B070B"/>
    <w:rsid w:val="006B3988"/>
    <w:rsid w:val="006B42A2"/>
    <w:rsid w:val="006B4D42"/>
    <w:rsid w:val="006B5D09"/>
    <w:rsid w:val="006C7D2C"/>
    <w:rsid w:val="006D55CC"/>
    <w:rsid w:val="006D7DAF"/>
    <w:rsid w:val="006E7247"/>
    <w:rsid w:val="006F4C1B"/>
    <w:rsid w:val="006F724F"/>
    <w:rsid w:val="00700F7A"/>
    <w:rsid w:val="00702EB0"/>
    <w:rsid w:val="00703D94"/>
    <w:rsid w:val="007064AC"/>
    <w:rsid w:val="007079CB"/>
    <w:rsid w:val="007158BB"/>
    <w:rsid w:val="00717181"/>
    <w:rsid w:val="007239DB"/>
    <w:rsid w:val="00734C27"/>
    <w:rsid w:val="007368B9"/>
    <w:rsid w:val="007379B1"/>
    <w:rsid w:val="0074008F"/>
    <w:rsid w:val="00740A6A"/>
    <w:rsid w:val="00746E23"/>
    <w:rsid w:val="007563E7"/>
    <w:rsid w:val="00760AF4"/>
    <w:rsid w:val="0076357B"/>
    <w:rsid w:val="0078489E"/>
    <w:rsid w:val="00794FF6"/>
    <w:rsid w:val="00796663"/>
    <w:rsid w:val="007A5984"/>
    <w:rsid w:val="007B004D"/>
    <w:rsid w:val="007B0319"/>
    <w:rsid w:val="007B4C22"/>
    <w:rsid w:val="007B504E"/>
    <w:rsid w:val="007C1845"/>
    <w:rsid w:val="007D246F"/>
    <w:rsid w:val="007D36CC"/>
    <w:rsid w:val="007E498F"/>
    <w:rsid w:val="007F0ECD"/>
    <w:rsid w:val="007F66EA"/>
    <w:rsid w:val="008063FB"/>
    <w:rsid w:val="00807B7B"/>
    <w:rsid w:val="00817365"/>
    <w:rsid w:val="00820CB7"/>
    <w:rsid w:val="00820D3B"/>
    <w:rsid w:val="008248BF"/>
    <w:rsid w:val="008320FE"/>
    <w:rsid w:val="008353CC"/>
    <w:rsid w:val="008476C7"/>
    <w:rsid w:val="00853F37"/>
    <w:rsid w:val="0085572B"/>
    <w:rsid w:val="00860480"/>
    <w:rsid w:val="00866A5F"/>
    <w:rsid w:val="00870534"/>
    <w:rsid w:val="00871ADA"/>
    <w:rsid w:val="00886215"/>
    <w:rsid w:val="0088758B"/>
    <w:rsid w:val="00892198"/>
    <w:rsid w:val="00897EAD"/>
    <w:rsid w:val="008A22C6"/>
    <w:rsid w:val="008A6D5A"/>
    <w:rsid w:val="008B6EA3"/>
    <w:rsid w:val="008D0D22"/>
    <w:rsid w:val="008D54D5"/>
    <w:rsid w:val="008E284D"/>
    <w:rsid w:val="008E2EFA"/>
    <w:rsid w:val="008F38FB"/>
    <w:rsid w:val="008F6690"/>
    <w:rsid w:val="009023B7"/>
    <w:rsid w:val="00902842"/>
    <w:rsid w:val="009108AC"/>
    <w:rsid w:val="00920086"/>
    <w:rsid w:val="00930DCC"/>
    <w:rsid w:val="00934B54"/>
    <w:rsid w:val="009351E8"/>
    <w:rsid w:val="009458DA"/>
    <w:rsid w:val="00946137"/>
    <w:rsid w:val="009468E2"/>
    <w:rsid w:val="00951769"/>
    <w:rsid w:val="0095321F"/>
    <w:rsid w:val="00954DAF"/>
    <w:rsid w:val="00960DC5"/>
    <w:rsid w:val="00964B16"/>
    <w:rsid w:val="00966706"/>
    <w:rsid w:val="00976965"/>
    <w:rsid w:val="009809BE"/>
    <w:rsid w:val="00985F95"/>
    <w:rsid w:val="00987377"/>
    <w:rsid w:val="00991CEE"/>
    <w:rsid w:val="00992C9D"/>
    <w:rsid w:val="009A5010"/>
    <w:rsid w:val="009B1A6D"/>
    <w:rsid w:val="009B4B9E"/>
    <w:rsid w:val="009C122D"/>
    <w:rsid w:val="009E21D7"/>
    <w:rsid w:val="009E7390"/>
    <w:rsid w:val="009F7BD3"/>
    <w:rsid w:val="00A0271C"/>
    <w:rsid w:val="00A12BFB"/>
    <w:rsid w:val="00A147FB"/>
    <w:rsid w:val="00A21019"/>
    <w:rsid w:val="00A5420E"/>
    <w:rsid w:val="00A8134C"/>
    <w:rsid w:val="00A83DFD"/>
    <w:rsid w:val="00A85411"/>
    <w:rsid w:val="00A927DF"/>
    <w:rsid w:val="00A95726"/>
    <w:rsid w:val="00A977F0"/>
    <w:rsid w:val="00AA362D"/>
    <w:rsid w:val="00AB64C6"/>
    <w:rsid w:val="00AC16D5"/>
    <w:rsid w:val="00AC5546"/>
    <w:rsid w:val="00AC6CFD"/>
    <w:rsid w:val="00AD05BE"/>
    <w:rsid w:val="00AD07B3"/>
    <w:rsid w:val="00AD3C3C"/>
    <w:rsid w:val="00AD67A7"/>
    <w:rsid w:val="00AD74DB"/>
    <w:rsid w:val="00AF099F"/>
    <w:rsid w:val="00B10FA3"/>
    <w:rsid w:val="00B27564"/>
    <w:rsid w:val="00B306F7"/>
    <w:rsid w:val="00B3550D"/>
    <w:rsid w:val="00B365F0"/>
    <w:rsid w:val="00B41045"/>
    <w:rsid w:val="00B43640"/>
    <w:rsid w:val="00B4449A"/>
    <w:rsid w:val="00B54108"/>
    <w:rsid w:val="00B55E00"/>
    <w:rsid w:val="00B6280C"/>
    <w:rsid w:val="00B6356C"/>
    <w:rsid w:val="00B67155"/>
    <w:rsid w:val="00B6776B"/>
    <w:rsid w:val="00B67D0F"/>
    <w:rsid w:val="00B760DD"/>
    <w:rsid w:val="00B76BEE"/>
    <w:rsid w:val="00B87381"/>
    <w:rsid w:val="00B87701"/>
    <w:rsid w:val="00B95459"/>
    <w:rsid w:val="00BA0535"/>
    <w:rsid w:val="00BA29CC"/>
    <w:rsid w:val="00BA2FED"/>
    <w:rsid w:val="00BA47D7"/>
    <w:rsid w:val="00BA6112"/>
    <w:rsid w:val="00BB0CDD"/>
    <w:rsid w:val="00BC1FF6"/>
    <w:rsid w:val="00BC6570"/>
    <w:rsid w:val="00BD0AB3"/>
    <w:rsid w:val="00BD3279"/>
    <w:rsid w:val="00BD424A"/>
    <w:rsid w:val="00BD632B"/>
    <w:rsid w:val="00BF084D"/>
    <w:rsid w:val="00BF4DD0"/>
    <w:rsid w:val="00BF509F"/>
    <w:rsid w:val="00C0047D"/>
    <w:rsid w:val="00C00973"/>
    <w:rsid w:val="00C016E4"/>
    <w:rsid w:val="00C03DE1"/>
    <w:rsid w:val="00C11BDB"/>
    <w:rsid w:val="00C14A86"/>
    <w:rsid w:val="00C15BF6"/>
    <w:rsid w:val="00C21D1A"/>
    <w:rsid w:val="00C309D6"/>
    <w:rsid w:val="00C31157"/>
    <w:rsid w:val="00C354C1"/>
    <w:rsid w:val="00C40CB1"/>
    <w:rsid w:val="00C41D78"/>
    <w:rsid w:val="00C47713"/>
    <w:rsid w:val="00C5144C"/>
    <w:rsid w:val="00C56237"/>
    <w:rsid w:val="00C73091"/>
    <w:rsid w:val="00C75129"/>
    <w:rsid w:val="00C80B64"/>
    <w:rsid w:val="00CA0E44"/>
    <w:rsid w:val="00CA798D"/>
    <w:rsid w:val="00CB2052"/>
    <w:rsid w:val="00CC0849"/>
    <w:rsid w:val="00CC47F1"/>
    <w:rsid w:val="00CD14B5"/>
    <w:rsid w:val="00CD7448"/>
    <w:rsid w:val="00CE7A90"/>
    <w:rsid w:val="00CF2C6F"/>
    <w:rsid w:val="00CF42E8"/>
    <w:rsid w:val="00CF4BFD"/>
    <w:rsid w:val="00CF7641"/>
    <w:rsid w:val="00D02636"/>
    <w:rsid w:val="00D02D09"/>
    <w:rsid w:val="00D10696"/>
    <w:rsid w:val="00D14141"/>
    <w:rsid w:val="00D25602"/>
    <w:rsid w:val="00D374B5"/>
    <w:rsid w:val="00D416EE"/>
    <w:rsid w:val="00D447C2"/>
    <w:rsid w:val="00D52397"/>
    <w:rsid w:val="00D544A6"/>
    <w:rsid w:val="00D7305E"/>
    <w:rsid w:val="00D82925"/>
    <w:rsid w:val="00D8515D"/>
    <w:rsid w:val="00D8777E"/>
    <w:rsid w:val="00D924CE"/>
    <w:rsid w:val="00DA6A3A"/>
    <w:rsid w:val="00DA79BA"/>
    <w:rsid w:val="00DC1785"/>
    <w:rsid w:val="00DC6E05"/>
    <w:rsid w:val="00DC7AD5"/>
    <w:rsid w:val="00DD0D16"/>
    <w:rsid w:val="00DD5C09"/>
    <w:rsid w:val="00DE1742"/>
    <w:rsid w:val="00DE3F78"/>
    <w:rsid w:val="00DF0385"/>
    <w:rsid w:val="00DF1ADB"/>
    <w:rsid w:val="00DF2A27"/>
    <w:rsid w:val="00E0048C"/>
    <w:rsid w:val="00E0237C"/>
    <w:rsid w:val="00E06EB8"/>
    <w:rsid w:val="00E10FF4"/>
    <w:rsid w:val="00E21F85"/>
    <w:rsid w:val="00E27D25"/>
    <w:rsid w:val="00E34042"/>
    <w:rsid w:val="00E4220A"/>
    <w:rsid w:val="00E44C79"/>
    <w:rsid w:val="00E5052C"/>
    <w:rsid w:val="00E51AD3"/>
    <w:rsid w:val="00E63750"/>
    <w:rsid w:val="00E65D21"/>
    <w:rsid w:val="00E67D96"/>
    <w:rsid w:val="00E734DB"/>
    <w:rsid w:val="00E744A9"/>
    <w:rsid w:val="00E8195D"/>
    <w:rsid w:val="00E841ED"/>
    <w:rsid w:val="00E847DA"/>
    <w:rsid w:val="00E93BA4"/>
    <w:rsid w:val="00E968E0"/>
    <w:rsid w:val="00EB03E9"/>
    <w:rsid w:val="00EC7EFE"/>
    <w:rsid w:val="00ED0529"/>
    <w:rsid w:val="00ED7AAE"/>
    <w:rsid w:val="00EE4ACF"/>
    <w:rsid w:val="00EF0DD7"/>
    <w:rsid w:val="00EF0FCB"/>
    <w:rsid w:val="00F06F4A"/>
    <w:rsid w:val="00F1039E"/>
    <w:rsid w:val="00F24BB3"/>
    <w:rsid w:val="00F24F87"/>
    <w:rsid w:val="00F34AD1"/>
    <w:rsid w:val="00F620EC"/>
    <w:rsid w:val="00F67646"/>
    <w:rsid w:val="00F75D07"/>
    <w:rsid w:val="00F819DD"/>
    <w:rsid w:val="00F84581"/>
    <w:rsid w:val="00F95B55"/>
    <w:rsid w:val="00FA0345"/>
    <w:rsid w:val="00FA6450"/>
    <w:rsid w:val="00FA71AE"/>
    <w:rsid w:val="00FC4454"/>
    <w:rsid w:val="00FD0950"/>
    <w:rsid w:val="00FD33E3"/>
    <w:rsid w:val="00FD4D62"/>
    <w:rsid w:val="00FE4865"/>
    <w:rsid w:val="00FE574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17CC"/>
  <w15:chartTrackingRefBased/>
  <w15:docId w15:val="{B7C98CAA-0A26-4719-9059-4E2FD938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4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B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35E"/>
  </w:style>
  <w:style w:type="paragraph" w:styleId="a8">
    <w:name w:val="footer"/>
    <w:basedOn w:val="a"/>
    <w:link w:val="a9"/>
    <w:uiPriority w:val="99"/>
    <w:unhideWhenUsed/>
    <w:rsid w:val="000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FFE3-F867-4A41-8EC9-DEAAA8F0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Надежда Павловна</dc:creator>
  <cp:keywords/>
  <dc:description/>
  <cp:lastModifiedBy>Еремкина Наталия Олеговна</cp:lastModifiedBy>
  <cp:revision>114</cp:revision>
  <cp:lastPrinted>2021-03-30T04:13:00Z</cp:lastPrinted>
  <dcterms:created xsi:type="dcterms:W3CDTF">2016-03-21T09:49:00Z</dcterms:created>
  <dcterms:modified xsi:type="dcterms:W3CDTF">2021-03-30T08:02:00Z</dcterms:modified>
</cp:coreProperties>
</file>