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482" w:rsidRPr="007C2482" w:rsidRDefault="00D701E5" w:rsidP="007C248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C2482">
        <w:rPr>
          <w:rFonts w:ascii="Times New Roman" w:hAnsi="Times New Roman" w:cs="Times New Roman"/>
          <w:sz w:val="28"/>
          <w:szCs w:val="28"/>
        </w:rPr>
        <w:t>Утвержден</w:t>
      </w:r>
    </w:p>
    <w:p w:rsidR="00D701E5" w:rsidRPr="007C2482" w:rsidRDefault="007C2482" w:rsidP="007C24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701E5" w:rsidRPr="007C2482">
        <w:rPr>
          <w:rFonts w:ascii="Times New Roman" w:hAnsi="Times New Roman" w:cs="Times New Roman"/>
          <w:sz w:val="28"/>
          <w:szCs w:val="28"/>
        </w:rPr>
        <w:t>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1E5" w:rsidRPr="007C2482">
        <w:rPr>
          <w:rFonts w:ascii="Times New Roman" w:hAnsi="Times New Roman" w:cs="Times New Roman"/>
          <w:sz w:val="28"/>
          <w:szCs w:val="28"/>
        </w:rPr>
        <w:t>МФ и НП НСО</w:t>
      </w:r>
    </w:p>
    <w:p w:rsidR="00D701E5" w:rsidRPr="007C2482" w:rsidRDefault="00D701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2482">
        <w:rPr>
          <w:rFonts w:ascii="Times New Roman" w:hAnsi="Times New Roman" w:cs="Times New Roman"/>
          <w:sz w:val="28"/>
          <w:szCs w:val="28"/>
        </w:rPr>
        <w:t xml:space="preserve">от 03.04.2018 </w:t>
      </w:r>
      <w:r w:rsidR="007C2482">
        <w:rPr>
          <w:rFonts w:ascii="Times New Roman" w:hAnsi="Times New Roman" w:cs="Times New Roman"/>
          <w:sz w:val="28"/>
          <w:szCs w:val="28"/>
        </w:rPr>
        <w:t>№</w:t>
      </w:r>
      <w:r w:rsidRPr="007C2482">
        <w:rPr>
          <w:rFonts w:ascii="Times New Roman" w:hAnsi="Times New Roman" w:cs="Times New Roman"/>
          <w:sz w:val="28"/>
          <w:szCs w:val="28"/>
        </w:rPr>
        <w:t xml:space="preserve"> 39</w:t>
      </w:r>
    </w:p>
    <w:p w:rsidR="00D701E5" w:rsidRDefault="00D701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2482" w:rsidRPr="007C2482" w:rsidRDefault="007C24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01E5" w:rsidRPr="007C2482" w:rsidRDefault="00D701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7C2482">
        <w:rPr>
          <w:rFonts w:ascii="Times New Roman" w:hAnsi="Times New Roman" w:cs="Times New Roman"/>
          <w:sz w:val="28"/>
          <w:szCs w:val="28"/>
        </w:rPr>
        <w:t>СОСТАВ</w:t>
      </w:r>
    </w:p>
    <w:p w:rsidR="00D701E5" w:rsidRPr="007C2482" w:rsidRDefault="00D701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2482">
        <w:rPr>
          <w:rFonts w:ascii="Times New Roman" w:hAnsi="Times New Roman" w:cs="Times New Roman"/>
          <w:sz w:val="28"/>
          <w:szCs w:val="28"/>
        </w:rPr>
        <w:t>ОБЩЕСТВЕННОГО СОВЕТА ПРИ МИНИСТЕРСТВЕ ФИНАНСОВ</w:t>
      </w:r>
    </w:p>
    <w:p w:rsidR="00D701E5" w:rsidRPr="007C2482" w:rsidRDefault="00D701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2482">
        <w:rPr>
          <w:rFonts w:ascii="Times New Roman" w:hAnsi="Times New Roman" w:cs="Times New Roman"/>
          <w:sz w:val="28"/>
          <w:szCs w:val="28"/>
        </w:rPr>
        <w:t>И НАЛОГОВОЙ ПОЛИТИКИ НОВОСИБИРСКОЙ ОБЛАСТИ</w:t>
      </w:r>
    </w:p>
    <w:p w:rsidR="00D701E5" w:rsidRPr="007C2482" w:rsidRDefault="00D701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4"/>
        <w:gridCol w:w="396"/>
        <w:gridCol w:w="5499"/>
      </w:tblGrid>
      <w:tr w:rsidR="00D701E5" w:rsidRPr="007C2482"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Аманжолова</w:t>
            </w:r>
            <w:proofErr w:type="spellEnd"/>
          </w:p>
          <w:p w:rsidR="00D701E5" w:rsidRPr="007C2482" w:rsidRDefault="00D70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Бибигуль</w:t>
            </w:r>
            <w:proofErr w:type="spellEnd"/>
            <w:r w:rsidRPr="007C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Ашкеновна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заведующая кафедрой аудита, учета и финансов Новосибирского государственного технического университета;</w:t>
            </w:r>
          </w:p>
        </w:tc>
      </w:tr>
      <w:tr w:rsidR="00D701E5" w:rsidRPr="007C2482"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Баранов</w:t>
            </w:r>
          </w:p>
          <w:p w:rsidR="00D701E5" w:rsidRPr="007C2482" w:rsidRDefault="00D70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Александр Олегович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научной работе института экономики и организации промышленного производства Сибирского отделения Российской академии наук, заведующий кафедрой экономической теории Новосибирского государственного университета;</w:t>
            </w:r>
          </w:p>
        </w:tc>
      </w:tr>
      <w:tr w:rsidR="00D701E5" w:rsidRPr="007C2482"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Бубенов</w:t>
            </w:r>
          </w:p>
          <w:p w:rsidR="00D701E5" w:rsidRPr="007C2482" w:rsidRDefault="00D70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Роман Николаевич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 по социальной политике, здравоохранению и трудовым отношениям Общественной палаты Новосибирской области;</w:t>
            </w:r>
          </w:p>
        </w:tc>
      </w:tr>
      <w:tr w:rsidR="00D701E5" w:rsidRPr="007C2482"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Васильев</w:t>
            </w:r>
          </w:p>
          <w:p w:rsidR="00D701E5" w:rsidRPr="007C2482" w:rsidRDefault="00D70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Константин Александрович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председатель Правления акционерного общества "Банк Акцепт";</w:t>
            </w:r>
          </w:p>
        </w:tc>
      </w:tr>
      <w:tr w:rsidR="00D701E5" w:rsidRPr="007C2482"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Гаенко</w:t>
            </w:r>
          </w:p>
          <w:p w:rsidR="00D701E5" w:rsidRPr="007C2482" w:rsidRDefault="00D70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директор Новосибирского филиала акционерного общества "СОГАЗ";</w:t>
            </w:r>
          </w:p>
        </w:tc>
      </w:tr>
      <w:tr w:rsidR="00D701E5" w:rsidRPr="007C2482"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Джурабаева</w:t>
            </w:r>
            <w:proofErr w:type="spellEnd"/>
          </w:p>
          <w:p w:rsidR="00D701E5" w:rsidRPr="007C2482" w:rsidRDefault="00D70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Мавлюда</w:t>
            </w:r>
            <w:proofErr w:type="spellEnd"/>
            <w:r w:rsidRPr="007C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Кахрамановна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социальной политике, здравоохранению и трудовым отношениям Общественной палаты Новосибирской области;</w:t>
            </w:r>
          </w:p>
        </w:tc>
      </w:tr>
      <w:tr w:rsidR="00D701E5" w:rsidRPr="007C2482"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Един</w:t>
            </w:r>
          </w:p>
          <w:p w:rsidR="00D701E5" w:rsidRPr="007C2482" w:rsidRDefault="00D70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Константин Викторович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 некоммерческого партнерства "Новосибирский территориальный институт профессиональных бухгалтеров и аудиторов", директор негосударственного образовательного учреждения "Учебный центр технико-экономических знаний";</w:t>
            </w:r>
          </w:p>
        </w:tc>
      </w:tr>
      <w:tr w:rsidR="00D701E5" w:rsidRPr="007C2482"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Женов</w:t>
            </w:r>
            <w:proofErr w:type="spellEnd"/>
          </w:p>
          <w:p w:rsidR="00D701E5" w:rsidRPr="007C2482" w:rsidRDefault="00D70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 Гаврилович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ассоциации "Некоммерческое </w:t>
            </w:r>
            <w:r w:rsidRPr="007C24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партнерство "Новосибирский банковский клуб";</w:t>
            </w:r>
          </w:p>
        </w:tc>
      </w:tr>
      <w:tr w:rsidR="00D701E5" w:rsidRPr="007C2482"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Игошин</w:t>
            </w:r>
          </w:p>
          <w:p w:rsidR="00D701E5" w:rsidRPr="007C2482" w:rsidRDefault="00D70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Алексей Вячеславович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директор филиала в городе Новосибирске общества с ограниченной ответственностью страховой компании "ВТБ Страхование";</w:t>
            </w:r>
          </w:p>
        </w:tc>
      </w:tr>
      <w:tr w:rsidR="00D701E5" w:rsidRPr="007C2482"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Новгородов</w:t>
            </w:r>
          </w:p>
          <w:p w:rsidR="00D701E5" w:rsidRPr="007C2482" w:rsidRDefault="00D70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Павел Анатольевич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проректор по стратегическому развитию и внешним связям Новосибирского государственного университета экономики и управления;</w:t>
            </w:r>
          </w:p>
        </w:tc>
      </w:tr>
      <w:tr w:rsidR="00D701E5" w:rsidRPr="007C2482"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Урбанаев</w:t>
            </w:r>
            <w:proofErr w:type="spellEnd"/>
          </w:p>
          <w:p w:rsidR="00D701E5" w:rsidRPr="007C2482" w:rsidRDefault="00D70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Намжил</w:t>
            </w:r>
            <w:proofErr w:type="spellEnd"/>
            <w:r w:rsidRPr="007C2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Нимаевич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вице-президент - управляющий филиалом "Газпромбанк" (акционерного общества) "Западно-Сибирский";</w:t>
            </w:r>
          </w:p>
        </w:tc>
      </w:tr>
      <w:tr w:rsidR="00D701E5" w:rsidRPr="007C2482"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Устенко</w:t>
            </w:r>
          </w:p>
          <w:p w:rsidR="00D701E5" w:rsidRPr="007C2482" w:rsidRDefault="00D70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Денис Анатольевич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региональный директор по работе с органами государственной власти Новосибирской области публичного акционерного общества "Сбербанк";</w:t>
            </w:r>
          </w:p>
        </w:tc>
      </w:tr>
      <w:tr w:rsidR="00D701E5" w:rsidRPr="007C2482"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Черепкова</w:t>
            </w:r>
            <w:proofErr w:type="spellEnd"/>
          </w:p>
          <w:p w:rsidR="00D701E5" w:rsidRPr="007C2482" w:rsidRDefault="00D70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доцент кафедры налогообложения, учета и экономической безопасности Сибирского института управления - филиала Российской академии народного хозяйства и государственной службы при Президенте Российской Федерации;</w:t>
            </w:r>
          </w:p>
        </w:tc>
      </w:tr>
      <w:tr w:rsidR="00D701E5" w:rsidRPr="007C2482"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Шапоренко</w:t>
            </w:r>
            <w:proofErr w:type="spellEnd"/>
          </w:p>
          <w:p w:rsidR="00D701E5" w:rsidRPr="007C2482" w:rsidRDefault="00D70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Владимир Викторович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директор, председатель правления Новосибирского социального коммерческого банка "Левобережный" (публичного акционерного общества);</w:t>
            </w:r>
          </w:p>
        </w:tc>
      </w:tr>
      <w:tr w:rsidR="00D701E5" w:rsidRPr="007C2482"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Шевченко</w:t>
            </w:r>
          </w:p>
          <w:p w:rsidR="00D701E5" w:rsidRPr="007C2482" w:rsidRDefault="00D70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Дмитрий Юрьевич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D701E5" w:rsidRPr="007C2482" w:rsidRDefault="00D701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482">
              <w:rPr>
                <w:rFonts w:ascii="Times New Roman" w:hAnsi="Times New Roman" w:cs="Times New Roman"/>
                <w:sz w:val="28"/>
                <w:szCs w:val="28"/>
              </w:rPr>
              <w:t>директор филиала в городе Новосибирске страхового публичного акционерного общества "Ингосстрах".</w:t>
            </w:r>
          </w:p>
        </w:tc>
      </w:tr>
    </w:tbl>
    <w:p w:rsidR="00D701E5" w:rsidRPr="007C2482" w:rsidRDefault="00D701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01E5" w:rsidRPr="007C2482" w:rsidRDefault="00D701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01E5" w:rsidRPr="007C2482" w:rsidRDefault="00D701E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3C6C9C" w:rsidRPr="007C2482" w:rsidRDefault="003C6C9C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3C6C9C" w:rsidRPr="007C2482" w:rsidSect="00243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1E5"/>
    <w:rsid w:val="003C6C9C"/>
    <w:rsid w:val="007C2482"/>
    <w:rsid w:val="00D7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833E"/>
  <w15:chartTrackingRefBased/>
  <w15:docId w15:val="{6F5564B7-18CE-45C8-A9CB-CE22F579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01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701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701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Шенцова Светлана Алексеевна</dc:creator>
  <cp:keywords/>
  <dc:description/>
  <cp:lastModifiedBy>Шенцова Светлана Алексеевна</cp:lastModifiedBy>
  <cp:revision>2</cp:revision>
  <dcterms:created xsi:type="dcterms:W3CDTF">2022-12-22T09:44:00Z</dcterms:created>
  <dcterms:modified xsi:type="dcterms:W3CDTF">2022-12-22T10:56:00Z</dcterms:modified>
</cp:coreProperties>
</file>