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5C7" w:rsidRPr="00E33FC0" w:rsidRDefault="000F0D34" w:rsidP="00134B5A">
      <w:pPr>
        <w:pStyle w:val="21"/>
        <w:ind w:right="0" w:firstLine="540"/>
        <w:contextualSpacing/>
        <w:jc w:val="center"/>
        <w:rPr>
          <w:b/>
          <w:sz w:val="32"/>
          <w:szCs w:val="32"/>
        </w:rPr>
      </w:pPr>
      <w:r w:rsidRPr="00E33FC0">
        <w:rPr>
          <w:b/>
          <w:sz w:val="32"/>
          <w:szCs w:val="32"/>
        </w:rPr>
        <w:t>И</w:t>
      </w:r>
      <w:r w:rsidR="00252636" w:rsidRPr="00E33FC0">
        <w:rPr>
          <w:b/>
          <w:sz w:val="32"/>
          <w:szCs w:val="32"/>
        </w:rPr>
        <w:t>тог</w:t>
      </w:r>
      <w:r w:rsidRPr="00E33FC0">
        <w:rPr>
          <w:b/>
          <w:sz w:val="32"/>
          <w:szCs w:val="32"/>
        </w:rPr>
        <w:t>и</w:t>
      </w:r>
      <w:r w:rsidR="00252636" w:rsidRPr="00E33FC0">
        <w:rPr>
          <w:b/>
          <w:sz w:val="32"/>
          <w:szCs w:val="32"/>
        </w:rPr>
        <w:t xml:space="preserve"> работы </w:t>
      </w:r>
      <w:r w:rsidR="00FE6B4B" w:rsidRPr="00E33FC0">
        <w:rPr>
          <w:b/>
          <w:sz w:val="32"/>
          <w:szCs w:val="32"/>
        </w:rPr>
        <w:t xml:space="preserve">налоговых органов Новосибирской области </w:t>
      </w:r>
      <w:r w:rsidR="00644F28" w:rsidRPr="00E33FC0">
        <w:rPr>
          <w:b/>
          <w:sz w:val="32"/>
          <w:szCs w:val="32"/>
        </w:rPr>
        <w:t>за 2021</w:t>
      </w:r>
      <w:r w:rsidRPr="00E33FC0">
        <w:rPr>
          <w:b/>
          <w:sz w:val="32"/>
          <w:szCs w:val="32"/>
        </w:rPr>
        <w:t xml:space="preserve"> год </w:t>
      </w:r>
      <w:r w:rsidR="00FE6B4B" w:rsidRPr="00E33FC0">
        <w:rPr>
          <w:b/>
          <w:sz w:val="32"/>
          <w:szCs w:val="32"/>
        </w:rPr>
        <w:t xml:space="preserve">и перспективы </w:t>
      </w:r>
      <w:r w:rsidRPr="00E33FC0">
        <w:rPr>
          <w:b/>
          <w:sz w:val="32"/>
          <w:szCs w:val="32"/>
        </w:rPr>
        <w:t>взаимодействия с финансовыми органами Новосибирской области</w:t>
      </w:r>
      <w:r w:rsidR="00FE6B4B" w:rsidRPr="00E33FC0">
        <w:rPr>
          <w:b/>
          <w:sz w:val="32"/>
          <w:szCs w:val="32"/>
        </w:rPr>
        <w:t xml:space="preserve"> </w:t>
      </w:r>
    </w:p>
    <w:p w:rsidR="00711B0A" w:rsidRPr="00E33FC0" w:rsidRDefault="00711B0A" w:rsidP="00134B5A">
      <w:pPr>
        <w:pStyle w:val="21"/>
        <w:ind w:right="0" w:firstLine="540"/>
        <w:contextualSpacing/>
        <w:jc w:val="center"/>
        <w:rPr>
          <w:b/>
          <w:sz w:val="32"/>
          <w:szCs w:val="32"/>
        </w:rPr>
      </w:pPr>
    </w:p>
    <w:p w:rsidR="003E151F" w:rsidRPr="00E33FC0" w:rsidRDefault="003E151F" w:rsidP="003E151F">
      <w:pPr>
        <w:pStyle w:val="21"/>
        <w:ind w:right="0" w:firstLine="540"/>
        <w:contextualSpacing/>
        <w:rPr>
          <w:sz w:val="32"/>
          <w:szCs w:val="32"/>
        </w:rPr>
      </w:pPr>
      <w:r w:rsidRPr="00E33FC0">
        <w:rPr>
          <w:sz w:val="32"/>
          <w:szCs w:val="32"/>
        </w:rPr>
        <w:t>Добрый день, уважаемые участники совещания.</w:t>
      </w:r>
    </w:p>
    <w:p w:rsidR="003E151F" w:rsidRPr="00E33FC0" w:rsidRDefault="003E151F" w:rsidP="00444B46">
      <w:pPr>
        <w:contextualSpacing/>
        <w:jc w:val="both"/>
        <w:rPr>
          <w:color w:val="FF0000"/>
          <w:sz w:val="32"/>
          <w:szCs w:val="32"/>
        </w:rPr>
      </w:pPr>
    </w:p>
    <w:p w:rsidR="00007716" w:rsidRDefault="00444B46" w:rsidP="00007716">
      <w:pPr>
        <w:contextualSpacing/>
        <w:jc w:val="center"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 w:rsidR="003E151F" w:rsidRPr="00E33FC0">
        <w:rPr>
          <w:color w:val="FF0000"/>
          <w:sz w:val="32"/>
          <w:szCs w:val="32"/>
        </w:rPr>
        <w:t>2</w:t>
      </w:r>
      <w:r w:rsidRPr="00E33FC0">
        <w:rPr>
          <w:color w:val="FF0000"/>
          <w:sz w:val="32"/>
          <w:szCs w:val="32"/>
        </w:rPr>
        <w:t xml:space="preserve"> «Сведения о государственной регистрации»</w:t>
      </w:r>
    </w:p>
    <w:p w:rsidR="003B7BC8" w:rsidRDefault="003B7BC8" w:rsidP="00007716">
      <w:pPr>
        <w:contextualSpacing/>
        <w:jc w:val="center"/>
        <w:rPr>
          <w:color w:val="FF0000"/>
          <w:sz w:val="32"/>
          <w:szCs w:val="32"/>
        </w:rPr>
      </w:pPr>
    </w:p>
    <w:p w:rsidR="003B7BC8" w:rsidRDefault="003B7BC8" w:rsidP="00083F73">
      <w:pPr>
        <w:ind w:firstLine="709"/>
        <w:contextualSpacing/>
        <w:jc w:val="both"/>
        <w:rPr>
          <w:rFonts w:eastAsia="Calibri"/>
          <w:sz w:val="32"/>
          <w:szCs w:val="32"/>
          <w:lang w:eastAsia="en-US"/>
        </w:rPr>
      </w:pPr>
      <w:r>
        <w:rPr>
          <w:rFonts w:eastAsia="Calibri"/>
          <w:sz w:val="32"/>
          <w:szCs w:val="32"/>
          <w:lang w:eastAsia="en-US"/>
        </w:rPr>
        <w:t xml:space="preserve">Своё выступление начну со статистики по количеству налогоплательщиков, которые и формируют налоговые доходы бюджета области. На начало </w:t>
      </w:r>
      <w:r w:rsidR="00007716" w:rsidRPr="00007716">
        <w:rPr>
          <w:rFonts w:eastAsia="Calibri"/>
          <w:sz w:val="32"/>
          <w:szCs w:val="32"/>
          <w:lang w:eastAsia="en-US"/>
        </w:rPr>
        <w:t xml:space="preserve">2022 </w:t>
      </w:r>
      <w:r>
        <w:rPr>
          <w:rFonts w:eastAsia="Calibri"/>
          <w:sz w:val="32"/>
          <w:szCs w:val="32"/>
          <w:lang w:eastAsia="en-US"/>
        </w:rPr>
        <w:t xml:space="preserve">года </w:t>
      </w:r>
      <w:r w:rsidR="00007716" w:rsidRPr="00007716">
        <w:rPr>
          <w:rFonts w:eastAsia="Calibri"/>
          <w:sz w:val="32"/>
          <w:szCs w:val="32"/>
          <w:lang w:eastAsia="en-US"/>
        </w:rPr>
        <w:t>в</w:t>
      </w:r>
      <w:r w:rsidR="00007716" w:rsidRPr="00007716">
        <w:rPr>
          <w:rFonts w:eastAsia="Calibri"/>
          <w:b/>
          <w:sz w:val="32"/>
          <w:szCs w:val="32"/>
          <w:lang w:eastAsia="en-US"/>
        </w:rPr>
        <w:t xml:space="preserve"> </w:t>
      </w:r>
      <w:r w:rsidR="00007716" w:rsidRPr="00007716">
        <w:rPr>
          <w:rFonts w:eastAsia="Calibri"/>
          <w:sz w:val="32"/>
          <w:szCs w:val="32"/>
          <w:lang w:eastAsia="en-US"/>
        </w:rPr>
        <w:t xml:space="preserve">Едином государственном реестре юридических лиц </w:t>
      </w:r>
      <w:proofErr w:type="spellStart"/>
      <w:r w:rsidR="00007716" w:rsidRPr="00007716">
        <w:rPr>
          <w:rFonts w:eastAsia="Calibri"/>
          <w:sz w:val="32"/>
          <w:szCs w:val="32"/>
          <w:lang w:eastAsia="en-US"/>
        </w:rPr>
        <w:t>числ</w:t>
      </w:r>
      <w:r w:rsidR="00D434BE">
        <w:rPr>
          <w:rFonts w:eastAsia="Calibri"/>
          <w:sz w:val="32"/>
          <w:szCs w:val="32"/>
          <w:lang w:eastAsia="en-US"/>
        </w:rPr>
        <w:t>о</w:t>
      </w:r>
      <w:r w:rsidR="00007716" w:rsidRPr="00007716">
        <w:rPr>
          <w:rFonts w:eastAsia="Calibri"/>
          <w:sz w:val="32"/>
          <w:szCs w:val="32"/>
          <w:lang w:eastAsia="en-US"/>
        </w:rPr>
        <w:t>с</w:t>
      </w:r>
      <w:r w:rsidR="00D434BE">
        <w:rPr>
          <w:rFonts w:eastAsia="Calibri"/>
          <w:sz w:val="32"/>
          <w:szCs w:val="32"/>
          <w:lang w:eastAsia="en-US"/>
        </w:rPr>
        <w:t>ь</w:t>
      </w:r>
      <w:proofErr w:type="spellEnd"/>
      <w:r w:rsidR="00007716" w:rsidRPr="00007716">
        <w:rPr>
          <w:rFonts w:eastAsia="Calibri"/>
          <w:sz w:val="32"/>
          <w:szCs w:val="32"/>
          <w:lang w:eastAsia="en-US"/>
        </w:rPr>
        <w:t xml:space="preserve"> около </w:t>
      </w:r>
      <w:r w:rsidR="00007716" w:rsidRPr="00007716">
        <w:rPr>
          <w:rFonts w:eastAsia="Calibri"/>
          <w:b/>
          <w:sz w:val="32"/>
          <w:szCs w:val="32"/>
          <w:lang w:eastAsia="en-US"/>
        </w:rPr>
        <w:t>91 тыс.</w:t>
      </w:r>
      <w:r w:rsidR="00007716" w:rsidRPr="00007716">
        <w:rPr>
          <w:rFonts w:eastAsia="Calibri"/>
          <w:sz w:val="32"/>
          <w:szCs w:val="32"/>
          <w:lang w:eastAsia="en-US"/>
        </w:rPr>
        <w:t xml:space="preserve"> </w:t>
      </w:r>
      <w:r w:rsidR="00007716" w:rsidRPr="00007716">
        <w:rPr>
          <w:rFonts w:eastAsia="Calibri"/>
          <w:b/>
          <w:sz w:val="32"/>
          <w:szCs w:val="32"/>
          <w:lang w:eastAsia="en-US"/>
        </w:rPr>
        <w:t xml:space="preserve">организаций, </w:t>
      </w:r>
      <w:r w:rsidR="00007716" w:rsidRPr="00007716">
        <w:rPr>
          <w:rFonts w:eastAsia="Calibri"/>
          <w:sz w:val="32"/>
          <w:szCs w:val="32"/>
          <w:lang w:eastAsia="en-US"/>
        </w:rPr>
        <w:t xml:space="preserve">что почти </w:t>
      </w:r>
      <w:r w:rsidR="00007716" w:rsidRPr="003B7BC8">
        <w:rPr>
          <w:rFonts w:eastAsia="Calibri"/>
          <w:b/>
          <w:sz w:val="32"/>
          <w:szCs w:val="32"/>
          <w:lang w:eastAsia="en-US"/>
        </w:rPr>
        <w:t>на 4 тыс. меньше</w:t>
      </w:r>
      <w:r w:rsidR="00007716" w:rsidRPr="00007716">
        <w:rPr>
          <w:rFonts w:eastAsia="Calibri"/>
          <w:sz w:val="32"/>
          <w:szCs w:val="32"/>
          <w:lang w:eastAsia="en-US"/>
        </w:rPr>
        <w:t xml:space="preserve">, чем по состоянию на начало прошлого года. </w:t>
      </w:r>
    </w:p>
    <w:p w:rsidR="00E57379" w:rsidRPr="00E57379" w:rsidRDefault="00167BC8" w:rsidP="00083F73">
      <w:pPr>
        <w:ind w:firstLine="709"/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>М</w:t>
      </w:r>
      <w:r w:rsidR="003B7BC8">
        <w:rPr>
          <w:sz w:val="32"/>
          <w:szCs w:val="32"/>
        </w:rPr>
        <w:t>ы н</w:t>
      </w:r>
      <w:r w:rsidR="003B7BC8" w:rsidRPr="003B7BC8">
        <w:rPr>
          <w:sz w:val="32"/>
          <w:szCs w:val="32"/>
        </w:rPr>
        <w:t xml:space="preserve">е связываем </w:t>
      </w:r>
      <w:r w:rsidR="003B7BC8">
        <w:rPr>
          <w:sz w:val="32"/>
          <w:szCs w:val="32"/>
        </w:rPr>
        <w:t>такое снижение со сложностями в экономик</w:t>
      </w:r>
      <w:r w:rsidR="006B76FB">
        <w:rPr>
          <w:sz w:val="32"/>
          <w:szCs w:val="32"/>
        </w:rPr>
        <w:t>е</w:t>
      </w:r>
      <w:r w:rsidR="003B7BC8">
        <w:rPr>
          <w:sz w:val="32"/>
          <w:szCs w:val="32"/>
        </w:rPr>
        <w:t xml:space="preserve">, ростом </w:t>
      </w:r>
      <w:r w:rsidR="003B7BC8" w:rsidRPr="003B7BC8">
        <w:rPr>
          <w:sz w:val="32"/>
          <w:szCs w:val="32"/>
        </w:rPr>
        <w:t>кор</w:t>
      </w:r>
      <w:r w:rsidR="003B7BC8">
        <w:rPr>
          <w:sz w:val="32"/>
          <w:szCs w:val="32"/>
        </w:rPr>
        <w:t xml:space="preserve">поративных банкротств в области </w:t>
      </w:r>
      <w:r w:rsidR="00E57379" w:rsidRPr="00E57379">
        <w:t>(</w:t>
      </w:r>
      <w:r w:rsidR="00E57379" w:rsidRPr="00E57379">
        <w:rPr>
          <w:lang w:eastAsia="ar-SA"/>
        </w:rPr>
        <w:t xml:space="preserve">за год </w:t>
      </w:r>
      <w:r w:rsidR="00D434BE">
        <w:rPr>
          <w:lang w:eastAsia="ar-SA"/>
        </w:rPr>
        <w:t xml:space="preserve">количество банкротств </w:t>
      </w:r>
      <w:r w:rsidR="00E57379" w:rsidRPr="00E57379">
        <w:rPr>
          <w:lang w:eastAsia="ar-SA"/>
        </w:rPr>
        <w:t xml:space="preserve">увеличилось </w:t>
      </w:r>
      <w:r>
        <w:rPr>
          <w:lang w:eastAsia="ar-SA"/>
        </w:rPr>
        <w:t xml:space="preserve">всего </w:t>
      </w:r>
      <w:r w:rsidR="00E57379" w:rsidRPr="00E57379">
        <w:rPr>
          <w:lang w:eastAsia="ar-SA"/>
        </w:rPr>
        <w:t xml:space="preserve">на </w:t>
      </w:r>
      <w:r w:rsidR="00E57379" w:rsidRPr="00E57379">
        <w:rPr>
          <w:b/>
          <w:lang w:eastAsia="ar-SA"/>
        </w:rPr>
        <w:t>35 дел.</w:t>
      </w:r>
      <w:proofErr w:type="gramEnd"/>
      <w:r w:rsidR="00E57379" w:rsidRPr="00E57379">
        <w:rPr>
          <w:lang w:eastAsia="ar-SA"/>
        </w:rPr>
        <w:t xml:space="preserve"> </w:t>
      </w:r>
      <w:proofErr w:type="gramStart"/>
      <w:r w:rsidR="00E57379" w:rsidRPr="00E57379">
        <w:rPr>
          <w:lang w:eastAsia="ar-SA"/>
        </w:rPr>
        <w:t xml:space="preserve">На 01.01.2021 – </w:t>
      </w:r>
      <w:r w:rsidR="00E57379" w:rsidRPr="00E57379">
        <w:rPr>
          <w:b/>
          <w:lang w:eastAsia="ar-SA"/>
        </w:rPr>
        <w:t>870,</w:t>
      </w:r>
      <w:r w:rsidR="00E57379" w:rsidRPr="00E57379">
        <w:rPr>
          <w:lang w:eastAsia="ar-SA"/>
        </w:rPr>
        <w:t xml:space="preserve"> 01.01.2022 - </w:t>
      </w:r>
      <w:r w:rsidR="00E57379" w:rsidRPr="00E57379">
        <w:rPr>
          <w:b/>
          <w:lang w:eastAsia="ar-SA"/>
        </w:rPr>
        <w:t>905</w:t>
      </w:r>
      <w:r w:rsidR="00E57379" w:rsidRPr="00E57379">
        <w:rPr>
          <w:lang w:eastAsia="ar-SA"/>
        </w:rPr>
        <w:t>)</w:t>
      </w:r>
      <w:r>
        <w:rPr>
          <w:lang w:eastAsia="ar-SA"/>
        </w:rPr>
        <w:t>.</w:t>
      </w:r>
      <w:proofErr w:type="gramEnd"/>
      <w:r>
        <w:rPr>
          <w:lang w:eastAsia="ar-SA"/>
        </w:rPr>
        <w:t xml:space="preserve"> </w:t>
      </w:r>
      <w:r w:rsidR="00007716" w:rsidRPr="00007716">
        <w:rPr>
          <w:rFonts w:eastAsia="Calibri"/>
          <w:sz w:val="32"/>
          <w:szCs w:val="32"/>
          <w:lang w:eastAsia="en-US"/>
        </w:rPr>
        <w:t>Уменьшение произошло в основном за счет исключения из реестра недействующих компаний и организаций с недостоверными сведениями</w:t>
      </w:r>
      <w:r w:rsidR="00E57379">
        <w:rPr>
          <w:rFonts w:eastAsia="Calibri"/>
          <w:sz w:val="32"/>
          <w:szCs w:val="32"/>
          <w:lang w:eastAsia="en-US"/>
        </w:rPr>
        <w:t xml:space="preserve">. </w:t>
      </w:r>
      <w:r w:rsidR="00E57379" w:rsidRPr="00E57379">
        <w:rPr>
          <w:rFonts w:eastAsia="Calibri"/>
          <w:sz w:val="32"/>
          <w:szCs w:val="32"/>
          <w:lang w:eastAsia="en-US"/>
        </w:rPr>
        <w:t>П</w:t>
      </w:r>
      <w:r w:rsidR="00007716" w:rsidRPr="00E57379">
        <w:rPr>
          <w:rFonts w:eastAsia="Calibri"/>
          <w:sz w:val="32"/>
          <w:szCs w:val="32"/>
          <w:lang w:eastAsia="en-US"/>
        </w:rPr>
        <w:t xml:space="preserve">рекращена деятельность </w:t>
      </w:r>
      <w:r w:rsidR="00007716" w:rsidRPr="00E57379">
        <w:rPr>
          <w:rFonts w:eastAsia="Calibri"/>
          <w:b/>
          <w:sz w:val="32"/>
          <w:szCs w:val="32"/>
          <w:lang w:eastAsia="en-US"/>
        </w:rPr>
        <w:t>9,2 тыс.</w:t>
      </w:r>
      <w:r w:rsidR="00007716" w:rsidRPr="00E57379">
        <w:rPr>
          <w:rFonts w:eastAsia="Calibri"/>
          <w:sz w:val="32"/>
          <w:szCs w:val="32"/>
          <w:lang w:eastAsia="en-US"/>
        </w:rPr>
        <w:t xml:space="preserve"> </w:t>
      </w:r>
      <w:r w:rsidR="00E57379" w:rsidRPr="00E57379">
        <w:rPr>
          <w:rFonts w:eastAsia="Calibri"/>
          <w:sz w:val="32"/>
          <w:szCs w:val="32"/>
          <w:lang w:eastAsia="en-US"/>
        </w:rPr>
        <w:t xml:space="preserve">таких </w:t>
      </w:r>
      <w:r w:rsidR="00007716" w:rsidRPr="00E57379">
        <w:rPr>
          <w:sz w:val="32"/>
          <w:szCs w:val="32"/>
        </w:rPr>
        <w:t>организаций</w:t>
      </w:r>
      <w:r w:rsidR="00E57379" w:rsidRPr="00E57379">
        <w:rPr>
          <w:sz w:val="32"/>
          <w:szCs w:val="32"/>
        </w:rPr>
        <w:t>.</w:t>
      </w:r>
    </w:p>
    <w:p w:rsidR="00083F73" w:rsidRDefault="00E57379" w:rsidP="00167BC8">
      <w:pPr>
        <w:ind w:firstLine="709"/>
        <w:contextualSpacing/>
        <w:jc w:val="both"/>
        <w:rPr>
          <w:rFonts w:eastAsia="Calibri"/>
          <w:lang w:eastAsia="en-US"/>
        </w:rPr>
      </w:pPr>
      <w:r w:rsidRPr="00083F73">
        <w:rPr>
          <w:rFonts w:eastAsia="Calibri"/>
          <w:sz w:val="32"/>
          <w:szCs w:val="32"/>
          <w:lang w:eastAsia="en-US"/>
        </w:rPr>
        <w:t xml:space="preserve"> </w:t>
      </w:r>
      <w:r w:rsidR="00083F73" w:rsidRPr="00083F73">
        <w:rPr>
          <w:rFonts w:eastAsia="Calibri"/>
          <w:sz w:val="32"/>
          <w:szCs w:val="32"/>
          <w:lang w:eastAsia="en-US"/>
        </w:rPr>
        <w:t xml:space="preserve">Количество индивидуальных предпринимателей практически не изменилось. По состоянию на 01.01.2022 их </w:t>
      </w:r>
      <w:r w:rsidR="00083F73" w:rsidRPr="00083F73">
        <w:rPr>
          <w:rFonts w:eastAsia="Calibri"/>
          <w:b/>
          <w:sz w:val="32"/>
          <w:szCs w:val="32"/>
          <w:lang w:eastAsia="en-US"/>
        </w:rPr>
        <w:t>около 79 тысяч</w:t>
      </w:r>
      <w:r w:rsidR="00083F73" w:rsidRPr="00083F73">
        <w:rPr>
          <w:rFonts w:eastAsia="Calibri"/>
          <w:sz w:val="32"/>
          <w:szCs w:val="32"/>
          <w:lang w:eastAsia="en-US"/>
        </w:rPr>
        <w:t xml:space="preserve">. </w:t>
      </w:r>
      <w:r>
        <w:rPr>
          <w:rFonts w:eastAsia="Calibri"/>
          <w:sz w:val="32"/>
          <w:szCs w:val="32"/>
          <w:lang w:eastAsia="en-US"/>
        </w:rPr>
        <w:t xml:space="preserve">Можно отметить, что количество вновь зарегистрированных предпринимателей в прошлом году </w:t>
      </w:r>
      <w:r w:rsidR="00B9539E">
        <w:rPr>
          <w:rFonts w:eastAsia="Calibri"/>
          <w:sz w:val="32"/>
          <w:szCs w:val="32"/>
          <w:lang w:eastAsia="en-US"/>
        </w:rPr>
        <w:t xml:space="preserve">даже увеличилось на </w:t>
      </w:r>
      <w:r w:rsidR="00083F73" w:rsidRPr="00B9539E">
        <w:rPr>
          <w:rFonts w:eastAsia="Calibri"/>
          <w:b/>
          <w:sz w:val="32"/>
          <w:szCs w:val="32"/>
          <w:lang w:eastAsia="en-US"/>
        </w:rPr>
        <w:t>25%</w:t>
      </w:r>
      <w:r w:rsidR="00083F73" w:rsidRPr="00B9539E">
        <w:rPr>
          <w:rFonts w:eastAsia="Calibri"/>
          <w:sz w:val="32"/>
          <w:szCs w:val="32"/>
          <w:lang w:eastAsia="en-US"/>
        </w:rPr>
        <w:t xml:space="preserve"> </w:t>
      </w:r>
      <w:r w:rsidR="00B9539E" w:rsidRPr="00B9539E">
        <w:rPr>
          <w:rFonts w:eastAsia="Calibri"/>
          <w:sz w:val="32"/>
          <w:szCs w:val="32"/>
          <w:lang w:eastAsia="en-US"/>
        </w:rPr>
        <w:t>по сравнению с</w:t>
      </w:r>
      <w:r w:rsidR="00083F73" w:rsidRPr="00B9539E">
        <w:rPr>
          <w:rFonts w:eastAsia="Calibri"/>
          <w:sz w:val="32"/>
          <w:szCs w:val="32"/>
          <w:lang w:eastAsia="en-US"/>
        </w:rPr>
        <w:t xml:space="preserve"> 2020 год</w:t>
      </w:r>
      <w:r w:rsidR="00B9539E" w:rsidRPr="00B9539E">
        <w:rPr>
          <w:rFonts w:eastAsia="Calibri"/>
          <w:sz w:val="32"/>
          <w:szCs w:val="32"/>
          <w:lang w:eastAsia="en-US"/>
        </w:rPr>
        <w:t>ом</w:t>
      </w:r>
      <w:r w:rsidR="00167BC8">
        <w:rPr>
          <w:rFonts w:eastAsia="Calibri"/>
          <w:sz w:val="32"/>
          <w:szCs w:val="32"/>
          <w:lang w:eastAsia="en-US"/>
        </w:rPr>
        <w:t xml:space="preserve"> </w:t>
      </w:r>
      <w:r w:rsidR="00B9539E" w:rsidRPr="00B9539E">
        <w:rPr>
          <w:rFonts w:eastAsia="Calibri"/>
          <w:lang w:eastAsia="en-US"/>
        </w:rPr>
        <w:t>(</w:t>
      </w:r>
      <w:r w:rsidR="00083F73" w:rsidRPr="00B9539E">
        <w:rPr>
          <w:rFonts w:eastAsia="Calibri"/>
          <w:lang w:eastAsia="en-US"/>
        </w:rPr>
        <w:t xml:space="preserve">прекратили деятельность </w:t>
      </w:r>
      <w:r w:rsidR="00083F73" w:rsidRPr="00B9539E">
        <w:rPr>
          <w:rFonts w:eastAsia="Calibri"/>
          <w:b/>
          <w:lang w:eastAsia="en-US"/>
        </w:rPr>
        <w:t>19 тысяч</w:t>
      </w:r>
      <w:r w:rsidR="00083F73" w:rsidRPr="00B9539E">
        <w:rPr>
          <w:rFonts w:eastAsia="Calibri"/>
          <w:lang w:eastAsia="en-US"/>
        </w:rPr>
        <w:t xml:space="preserve">, в </w:t>
      </w:r>
      <w:proofErr w:type="spellStart"/>
      <w:r w:rsidR="00083F73" w:rsidRPr="00B9539E">
        <w:rPr>
          <w:rFonts w:eastAsia="Calibri"/>
          <w:lang w:eastAsia="en-US"/>
        </w:rPr>
        <w:t>т.ч</w:t>
      </w:r>
      <w:proofErr w:type="spellEnd"/>
      <w:r w:rsidR="00083F73" w:rsidRPr="00B9539E">
        <w:rPr>
          <w:rFonts w:eastAsia="Calibri"/>
          <w:lang w:eastAsia="en-US"/>
        </w:rPr>
        <w:t xml:space="preserve">. в связи с исключением из реестра по решению регистрирующего органа </w:t>
      </w:r>
      <w:r w:rsidR="00083F73" w:rsidRPr="00B9539E">
        <w:rPr>
          <w:rFonts w:eastAsia="Calibri"/>
          <w:b/>
          <w:lang w:eastAsia="en-US"/>
        </w:rPr>
        <w:t xml:space="preserve">7 тыс. </w:t>
      </w:r>
      <w:r w:rsidR="00083F73" w:rsidRPr="00B9539E">
        <w:rPr>
          <w:rFonts w:eastAsia="Calibri"/>
          <w:lang w:eastAsia="en-US"/>
        </w:rPr>
        <w:t xml:space="preserve">недействующих </w:t>
      </w:r>
      <w:r w:rsidR="00B9539E" w:rsidRPr="00B9539E">
        <w:rPr>
          <w:rFonts w:eastAsia="Calibri"/>
          <w:lang w:eastAsia="en-US"/>
        </w:rPr>
        <w:t>ИП).</w:t>
      </w:r>
    </w:p>
    <w:p w:rsidR="00192D14" w:rsidRPr="00B9539E" w:rsidRDefault="00192D14" w:rsidP="00192D14">
      <w:pPr>
        <w:ind w:firstLine="709"/>
        <w:contextualSpacing/>
        <w:jc w:val="both"/>
        <w:rPr>
          <w:color w:val="FF0000"/>
          <w:sz w:val="32"/>
          <w:szCs w:val="32"/>
        </w:rPr>
      </w:pPr>
      <w:r w:rsidRPr="00192D14">
        <w:rPr>
          <w:rFonts w:eastAsia="Calibri"/>
          <w:sz w:val="32"/>
          <w:szCs w:val="32"/>
          <w:lang w:eastAsia="en-US"/>
        </w:rPr>
        <w:t xml:space="preserve">Кроме того, </w:t>
      </w:r>
      <w:r w:rsidRPr="00192D14">
        <w:rPr>
          <w:b/>
          <w:sz w:val="32"/>
          <w:szCs w:val="32"/>
        </w:rPr>
        <w:t xml:space="preserve">более 80 тысяч </w:t>
      </w:r>
      <w:r w:rsidRPr="00192D14">
        <w:rPr>
          <w:sz w:val="32"/>
          <w:szCs w:val="32"/>
        </w:rPr>
        <w:t>граждан Новосибирской области зарегистрирова</w:t>
      </w:r>
      <w:r w:rsidR="00B9539E">
        <w:rPr>
          <w:sz w:val="32"/>
          <w:szCs w:val="32"/>
        </w:rPr>
        <w:t>но</w:t>
      </w:r>
      <w:r w:rsidRPr="00192D14">
        <w:rPr>
          <w:sz w:val="32"/>
          <w:szCs w:val="32"/>
        </w:rPr>
        <w:t xml:space="preserve"> в качестве</w:t>
      </w:r>
      <w:r w:rsidRPr="00192D14">
        <w:rPr>
          <w:b/>
          <w:sz w:val="32"/>
          <w:szCs w:val="32"/>
        </w:rPr>
        <w:t xml:space="preserve"> </w:t>
      </w:r>
      <w:proofErr w:type="spellStart"/>
      <w:r w:rsidRPr="00B9539E">
        <w:rPr>
          <w:sz w:val="32"/>
          <w:szCs w:val="32"/>
        </w:rPr>
        <w:t>самозанятых</w:t>
      </w:r>
      <w:proofErr w:type="spellEnd"/>
      <w:r w:rsidRPr="00B9539E">
        <w:rPr>
          <w:sz w:val="32"/>
          <w:szCs w:val="32"/>
        </w:rPr>
        <w:t>,</w:t>
      </w:r>
      <w:r w:rsidRPr="00192D14">
        <w:rPr>
          <w:sz w:val="32"/>
          <w:szCs w:val="32"/>
        </w:rPr>
        <w:t xml:space="preserve"> что </w:t>
      </w:r>
      <w:r w:rsidRPr="00B9539E">
        <w:rPr>
          <w:b/>
          <w:sz w:val="32"/>
          <w:szCs w:val="32"/>
        </w:rPr>
        <w:t>в 2,5 раза больше,</w:t>
      </w:r>
      <w:r w:rsidRPr="00192D14">
        <w:rPr>
          <w:sz w:val="32"/>
          <w:szCs w:val="32"/>
        </w:rPr>
        <w:t xml:space="preserve"> чем на начало </w:t>
      </w:r>
      <w:r w:rsidR="00D434BE">
        <w:rPr>
          <w:sz w:val="32"/>
          <w:szCs w:val="32"/>
        </w:rPr>
        <w:t xml:space="preserve">2021 </w:t>
      </w:r>
      <w:r w:rsidRPr="00192D14">
        <w:rPr>
          <w:sz w:val="32"/>
          <w:szCs w:val="32"/>
        </w:rPr>
        <w:t>года,  при этом</w:t>
      </w:r>
      <w:r w:rsidRPr="00192D14">
        <w:rPr>
          <w:b/>
          <w:sz w:val="32"/>
          <w:szCs w:val="32"/>
        </w:rPr>
        <w:t xml:space="preserve"> </w:t>
      </w:r>
      <w:r w:rsidRPr="00192D14">
        <w:rPr>
          <w:sz w:val="32"/>
          <w:szCs w:val="32"/>
        </w:rPr>
        <w:t xml:space="preserve">только </w:t>
      </w:r>
      <w:r w:rsidRPr="00192D14">
        <w:rPr>
          <w:b/>
          <w:sz w:val="32"/>
          <w:szCs w:val="32"/>
        </w:rPr>
        <w:t>около 4 тысяч</w:t>
      </w:r>
      <w:r w:rsidRPr="00192D14">
        <w:rPr>
          <w:sz w:val="32"/>
          <w:szCs w:val="32"/>
        </w:rPr>
        <w:t xml:space="preserve"> из них – индивидуальные </w:t>
      </w:r>
      <w:r w:rsidRPr="00B9539E">
        <w:rPr>
          <w:sz w:val="32"/>
          <w:szCs w:val="32"/>
        </w:rPr>
        <w:t>предприниматели.</w:t>
      </w:r>
    </w:p>
    <w:p w:rsidR="00167BC8" w:rsidRDefault="00167BC8" w:rsidP="00167BC8">
      <w:pPr>
        <w:pStyle w:val="a8"/>
        <w:ind w:left="0" w:firstLine="709"/>
        <w:contextualSpacing/>
        <w:jc w:val="both"/>
        <w:rPr>
          <w:b/>
          <w:sz w:val="32"/>
          <w:szCs w:val="32"/>
        </w:rPr>
      </w:pPr>
      <w:r>
        <w:rPr>
          <w:sz w:val="32"/>
          <w:szCs w:val="32"/>
        </w:rPr>
        <w:t>В целях поддержки бизнеса, н</w:t>
      </w:r>
      <w:r w:rsidRPr="00E33FC0">
        <w:rPr>
          <w:sz w:val="32"/>
          <w:szCs w:val="32"/>
        </w:rPr>
        <w:t>алоговые органы в 2021 году выполн</w:t>
      </w:r>
      <w:r>
        <w:rPr>
          <w:sz w:val="32"/>
          <w:szCs w:val="32"/>
        </w:rPr>
        <w:t>яли</w:t>
      </w:r>
      <w:r w:rsidRPr="00E33FC0">
        <w:rPr>
          <w:sz w:val="32"/>
          <w:szCs w:val="32"/>
        </w:rPr>
        <w:t xml:space="preserve"> задач</w:t>
      </w:r>
      <w:r>
        <w:rPr>
          <w:sz w:val="32"/>
          <w:szCs w:val="32"/>
        </w:rPr>
        <w:t>у</w:t>
      </w:r>
      <w:r w:rsidRPr="00E33FC0">
        <w:rPr>
          <w:sz w:val="32"/>
          <w:szCs w:val="32"/>
        </w:rPr>
        <w:t xml:space="preserve"> по предоставлению субсидии для субъектов МСП, занятых в пострадавших отраслях</w:t>
      </w:r>
      <w:r>
        <w:rPr>
          <w:sz w:val="32"/>
          <w:szCs w:val="32"/>
        </w:rPr>
        <w:t xml:space="preserve">. </w:t>
      </w:r>
      <w:r w:rsidRPr="00E51B7A">
        <w:rPr>
          <w:sz w:val="32"/>
          <w:szCs w:val="32"/>
        </w:rPr>
        <w:t xml:space="preserve">В результате субсидии получили </w:t>
      </w:r>
      <w:r w:rsidRPr="00E51B7A">
        <w:rPr>
          <w:b/>
          <w:sz w:val="32"/>
          <w:szCs w:val="32"/>
        </w:rPr>
        <w:t xml:space="preserve">10,2 тыс. </w:t>
      </w:r>
      <w:r w:rsidRPr="00E51B7A">
        <w:rPr>
          <w:sz w:val="32"/>
          <w:szCs w:val="32"/>
        </w:rPr>
        <w:t xml:space="preserve">организаций и предпринимателей </w:t>
      </w:r>
      <w:r>
        <w:rPr>
          <w:sz w:val="32"/>
          <w:szCs w:val="32"/>
        </w:rPr>
        <w:t>на</w:t>
      </w:r>
      <w:r w:rsidRPr="00E33FC0">
        <w:rPr>
          <w:sz w:val="32"/>
          <w:szCs w:val="32"/>
        </w:rPr>
        <w:t xml:space="preserve"> сумму </w:t>
      </w:r>
      <w:r w:rsidRPr="00E33FC0">
        <w:rPr>
          <w:b/>
          <w:sz w:val="32"/>
          <w:szCs w:val="32"/>
        </w:rPr>
        <w:t>629 млн. руб.</w:t>
      </w:r>
    </w:p>
    <w:p w:rsidR="00FE5C9A" w:rsidRDefault="00FE5C9A" w:rsidP="00444B46">
      <w:pPr>
        <w:pStyle w:val="21"/>
        <w:ind w:right="0" w:firstLine="540"/>
        <w:contextualSpacing/>
        <w:jc w:val="both"/>
        <w:rPr>
          <w:b/>
          <w:sz w:val="32"/>
          <w:szCs w:val="32"/>
        </w:rPr>
      </w:pPr>
    </w:p>
    <w:p w:rsidR="00AF58AA" w:rsidRDefault="00AF58AA" w:rsidP="00AF58AA">
      <w:pPr>
        <w:ind w:firstLine="709"/>
        <w:contextualSpacing/>
        <w:jc w:val="both"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 w:rsidR="005C010D" w:rsidRPr="00E33FC0">
        <w:rPr>
          <w:color w:val="FF0000"/>
          <w:sz w:val="32"/>
          <w:szCs w:val="32"/>
        </w:rPr>
        <w:t>3</w:t>
      </w:r>
      <w:r w:rsidRPr="00E33FC0">
        <w:rPr>
          <w:color w:val="FF0000"/>
          <w:sz w:val="32"/>
          <w:szCs w:val="32"/>
        </w:rPr>
        <w:t xml:space="preserve"> «Динамика поступлений в бюджеты»</w:t>
      </w:r>
    </w:p>
    <w:p w:rsidR="00B9539E" w:rsidRPr="00E33FC0" w:rsidRDefault="00B9539E" w:rsidP="00AF58AA">
      <w:pPr>
        <w:ind w:firstLine="709"/>
        <w:contextualSpacing/>
        <w:jc w:val="both"/>
        <w:rPr>
          <w:color w:val="FF0000"/>
          <w:sz w:val="32"/>
          <w:szCs w:val="32"/>
        </w:rPr>
      </w:pPr>
    </w:p>
    <w:p w:rsidR="00AF58AA" w:rsidRDefault="00B9539E" w:rsidP="00AF58AA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Результаты работы по мобилизации налогов за прошлый год достаточно </w:t>
      </w:r>
      <w:r w:rsidR="00F428BD">
        <w:rPr>
          <w:color w:val="000000"/>
          <w:sz w:val="32"/>
          <w:szCs w:val="32"/>
        </w:rPr>
        <w:t>позитивные</w:t>
      </w:r>
      <w:r>
        <w:rPr>
          <w:color w:val="000000"/>
          <w:sz w:val="32"/>
          <w:szCs w:val="32"/>
        </w:rPr>
        <w:t xml:space="preserve">. </w:t>
      </w:r>
      <w:r w:rsidR="00AF58AA" w:rsidRPr="00E33FC0">
        <w:rPr>
          <w:color w:val="000000"/>
          <w:sz w:val="32"/>
          <w:szCs w:val="32"/>
        </w:rPr>
        <w:t xml:space="preserve">Совокупная сумма поступлений в консолидированный бюджет РФ составила </w:t>
      </w:r>
      <w:r w:rsidR="00AF58AA" w:rsidRPr="00E33FC0">
        <w:rPr>
          <w:b/>
          <w:bCs/>
          <w:color w:val="000000"/>
          <w:sz w:val="32"/>
          <w:szCs w:val="32"/>
        </w:rPr>
        <w:t>260млрд</w:t>
      </w:r>
      <w:proofErr w:type="gramStart"/>
      <w:r w:rsidR="00AF58AA" w:rsidRPr="00E33FC0">
        <w:rPr>
          <w:b/>
          <w:bCs/>
          <w:color w:val="000000"/>
          <w:sz w:val="32"/>
          <w:szCs w:val="32"/>
        </w:rPr>
        <w:t>.р</w:t>
      </w:r>
      <w:proofErr w:type="gramEnd"/>
      <w:r w:rsidR="00AF58AA" w:rsidRPr="00E33FC0">
        <w:rPr>
          <w:b/>
          <w:bCs/>
          <w:color w:val="000000"/>
          <w:sz w:val="32"/>
          <w:szCs w:val="32"/>
        </w:rPr>
        <w:t>уб</w:t>
      </w:r>
      <w:r w:rsidR="00AF58AA" w:rsidRPr="00E33FC0">
        <w:rPr>
          <w:color w:val="000000"/>
          <w:sz w:val="32"/>
          <w:szCs w:val="32"/>
        </w:rPr>
        <w:t xml:space="preserve">. с приростом </w:t>
      </w:r>
      <w:r w:rsidR="00F428BD">
        <w:rPr>
          <w:color w:val="000000"/>
          <w:sz w:val="32"/>
          <w:szCs w:val="32"/>
        </w:rPr>
        <w:t>более чем на четверть (</w:t>
      </w:r>
      <w:r w:rsidR="00AF58AA" w:rsidRPr="00E33FC0">
        <w:rPr>
          <w:b/>
          <w:bCs/>
          <w:color w:val="000000"/>
          <w:sz w:val="32"/>
          <w:szCs w:val="32"/>
        </w:rPr>
        <w:t>26,7%</w:t>
      </w:r>
      <w:r w:rsidR="00F428BD">
        <w:rPr>
          <w:b/>
          <w:bCs/>
          <w:color w:val="000000"/>
          <w:sz w:val="32"/>
          <w:szCs w:val="32"/>
        </w:rPr>
        <w:t>)</w:t>
      </w:r>
      <w:r w:rsidR="00AF58AA" w:rsidRPr="00E33FC0">
        <w:rPr>
          <w:b/>
          <w:bCs/>
          <w:color w:val="000000"/>
          <w:sz w:val="32"/>
          <w:szCs w:val="32"/>
        </w:rPr>
        <w:t xml:space="preserve">. </w:t>
      </w:r>
    </w:p>
    <w:p w:rsidR="00B9539E" w:rsidRPr="00E33FC0" w:rsidRDefault="00B9539E" w:rsidP="00AF58AA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32"/>
          <w:szCs w:val="32"/>
        </w:rPr>
      </w:pPr>
    </w:p>
    <w:p w:rsidR="00D434BE" w:rsidRDefault="00D434BE" w:rsidP="00AF58AA">
      <w:pPr>
        <w:autoSpaceDE w:val="0"/>
        <w:autoSpaceDN w:val="0"/>
        <w:adjustRightInd w:val="0"/>
        <w:ind w:firstLine="709"/>
        <w:jc w:val="both"/>
        <w:rPr>
          <w:color w:val="000000"/>
          <w:sz w:val="32"/>
          <w:szCs w:val="32"/>
        </w:rPr>
      </w:pPr>
    </w:p>
    <w:p w:rsidR="00AF58AA" w:rsidRPr="00B9539E" w:rsidRDefault="00AF58AA" w:rsidP="00AF58AA">
      <w:pPr>
        <w:autoSpaceDE w:val="0"/>
        <w:autoSpaceDN w:val="0"/>
        <w:adjustRightInd w:val="0"/>
        <w:ind w:firstLine="709"/>
        <w:jc w:val="both"/>
      </w:pPr>
      <w:r w:rsidRPr="00E33FC0">
        <w:rPr>
          <w:color w:val="000000"/>
          <w:sz w:val="32"/>
          <w:szCs w:val="32"/>
        </w:rPr>
        <w:lastRenderedPageBreak/>
        <w:t xml:space="preserve">В федеральный бюджет мобилизовано </w:t>
      </w:r>
      <w:r w:rsidRPr="00E33FC0">
        <w:rPr>
          <w:b/>
          <w:color w:val="000000"/>
          <w:sz w:val="32"/>
          <w:szCs w:val="32"/>
        </w:rPr>
        <w:t xml:space="preserve">75,4 </w:t>
      </w:r>
      <w:proofErr w:type="spellStart"/>
      <w:r w:rsidRPr="00E33FC0">
        <w:rPr>
          <w:b/>
          <w:color w:val="000000"/>
          <w:sz w:val="32"/>
          <w:szCs w:val="32"/>
        </w:rPr>
        <w:t>млрд</w:t>
      </w:r>
      <w:proofErr w:type="gramStart"/>
      <w:r w:rsidRPr="00E33FC0">
        <w:rPr>
          <w:b/>
          <w:color w:val="000000"/>
          <w:sz w:val="32"/>
          <w:szCs w:val="32"/>
        </w:rPr>
        <w:t>.р</w:t>
      </w:r>
      <w:proofErr w:type="gramEnd"/>
      <w:r w:rsidRPr="00E33FC0">
        <w:rPr>
          <w:b/>
          <w:color w:val="000000"/>
          <w:sz w:val="32"/>
          <w:szCs w:val="32"/>
        </w:rPr>
        <w:t>уб</w:t>
      </w:r>
      <w:proofErr w:type="spellEnd"/>
      <w:r w:rsidRPr="00E33FC0">
        <w:rPr>
          <w:b/>
          <w:color w:val="000000"/>
          <w:sz w:val="32"/>
          <w:szCs w:val="32"/>
        </w:rPr>
        <w:t>.</w:t>
      </w:r>
      <w:r w:rsidRPr="00E33FC0">
        <w:rPr>
          <w:color w:val="000000"/>
          <w:sz w:val="32"/>
          <w:szCs w:val="32"/>
        </w:rPr>
        <w:t xml:space="preserve"> с ростом на </w:t>
      </w:r>
      <w:r w:rsidRPr="00E33FC0">
        <w:rPr>
          <w:b/>
          <w:color w:val="000000"/>
          <w:sz w:val="32"/>
          <w:szCs w:val="32"/>
        </w:rPr>
        <w:t>30%</w:t>
      </w:r>
      <w:r w:rsidRPr="00E33FC0">
        <w:rPr>
          <w:color w:val="000000"/>
          <w:sz w:val="32"/>
          <w:szCs w:val="32"/>
        </w:rPr>
        <w:t xml:space="preserve">, </w:t>
      </w:r>
      <w:r w:rsidRPr="00E33FC0">
        <w:rPr>
          <w:sz w:val="32"/>
          <w:szCs w:val="32"/>
        </w:rPr>
        <w:t xml:space="preserve">в консолидированный бюджет Новосибирской области </w:t>
      </w:r>
      <w:r w:rsidRPr="00E33FC0">
        <w:rPr>
          <w:b/>
          <w:sz w:val="32"/>
          <w:szCs w:val="32"/>
        </w:rPr>
        <w:t>184,9млрд.руб</w:t>
      </w:r>
      <w:r w:rsidRPr="00E33FC0">
        <w:rPr>
          <w:sz w:val="32"/>
          <w:szCs w:val="32"/>
        </w:rPr>
        <w:t xml:space="preserve">. с темпом роста </w:t>
      </w:r>
      <w:r w:rsidRPr="00E33FC0">
        <w:rPr>
          <w:b/>
          <w:sz w:val="32"/>
          <w:szCs w:val="32"/>
        </w:rPr>
        <w:t>125,3%</w:t>
      </w:r>
      <w:r w:rsidRPr="00E33FC0">
        <w:rPr>
          <w:sz w:val="32"/>
          <w:szCs w:val="32"/>
        </w:rPr>
        <w:t>. Данная динамика платежей в бюджеты позволила выполнить утвержденные параметры регионального бюджета</w:t>
      </w:r>
      <w:r w:rsidR="00167BC8">
        <w:rPr>
          <w:sz w:val="32"/>
          <w:szCs w:val="32"/>
        </w:rPr>
        <w:t xml:space="preserve"> </w:t>
      </w:r>
      <w:r w:rsidR="00B9539E" w:rsidRPr="00B9539E">
        <w:t>(</w:t>
      </w:r>
      <w:r w:rsidRPr="00B9539E">
        <w:t>областной бюджет –</w:t>
      </w:r>
      <w:r w:rsidR="00B9539E" w:rsidRPr="00B9539E">
        <w:t xml:space="preserve"> 102,6%, местные бюджеты – 101%)</w:t>
      </w:r>
      <w:r w:rsidR="00167BC8">
        <w:t>.</w:t>
      </w:r>
    </w:p>
    <w:p w:rsidR="00AF58AA" w:rsidRDefault="003A610C" w:rsidP="003A610C">
      <w:pPr>
        <w:autoSpaceDE w:val="0"/>
        <w:autoSpaceDN w:val="0"/>
        <w:adjustRightInd w:val="0"/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Основным драйвером роста </w:t>
      </w:r>
      <w:r w:rsidR="00AF58AA" w:rsidRPr="00E33FC0">
        <w:rPr>
          <w:sz w:val="32"/>
          <w:szCs w:val="32"/>
        </w:rPr>
        <w:t xml:space="preserve">поступлений в областной бюджет </w:t>
      </w:r>
      <w:r>
        <w:rPr>
          <w:sz w:val="32"/>
          <w:szCs w:val="32"/>
        </w:rPr>
        <w:t xml:space="preserve">был </w:t>
      </w:r>
      <w:r w:rsidR="00AF58AA" w:rsidRPr="00E33FC0">
        <w:rPr>
          <w:sz w:val="32"/>
          <w:szCs w:val="32"/>
        </w:rPr>
        <w:t xml:space="preserve">налог на прибыль </w:t>
      </w:r>
      <w:r w:rsidR="00AF58AA" w:rsidRPr="003A610C">
        <w:rPr>
          <w:b/>
          <w:sz w:val="32"/>
          <w:szCs w:val="32"/>
        </w:rPr>
        <w:t>(</w:t>
      </w:r>
      <w:r w:rsidRPr="003A610C">
        <w:rPr>
          <w:b/>
          <w:sz w:val="32"/>
          <w:szCs w:val="32"/>
        </w:rPr>
        <w:t>рост</w:t>
      </w:r>
      <w:r w:rsidR="003668D4">
        <w:rPr>
          <w:b/>
          <w:sz w:val="32"/>
          <w:szCs w:val="32"/>
        </w:rPr>
        <w:t xml:space="preserve"> на 19,5 </w:t>
      </w:r>
      <w:proofErr w:type="spellStart"/>
      <w:r w:rsidR="003668D4">
        <w:rPr>
          <w:b/>
          <w:sz w:val="32"/>
          <w:szCs w:val="32"/>
        </w:rPr>
        <w:t>млрд</w:t>
      </w:r>
      <w:proofErr w:type="gramStart"/>
      <w:r w:rsidR="003668D4">
        <w:rPr>
          <w:b/>
          <w:sz w:val="32"/>
          <w:szCs w:val="32"/>
        </w:rPr>
        <w:t>.р</w:t>
      </w:r>
      <w:proofErr w:type="gramEnd"/>
      <w:r w:rsidR="003668D4">
        <w:rPr>
          <w:b/>
          <w:sz w:val="32"/>
          <w:szCs w:val="32"/>
        </w:rPr>
        <w:t>уб</w:t>
      </w:r>
      <w:proofErr w:type="spellEnd"/>
      <w:r w:rsidR="003668D4">
        <w:rPr>
          <w:b/>
          <w:sz w:val="32"/>
          <w:szCs w:val="32"/>
        </w:rPr>
        <w:t>.</w:t>
      </w:r>
      <w:r w:rsidRPr="003A610C">
        <w:rPr>
          <w:b/>
          <w:sz w:val="32"/>
          <w:szCs w:val="32"/>
        </w:rPr>
        <w:t xml:space="preserve"> </w:t>
      </w:r>
      <w:r w:rsidR="00AF58AA" w:rsidRPr="003A610C">
        <w:rPr>
          <w:b/>
          <w:sz w:val="32"/>
          <w:szCs w:val="32"/>
        </w:rPr>
        <w:t>в 1,5 раза)</w:t>
      </w:r>
      <w:r w:rsidR="00AF58AA" w:rsidRPr="00E33FC0">
        <w:rPr>
          <w:sz w:val="32"/>
          <w:szCs w:val="32"/>
        </w:rPr>
        <w:t xml:space="preserve">. </w:t>
      </w:r>
    </w:p>
    <w:p w:rsidR="00AF58AA" w:rsidRPr="003A610C" w:rsidRDefault="003A610C" w:rsidP="00AF58AA">
      <w:pPr>
        <w:pStyle w:val="a6"/>
        <w:ind w:firstLine="709"/>
        <w:contextualSpacing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Существенное влияние на формирование положительных результатов по областному и местным бюджетам оказали </w:t>
      </w:r>
      <w:r w:rsidR="00AF58AA" w:rsidRPr="00E33FC0">
        <w:rPr>
          <w:sz w:val="32"/>
          <w:szCs w:val="32"/>
        </w:rPr>
        <w:t xml:space="preserve">НДФЛ </w:t>
      </w:r>
      <w:r w:rsidR="00AF58AA" w:rsidRPr="003A610C">
        <w:rPr>
          <w:b/>
          <w:sz w:val="32"/>
          <w:szCs w:val="32"/>
        </w:rPr>
        <w:t xml:space="preserve">(рост на </w:t>
      </w:r>
      <w:r w:rsidR="00F428BD">
        <w:rPr>
          <w:b/>
          <w:sz w:val="32"/>
          <w:szCs w:val="32"/>
        </w:rPr>
        <w:t>8</w:t>
      </w:r>
      <w:r w:rsidR="00AF58AA" w:rsidRPr="003A610C">
        <w:rPr>
          <w:b/>
          <w:sz w:val="32"/>
          <w:szCs w:val="32"/>
        </w:rPr>
        <w:t>,</w:t>
      </w:r>
      <w:r w:rsidR="00F428BD">
        <w:rPr>
          <w:b/>
          <w:sz w:val="32"/>
          <w:szCs w:val="32"/>
        </w:rPr>
        <w:t>5</w:t>
      </w:r>
      <w:r w:rsidR="00AF58AA" w:rsidRPr="003A610C">
        <w:rPr>
          <w:b/>
          <w:sz w:val="32"/>
          <w:szCs w:val="32"/>
        </w:rPr>
        <w:t>млрд</w:t>
      </w:r>
      <w:proofErr w:type="gramStart"/>
      <w:r w:rsidR="00AF58AA" w:rsidRPr="003A610C">
        <w:rPr>
          <w:b/>
          <w:sz w:val="32"/>
          <w:szCs w:val="32"/>
        </w:rPr>
        <w:t>.р</w:t>
      </w:r>
      <w:proofErr w:type="gramEnd"/>
      <w:r w:rsidR="00AF58AA" w:rsidRPr="003A610C">
        <w:rPr>
          <w:b/>
          <w:sz w:val="32"/>
          <w:szCs w:val="32"/>
        </w:rPr>
        <w:t>уб. или на 1</w:t>
      </w:r>
      <w:r w:rsidR="00F428BD">
        <w:rPr>
          <w:b/>
          <w:sz w:val="32"/>
          <w:szCs w:val="32"/>
        </w:rPr>
        <w:t>3</w:t>
      </w:r>
      <w:r w:rsidR="00AF58AA" w:rsidRPr="003A610C">
        <w:rPr>
          <w:b/>
          <w:sz w:val="32"/>
          <w:szCs w:val="32"/>
        </w:rPr>
        <w:t>,</w:t>
      </w:r>
      <w:r w:rsidR="00F428BD">
        <w:rPr>
          <w:b/>
          <w:sz w:val="32"/>
          <w:szCs w:val="32"/>
        </w:rPr>
        <w:t>3</w:t>
      </w:r>
      <w:r w:rsidR="00AF58AA" w:rsidRPr="003A610C">
        <w:rPr>
          <w:b/>
          <w:sz w:val="32"/>
          <w:szCs w:val="32"/>
        </w:rPr>
        <w:t xml:space="preserve">%) </w:t>
      </w:r>
      <w:r w:rsidR="00AF58AA" w:rsidRPr="00E33FC0">
        <w:rPr>
          <w:sz w:val="32"/>
          <w:szCs w:val="32"/>
        </w:rPr>
        <w:t xml:space="preserve">и упрощенная система налогообложения </w:t>
      </w:r>
      <w:r w:rsidR="00AF58AA" w:rsidRPr="003A610C">
        <w:rPr>
          <w:b/>
          <w:sz w:val="32"/>
          <w:szCs w:val="32"/>
        </w:rPr>
        <w:t xml:space="preserve">(рост на </w:t>
      </w:r>
      <w:r w:rsidR="00F428BD">
        <w:rPr>
          <w:b/>
          <w:sz w:val="32"/>
          <w:szCs w:val="32"/>
        </w:rPr>
        <w:t>5</w:t>
      </w:r>
      <w:r w:rsidR="00AF58AA" w:rsidRPr="003A610C">
        <w:rPr>
          <w:b/>
          <w:sz w:val="32"/>
          <w:szCs w:val="32"/>
        </w:rPr>
        <w:t>,</w:t>
      </w:r>
      <w:r w:rsidR="00F428BD">
        <w:rPr>
          <w:b/>
          <w:sz w:val="32"/>
          <w:szCs w:val="32"/>
        </w:rPr>
        <w:t>9</w:t>
      </w:r>
      <w:r w:rsidR="00AF58AA" w:rsidRPr="003A610C">
        <w:rPr>
          <w:b/>
          <w:sz w:val="32"/>
          <w:szCs w:val="32"/>
        </w:rPr>
        <w:t xml:space="preserve">млрд.руб. </w:t>
      </w:r>
      <w:r w:rsidR="00F428BD">
        <w:rPr>
          <w:b/>
          <w:sz w:val="32"/>
          <w:szCs w:val="32"/>
        </w:rPr>
        <w:t xml:space="preserve">почти </w:t>
      </w:r>
      <w:r w:rsidR="00AF58AA" w:rsidRPr="003A610C">
        <w:rPr>
          <w:b/>
          <w:sz w:val="32"/>
          <w:szCs w:val="32"/>
        </w:rPr>
        <w:t xml:space="preserve">в </w:t>
      </w:r>
      <w:r w:rsidR="00F428BD">
        <w:rPr>
          <w:b/>
          <w:sz w:val="32"/>
          <w:szCs w:val="32"/>
        </w:rPr>
        <w:t>1</w:t>
      </w:r>
      <w:r w:rsidR="00AF58AA" w:rsidRPr="003A610C">
        <w:rPr>
          <w:b/>
          <w:sz w:val="32"/>
          <w:szCs w:val="32"/>
        </w:rPr>
        <w:t>,</w:t>
      </w:r>
      <w:r w:rsidR="00F428BD">
        <w:rPr>
          <w:b/>
          <w:sz w:val="32"/>
          <w:szCs w:val="32"/>
        </w:rPr>
        <w:t>5</w:t>
      </w:r>
      <w:r w:rsidR="00AF58AA" w:rsidRPr="003A610C">
        <w:rPr>
          <w:b/>
          <w:sz w:val="32"/>
          <w:szCs w:val="32"/>
        </w:rPr>
        <w:t xml:space="preserve"> раза).</w:t>
      </w:r>
    </w:p>
    <w:p w:rsidR="00610B00" w:rsidRDefault="00610B00" w:rsidP="00F2246B">
      <w:pPr>
        <w:autoSpaceDE w:val="0"/>
        <w:autoSpaceDN w:val="0"/>
        <w:adjustRightInd w:val="0"/>
        <w:jc w:val="center"/>
        <w:rPr>
          <w:color w:val="FF0000"/>
          <w:sz w:val="32"/>
          <w:szCs w:val="32"/>
        </w:rPr>
      </w:pPr>
    </w:p>
    <w:p w:rsidR="00F2246B" w:rsidRDefault="00F2246B" w:rsidP="00F2246B">
      <w:pPr>
        <w:autoSpaceDE w:val="0"/>
        <w:autoSpaceDN w:val="0"/>
        <w:adjustRightInd w:val="0"/>
        <w:jc w:val="center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Слайд № 4</w:t>
      </w:r>
      <w:r w:rsidRPr="00E33FC0">
        <w:rPr>
          <w:color w:val="FF0000"/>
          <w:sz w:val="32"/>
          <w:szCs w:val="32"/>
        </w:rPr>
        <w:t xml:space="preserve"> «Динамика показателей по НДФЛ»</w:t>
      </w:r>
    </w:p>
    <w:p w:rsidR="00C013F0" w:rsidRPr="00E33FC0" w:rsidRDefault="00C013F0" w:rsidP="00F2246B">
      <w:pPr>
        <w:autoSpaceDE w:val="0"/>
        <w:autoSpaceDN w:val="0"/>
        <w:adjustRightInd w:val="0"/>
        <w:jc w:val="center"/>
        <w:rPr>
          <w:color w:val="FF0000"/>
          <w:sz w:val="32"/>
          <w:szCs w:val="32"/>
        </w:rPr>
      </w:pPr>
    </w:p>
    <w:p w:rsidR="00F2246B" w:rsidRPr="00D434BE" w:rsidRDefault="00F2246B" w:rsidP="00F2246B">
      <w:pPr>
        <w:pStyle w:val="a8"/>
        <w:ind w:left="0" w:firstLine="709"/>
        <w:contextualSpacing/>
        <w:jc w:val="both"/>
        <w:rPr>
          <w:sz w:val="20"/>
          <w:szCs w:val="20"/>
        </w:rPr>
      </w:pPr>
      <w:r w:rsidRPr="00E33FC0">
        <w:rPr>
          <w:rFonts w:eastAsia="Calibri"/>
          <w:sz w:val="32"/>
          <w:szCs w:val="32"/>
          <w:lang w:eastAsia="en-US"/>
        </w:rPr>
        <w:t xml:space="preserve">В отличие от 2020 года в 2021 году мы фиксируем рост </w:t>
      </w:r>
      <w:r w:rsidR="00453128">
        <w:rPr>
          <w:rFonts w:eastAsia="Calibri"/>
          <w:sz w:val="32"/>
          <w:szCs w:val="32"/>
          <w:lang w:eastAsia="en-US"/>
        </w:rPr>
        <w:t>не только поступлений</w:t>
      </w:r>
      <w:r w:rsidR="00583D58">
        <w:rPr>
          <w:rFonts w:eastAsia="Calibri"/>
          <w:sz w:val="32"/>
          <w:szCs w:val="32"/>
          <w:lang w:eastAsia="en-US"/>
        </w:rPr>
        <w:t xml:space="preserve"> НДФЛ,</w:t>
      </w:r>
      <w:r w:rsidR="00453128">
        <w:rPr>
          <w:rFonts w:eastAsia="Calibri"/>
          <w:sz w:val="32"/>
          <w:szCs w:val="32"/>
          <w:lang w:eastAsia="en-US"/>
        </w:rPr>
        <w:t xml:space="preserve"> но и </w:t>
      </w:r>
      <w:r w:rsidRPr="00E33FC0">
        <w:rPr>
          <w:rFonts w:eastAsia="Calibri"/>
          <w:sz w:val="32"/>
          <w:szCs w:val="32"/>
          <w:lang w:eastAsia="en-US"/>
        </w:rPr>
        <w:t xml:space="preserve">количества налоговых агентов, уплачивающих НДФЛ. Так, в 2021 году уплату налога произвели </w:t>
      </w:r>
      <w:r w:rsidRPr="00E33FC0">
        <w:rPr>
          <w:b/>
          <w:sz w:val="32"/>
          <w:szCs w:val="32"/>
        </w:rPr>
        <w:t>68,0 тыс.</w:t>
      </w:r>
      <w:r w:rsidRPr="00E33FC0">
        <w:rPr>
          <w:sz w:val="32"/>
          <w:szCs w:val="32"/>
        </w:rPr>
        <w:t xml:space="preserve"> налоговых агентов, что на </w:t>
      </w:r>
      <w:r w:rsidRPr="00E33FC0">
        <w:rPr>
          <w:b/>
          <w:sz w:val="32"/>
          <w:szCs w:val="32"/>
        </w:rPr>
        <w:t xml:space="preserve">579 </w:t>
      </w:r>
      <w:r w:rsidRPr="00E33FC0">
        <w:rPr>
          <w:sz w:val="32"/>
          <w:szCs w:val="32"/>
        </w:rPr>
        <w:t xml:space="preserve">агентов больше, чем в 2020 году </w:t>
      </w:r>
      <w:r w:rsidRPr="00D434BE">
        <w:rPr>
          <w:sz w:val="20"/>
          <w:szCs w:val="20"/>
        </w:rPr>
        <w:t>(</w:t>
      </w:r>
      <w:r w:rsidRPr="00D434BE">
        <w:rPr>
          <w:b/>
          <w:sz w:val="20"/>
          <w:szCs w:val="20"/>
        </w:rPr>
        <w:t>67,4 тыс</w:t>
      </w:r>
      <w:r w:rsidRPr="00D434BE">
        <w:rPr>
          <w:sz w:val="20"/>
          <w:szCs w:val="20"/>
        </w:rPr>
        <w:t xml:space="preserve">.). </w:t>
      </w:r>
    </w:p>
    <w:p w:rsidR="00453128" w:rsidRDefault="00F2246B" w:rsidP="00385C38">
      <w:pPr>
        <w:pStyle w:val="a8"/>
        <w:ind w:left="0" w:firstLine="709"/>
        <w:contextualSpacing/>
        <w:jc w:val="both"/>
        <w:rPr>
          <w:sz w:val="32"/>
          <w:szCs w:val="32"/>
          <w:lang w:eastAsia="ar-SA"/>
        </w:rPr>
      </w:pPr>
      <w:r w:rsidRPr="00E33FC0">
        <w:rPr>
          <w:rFonts w:eastAsia="Calibri"/>
          <w:sz w:val="32"/>
          <w:szCs w:val="32"/>
          <w:lang w:eastAsia="en-US"/>
        </w:rPr>
        <w:t xml:space="preserve">В 2021 году также отмечен рост </w:t>
      </w:r>
      <w:r w:rsidRPr="00E33FC0">
        <w:rPr>
          <w:sz w:val="32"/>
          <w:szCs w:val="32"/>
        </w:rPr>
        <w:t xml:space="preserve">количества </w:t>
      </w:r>
      <w:r w:rsidR="00453128">
        <w:rPr>
          <w:sz w:val="32"/>
          <w:szCs w:val="32"/>
        </w:rPr>
        <w:t xml:space="preserve">застрахованных, а значит </w:t>
      </w:r>
      <w:r w:rsidRPr="00E33FC0">
        <w:rPr>
          <w:sz w:val="32"/>
          <w:szCs w:val="32"/>
        </w:rPr>
        <w:t xml:space="preserve">работающих граждан на </w:t>
      </w:r>
      <w:r w:rsidRPr="00E33FC0">
        <w:rPr>
          <w:b/>
          <w:sz w:val="32"/>
          <w:szCs w:val="32"/>
        </w:rPr>
        <w:t xml:space="preserve"> 20,7 </w:t>
      </w:r>
      <w:proofErr w:type="spellStart"/>
      <w:r w:rsidRPr="00E33FC0">
        <w:rPr>
          <w:b/>
          <w:sz w:val="32"/>
          <w:szCs w:val="32"/>
        </w:rPr>
        <w:t>тыс</w:t>
      </w:r>
      <w:proofErr w:type="gramStart"/>
      <w:r w:rsidRPr="00E33FC0">
        <w:rPr>
          <w:b/>
          <w:sz w:val="32"/>
          <w:szCs w:val="32"/>
        </w:rPr>
        <w:t>.ч</w:t>
      </w:r>
      <w:proofErr w:type="gramEnd"/>
      <w:r w:rsidRPr="00E33FC0">
        <w:rPr>
          <w:b/>
          <w:sz w:val="32"/>
          <w:szCs w:val="32"/>
        </w:rPr>
        <w:t>еловек</w:t>
      </w:r>
      <w:proofErr w:type="spellEnd"/>
      <w:r w:rsidRPr="00E33FC0">
        <w:rPr>
          <w:b/>
          <w:sz w:val="32"/>
          <w:szCs w:val="32"/>
        </w:rPr>
        <w:t>.</w:t>
      </w:r>
      <w:r w:rsidR="00453128">
        <w:rPr>
          <w:b/>
          <w:sz w:val="32"/>
          <w:szCs w:val="32"/>
        </w:rPr>
        <w:t xml:space="preserve"> </w:t>
      </w:r>
      <w:r w:rsidR="00453128">
        <w:rPr>
          <w:sz w:val="32"/>
          <w:szCs w:val="32"/>
          <w:lang w:eastAsia="ar-SA"/>
        </w:rPr>
        <w:t>Безусловно, такая же задача стоит и на 2022 год.</w:t>
      </w:r>
    </w:p>
    <w:p w:rsidR="00385C38" w:rsidRDefault="00F063FA" w:rsidP="00385C38">
      <w:pPr>
        <w:pStyle w:val="a8"/>
        <w:ind w:left="0" w:firstLine="709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Надеемся, </w:t>
      </w:r>
      <w:r w:rsidR="00385C38" w:rsidRPr="00385C38">
        <w:rPr>
          <w:sz w:val="32"/>
          <w:szCs w:val="32"/>
        </w:rPr>
        <w:t>что нововведения по НДФЛ окажут положительное влияние на поступления в конце 2022 года.</w:t>
      </w:r>
    </w:p>
    <w:p w:rsidR="00385C38" w:rsidRDefault="00385C38" w:rsidP="00385C38">
      <w:pPr>
        <w:pStyle w:val="a8"/>
        <w:ind w:left="0" w:firstLine="709"/>
        <w:contextualSpacing/>
        <w:jc w:val="both"/>
        <w:rPr>
          <w:sz w:val="32"/>
          <w:szCs w:val="32"/>
        </w:rPr>
      </w:pPr>
      <w:r w:rsidRPr="00385C38">
        <w:rPr>
          <w:sz w:val="32"/>
          <w:szCs w:val="32"/>
        </w:rPr>
        <w:t>Так, расчет по НДФЛ с доходов в виде процентов по вкладам и доходов, облагаемых по прогрессивной 15-процентной ставке налога, будет произведен налоговыми органами и направлен в адрес налогоплательщиков в составе сводного налогового уведомления по сроку уплаты 01 декабря 2022 года.</w:t>
      </w:r>
    </w:p>
    <w:p w:rsidR="00385C38" w:rsidRPr="00385C38" w:rsidRDefault="00385C38" w:rsidP="00385C38">
      <w:pPr>
        <w:pStyle w:val="a8"/>
        <w:ind w:left="0" w:firstLine="709"/>
        <w:contextualSpacing/>
        <w:jc w:val="both"/>
        <w:rPr>
          <w:sz w:val="32"/>
          <w:szCs w:val="32"/>
        </w:rPr>
      </w:pPr>
      <w:r w:rsidRPr="00385C38">
        <w:rPr>
          <w:sz w:val="32"/>
          <w:szCs w:val="32"/>
        </w:rPr>
        <w:t>Данное обстоятельство необходимо учитывать при оценке поступлений по НДФЛ</w:t>
      </w:r>
      <w:r w:rsidR="00B61477">
        <w:rPr>
          <w:sz w:val="32"/>
          <w:szCs w:val="32"/>
        </w:rPr>
        <w:t xml:space="preserve"> в текущем году</w:t>
      </w:r>
      <w:r w:rsidRPr="00385C38">
        <w:rPr>
          <w:sz w:val="32"/>
          <w:szCs w:val="32"/>
        </w:rPr>
        <w:t>.</w:t>
      </w:r>
    </w:p>
    <w:p w:rsidR="00F2246B" w:rsidRDefault="00F2246B" w:rsidP="00AF58A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</w:p>
    <w:p w:rsidR="00D00F9A" w:rsidRDefault="00D00F9A" w:rsidP="00D00F9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>
        <w:rPr>
          <w:color w:val="FF0000"/>
          <w:sz w:val="32"/>
          <w:szCs w:val="32"/>
        </w:rPr>
        <w:t>5</w:t>
      </w:r>
      <w:r w:rsidRPr="00E33FC0">
        <w:rPr>
          <w:color w:val="FF0000"/>
          <w:sz w:val="32"/>
          <w:szCs w:val="32"/>
        </w:rPr>
        <w:t xml:space="preserve"> «Динамика по имущественным налогам»</w:t>
      </w:r>
    </w:p>
    <w:p w:rsidR="00F063FA" w:rsidRPr="00E33FC0" w:rsidRDefault="00F063FA" w:rsidP="00D00F9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</w:p>
    <w:p w:rsidR="00F063FA" w:rsidRDefault="00F063FA" w:rsidP="00D00F9A">
      <w:pPr>
        <w:autoSpaceDE w:val="0"/>
        <w:autoSpaceDN w:val="0"/>
        <w:adjustRightInd w:val="0"/>
        <w:ind w:firstLine="709"/>
        <w:jc w:val="both"/>
        <w:rPr>
          <w:rFonts w:eastAsia="Calibri"/>
          <w:sz w:val="32"/>
          <w:szCs w:val="32"/>
        </w:rPr>
      </w:pPr>
      <w:r>
        <w:rPr>
          <w:rFonts w:eastAsia="Calibri"/>
          <w:sz w:val="32"/>
          <w:szCs w:val="32"/>
        </w:rPr>
        <w:t>Важным, почти самостоятельным направлением работы является ежегодная к</w:t>
      </w:r>
      <w:r w:rsidR="006B76FB">
        <w:rPr>
          <w:rFonts w:eastAsia="Calibri"/>
          <w:sz w:val="32"/>
          <w:szCs w:val="32"/>
        </w:rPr>
        <w:t>а</w:t>
      </w:r>
      <w:r>
        <w:rPr>
          <w:rFonts w:eastAsia="Calibri"/>
          <w:sz w:val="32"/>
          <w:szCs w:val="32"/>
        </w:rPr>
        <w:t>мпания по исчислению имущественных налогов с физических лиц.</w:t>
      </w:r>
    </w:p>
    <w:p w:rsidR="00B02D7C" w:rsidRPr="00CD0DA5" w:rsidRDefault="00D00F9A" w:rsidP="00B02D7C">
      <w:pPr>
        <w:autoSpaceDE w:val="0"/>
        <w:autoSpaceDN w:val="0"/>
        <w:adjustRightInd w:val="0"/>
        <w:ind w:firstLine="709"/>
        <w:jc w:val="both"/>
        <w:rPr>
          <w:b/>
          <w:sz w:val="32"/>
          <w:szCs w:val="32"/>
        </w:rPr>
      </w:pPr>
      <w:r w:rsidRPr="00E33FC0">
        <w:rPr>
          <w:rFonts w:eastAsia="Calibri"/>
          <w:sz w:val="32"/>
          <w:szCs w:val="32"/>
        </w:rPr>
        <w:t xml:space="preserve">Совокупный уровень собираемости в 2021 году </w:t>
      </w:r>
      <w:r w:rsidR="00F063FA">
        <w:rPr>
          <w:rFonts w:eastAsia="Calibri"/>
          <w:sz w:val="32"/>
          <w:szCs w:val="32"/>
        </w:rPr>
        <w:t xml:space="preserve">данных </w:t>
      </w:r>
      <w:r w:rsidRPr="00E33FC0">
        <w:rPr>
          <w:rFonts w:eastAsia="Calibri"/>
          <w:sz w:val="32"/>
          <w:szCs w:val="32"/>
        </w:rPr>
        <w:t xml:space="preserve">налогов составил </w:t>
      </w:r>
      <w:r w:rsidRPr="00E33FC0">
        <w:rPr>
          <w:rFonts w:eastAsia="Calibri"/>
          <w:b/>
          <w:sz w:val="32"/>
          <w:szCs w:val="32"/>
        </w:rPr>
        <w:t>96,1%</w:t>
      </w:r>
      <w:r w:rsidRPr="00E33FC0">
        <w:rPr>
          <w:rFonts w:eastAsia="Calibri"/>
          <w:sz w:val="32"/>
          <w:szCs w:val="32"/>
        </w:rPr>
        <w:t xml:space="preserve">, что на </w:t>
      </w:r>
      <w:r w:rsidRPr="00F063FA">
        <w:rPr>
          <w:rFonts w:eastAsia="Calibri"/>
          <w:b/>
          <w:sz w:val="32"/>
          <w:szCs w:val="32"/>
        </w:rPr>
        <w:t>1,2 процентных пункта</w:t>
      </w:r>
      <w:r w:rsidRPr="00E33FC0">
        <w:rPr>
          <w:rFonts w:eastAsia="Calibri"/>
          <w:sz w:val="32"/>
          <w:szCs w:val="32"/>
        </w:rPr>
        <w:t xml:space="preserve"> выше, чем в 2020 году.</w:t>
      </w:r>
      <w:r w:rsidR="00B02D7C">
        <w:rPr>
          <w:rFonts w:eastAsia="Calibri"/>
          <w:sz w:val="32"/>
          <w:szCs w:val="32"/>
        </w:rPr>
        <w:t xml:space="preserve"> Это хороший результат нашей совместной работы. </w:t>
      </w:r>
      <w:r w:rsidR="00C91277">
        <w:rPr>
          <w:rFonts w:eastAsia="Calibri"/>
          <w:sz w:val="32"/>
          <w:szCs w:val="32"/>
        </w:rPr>
        <w:t>Напомню, что в прошлом году физическим лицам было исчислено</w:t>
      </w:r>
      <w:r w:rsidR="00B02D7C">
        <w:rPr>
          <w:rFonts w:eastAsia="Calibri"/>
          <w:sz w:val="32"/>
          <w:szCs w:val="32"/>
        </w:rPr>
        <w:t xml:space="preserve"> налогов на сумму чуть больше</w:t>
      </w:r>
      <w:r w:rsidR="00B02D7C" w:rsidRPr="00DD07E4">
        <w:rPr>
          <w:sz w:val="32"/>
          <w:szCs w:val="32"/>
        </w:rPr>
        <w:t xml:space="preserve"> </w:t>
      </w:r>
      <w:r w:rsidR="00B02D7C" w:rsidRPr="00CD0DA5">
        <w:rPr>
          <w:b/>
          <w:sz w:val="32"/>
          <w:szCs w:val="32"/>
        </w:rPr>
        <w:t>4млрд</w:t>
      </w:r>
      <w:proofErr w:type="gramStart"/>
      <w:r w:rsidR="00B02D7C" w:rsidRPr="00CD0DA5">
        <w:rPr>
          <w:b/>
          <w:sz w:val="32"/>
          <w:szCs w:val="32"/>
        </w:rPr>
        <w:t>.р</w:t>
      </w:r>
      <w:proofErr w:type="gramEnd"/>
      <w:r w:rsidR="00B02D7C" w:rsidRPr="00CD0DA5">
        <w:rPr>
          <w:b/>
          <w:sz w:val="32"/>
          <w:szCs w:val="32"/>
        </w:rPr>
        <w:t>ублей.</w:t>
      </w:r>
    </w:p>
    <w:p w:rsidR="00D00F9A" w:rsidRPr="00E33FC0" w:rsidRDefault="00B02D7C" w:rsidP="00B02D7C">
      <w:pPr>
        <w:keepLines/>
        <w:ind w:firstLine="709"/>
        <w:jc w:val="both"/>
        <w:rPr>
          <w:sz w:val="32"/>
          <w:szCs w:val="32"/>
        </w:rPr>
      </w:pPr>
      <w:r w:rsidRPr="00B02D7C">
        <w:rPr>
          <w:sz w:val="32"/>
          <w:szCs w:val="32"/>
        </w:rPr>
        <w:lastRenderedPageBreak/>
        <w:t xml:space="preserve">Но </w:t>
      </w:r>
      <w:r>
        <w:rPr>
          <w:sz w:val="32"/>
          <w:szCs w:val="32"/>
        </w:rPr>
        <w:t xml:space="preserve">могло быть и больше. </w:t>
      </w:r>
      <w:r w:rsidR="00D00F9A" w:rsidRPr="00E33FC0">
        <w:rPr>
          <w:sz w:val="32"/>
          <w:szCs w:val="32"/>
        </w:rPr>
        <w:t xml:space="preserve">Хотел бы </w:t>
      </w:r>
      <w:r>
        <w:rPr>
          <w:sz w:val="32"/>
          <w:szCs w:val="32"/>
        </w:rPr>
        <w:t>напомнить</w:t>
      </w:r>
      <w:r w:rsidR="00D00F9A" w:rsidRPr="00E33FC0">
        <w:rPr>
          <w:sz w:val="32"/>
          <w:szCs w:val="32"/>
        </w:rPr>
        <w:t xml:space="preserve"> о том, что с июня 2021 года органы местного самоуправления наделены полномочиями по выявлению обладателей объектов недвижимости, права на которые были оформлены до 1998 года</w:t>
      </w:r>
      <w:r w:rsidR="00D00F9A">
        <w:rPr>
          <w:sz w:val="32"/>
          <w:szCs w:val="32"/>
        </w:rPr>
        <w:t xml:space="preserve"> и</w:t>
      </w:r>
      <w:r w:rsidR="00D00F9A" w:rsidRPr="00E33FC0">
        <w:rPr>
          <w:sz w:val="32"/>
          <w:szCs w:val="32"/>
        </w:rPr>
        <w:t xml:space="preserve"> которые не зарегистрированы в Едином государственном реестре недвижимости.</w:t>
      </w:r>
    </w:p>
    <w:p w:rsidR="00D00F9A" w:rsidRPr="00E33FC0" w:rsidRDefault="00D00F9A" w:rsidP="00D00F9A">
      <w:pPr>
        <w:ind w:firstLine="709"/>
        <w:jc w:val="both"/>
        <w:rPr>
          <w:sz w:val="32"/>
          <w:szCs w:val="32"/>
        </w:rPr>
      </w:pPr>
      <w:r w:rsidRPr="00E33FC0">
        <w:rPr>
          <w:sz w:val="32"/>
          <w:szCs w:val="32"/>
        </w:rPr>
        <w:t xml:space="preserve">Управлением выявлено </w:t>
      </w:r>
      <w:r w:rsidRPr="00E33FC0">
        <w:rPr>
          <w:b/>
          <w:sz w:val="32"/>
          <w:szCs w:val="32"/>
        </w:rPr>
        <w:t>6тыс</w:t>
      </w:r>
      <w:r w:rsidRPr="00E33FC0">
        <w:rPr>
          <w:sz w:val="32"/>
          <w:szCs w:val="32"/>
        </w:rPr>
        <w:t>. таких объектов, список которых в мае 2021 года доведён до органов местного самоуправления</w:t>
      </w:r>
      <w:r w:rsidR="00B02D7C">
        <w:rPr>
          <w:sz w:val="32"/>
          <w:szCs w:val="32"/>
        </w:rPr>
        <w:t>.</w:t>
      </w:r>
      <w:r w:rsidR="00B02D7C" w:rsidRPr="00E33FC0">
        <w:rPr>
          <w:sz w:val="32"/>
          <w:szCs w:val="32"/>
        </w:rPr>
        <w:t xml:space="preserve"> </w:t>
      </w:r>
      <w:r w:rsidRPr="00E33FC0">
        <w:rPr>
          <w:sz w:val="32"/>
          <w:szCs w:val="32"/>
        </w:rPr>
        <w:t xml:space="preserve">Управлением </w:t>
      </w:r>
      <w:proofErr w:type="spellStart"/>
      <w:r w:rsidRPr="00E33FC0">
        <w:rPr>
          <w:sz w:val="32"/>
          <w:szCs w:val="32"/>
        </w:rPr>
        <w:t>Росреестра</w:t>
      </w:r>
      <w:proofErr w:type="spellEnd"/>
      <w:r w:rsidRPr="00E33FC0">
        <w:rPr>
          <w:sz w:val="32"/>
          <w:szCs w:val="32"/>
        </w:rPr>
        <w:t xml:space="preserve"> по Н</w:t>
      </w:r>
      <w:r w:rsidR="006B76FB">
        <w:rPr>
          <w:sz w:val="32"/>
          <w:szCs w:val="32"/>
        </w:rPr>
        <w:t>овосибирской</w:t>
      </w:r>
      <w:r w:rsidRPr="00E33FC0">
        <w:rPr>
          <w:sz w:val="32"/>
          <w:szCs w:val="32"/>
        </w:rPr>
        <w:t xml:space="preserve"> области сформирован список из </w:t>
      </w:r>
      <w:r w:rsidRPr="00E33FC0">
        <w:rPr>
          <w:b/>
          <w:sz w:val="32"/>
          <w:szCs w:val="32"/>
        </w:rPr>
        <w:t xml:space="preserve">143тыс. </w:t>
      </w:r>
      <w:r w:rsidRPr="00E33FC0">
        <w:rPr>
          <w:sz w:val="32"/>
          <w:szCs w:val="32"/>
        </w:rPr>
        <w:t xml:space="preserve">таких объектов и в июне 2021 </w:t>
      </w:r>
      <w:r w:rsidR="00B61477">
        <w:rPr>
          <w:sz w:val="32"/>
          <w:szCs w:val="32"/>
        </w:rPr>
        <w:t xml:space="preserve">также </w:t>
      </w:r>
      <w:r w:rsidRPr="00E33FC0">
        <w:rPr>
          <w:sz w:val="32"/>
          <w:szCs w:val="32"/>
        </w:rPr>
        <w:t>направлен в органы местного самоуправления области.</w:t>
      </w:r>
      <w:r>
        <w:rPr>
          <w:sz w:val="32"/>
          <w:szCs w:val="32"/>
        </w:rPr>
        <w:t xml:space="preserve"> </w:t>
      </w:r>
    </w:p>
    <w:p w:rsidR="00144404" w:rsidRDefault="00591204" w:rsidP="00D00F9A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Однако о</w:t>
      </w:r>
      <w:r w:rsidR="00D00F9A" w:rsidRPr="00E33FC0">
        <w:rPr>
          <w:sz w:val="32"/>
          <w:szCs w:val="32"/>
        </w:rPr>
        <w:t xml:space="preserve">рганами местного самоуправления за полгода выявлен </w:t>
      </w:r>
      <w:r w:rsidR="00D00F9A" w:rsidRPr="00E33FC0">
        <w:rPr>
          <w:b/>
          <w:sz w:val="32"/>
          <w:szCs w:val="32"/>
        </w:rPr>
        <w:t>только один</w:t>
      </w:r>
      <w:r w:rsidR="00D00F9A" w:rsidRPr="00E33FC0">
        <w:rPr>
          <w:sz w:val="32"/>
          <w:szCs w:val="32"/>
        </w:rPr>
        <w:t xml:space="preserve"> правообладатель ранее учтенного объекта недвижимости. </w:t>
      </w:r>
    </w:p>
    <w:p w:rsidR="00D00F9A" w:rsidRPr="00E33FC0" w:rsidRDefault="00D00F9A" w:rsidP="00D00F9A">
      <w:pPr>
        <w:ind w:firstLine="709"/>
        <w:jc w:val="both"/>
        <w:rPr>
          <w:sz w:val="32"/>
          <w:szCs w:val="32"/>
        </w:rPr>
      </w:pPr>
      <w:r w:rsidRPr="00E33FC0">
        <w:rPr>
          <w:sz w:val="32"/>
          <w:szCs w:val="32"/>
        </w:rPr>
        <w:t>Данный факт не позволяет вовлечь в налоговый оборот значительное количество ранее учтенных объектов недвижимости, что, в свою очередь, влияет на пополнение доходной части бюджетов муниципалитетов.</w:t>
      </w:r>
    </w:p>
    <w:p w:rsidR="00F2246B" w:rsidRDefault="00F2246B" w:rsidP="00AF58A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</w:p>
    <w:p w:rsidR="0010259E" w:rsidRDefault="0010259E" w:rsidP="009F092A">
      <w:pPr>
        <w:pStyle w:val="a6"/>
        <w:ind w:firstLine="709"/>
        <w:contextualSpacing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>
        <w:rPr>
          <w:color w:val="FF0000"/>
          <w:sz w:val="32"/>
          <w:szCs w:val="32"/>
        </w:rPr>
        <w:t>6</w:t>
      </w:r>
      <w:r w:rsidRPr="00E33FC0">
        <w:rPr>
          <w:color w:val="FF0000"/>
          <w:sz w:val="32"/>
          <w:szCs w:val="32"/>
        </w:rPr>
        <w:t xml:space="preserve"> «Задолженность»</w:t>
      </w:r>
    </w:p>
    <w:p w:rsidR="00B02D7C" w:rsidRPr="00E33FC0" w:rsidRDefault="00B02D7C" w:rsidP="009F092A">
      <w:pPr>
        <w:pStyle w:val="a6"/>
        <w:ind w:firstLine="709"/>
        <w:contextualSpacing/>
        <w:rPr>
          <w:color w:val="FF0000"/>
          <w:sz w:val="32"/>
          <w:szCs w:val="32"/>
        </w:rPr>
      </w:pPr>
    </w:p>
    <w:p w:rsidR="00B02D7C" w:rsidRDefault="00B02D7C" w:rsidP="005D7F25">
      <w:pPr>
        <w:pStyle w:val="ac"/>
        <w:spacing w:line="240" w:lineRule="auto"/>
        <w:ind w:left="0" w:firstLine="709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К сожалению на сегодняшний день статистика по задолженности у нас только на </w:t>
      </w:r>
      <w:r w:rsidR="00851FFA" w:rsidRPr="00851FFA">
        <w:rPr>
          <w:sz w:val="32"/>
          <w:szCs w:val="32"/>
        </w:rPr>
        <w:t>01.12.2021</w:t>
      </w:r>
      <w:r>
        <w:rPr>
          <w:sz w:val="32"/>
          <w:szCs w:val="32"/>
        </w:rPr>
        <w:t>.</w:t>
      </w:r>
      <w:r w:rsidR="00851FFA" w:rsidRPr="00851FFA">
        <w:rPr>
          <w:sz w:val="32"/>
          <w:szCs w:val="32"/>
        </w:rPr>
        <w:t xml:space="preserve"> </w:t>
      </w:r>
      <w:r>
        <w:rPr>
          <w:sz w:val="32"/>
          <w:szCs w:val="32"/>
        </w:rPr>
        <w:t>Р</w:t>
      </w:r>
      <w:r w:rsidR="00851FFA" w:rsidRPr="00851FFA">
        <w:rPr>
          <w:sz w:val="32"/>
          <w:szCs w:val="32"/>
        </w:rPr>
        <w:t>азмер совокупной задолженности в</w:t>
      </w:r>
      <w:r>
        <w:rPr>
          <w:sz w:val="32"/>
          <w:szCs w:val="32"/>
        </w:rPr>
        <w:t xml:space="preserve">о все уровни </w:t>
      </w:r>
      <w:r w:rsidR="00851FFA" w:rsidRPr="00851FFA">
        <w:rPr>
          <w:sz w:val="32"/>
          <w:szCs w:val="32"/>
        </w:rPr>
        <w:t>бюджет</w:t>
      </w:r>
      <w:r>
        <w:rPr>
          <w:sz w:val="32"/>
          <w:szCs w:val="32"/>
        </w:rPr>
        <w:t>а РФ составлял</w:t>
      </w:r>
      <w:r w:rsidR="00851FFA" w:rsidRPr="00851FFA">
        <w:rPr>
          <w:sz w:val="32"/>
          <w:szCs w:val="32"/>
        </w:rPr>
        <w:t xml:space="preserve"> </w:t>
      </w:r>
      <w:r w:rsidR="00851FFA" w:rsidRPr="00851FFA">
        <w:rPr>
          <w:b/>
          <w:sz w:val="32"/>
          <w:szCs w:val="32"/>
        </w:rPr>
        <w:t xml:space="preserve">25,9 </w:t>
      </w:r>
      <w:proofErr w:type="spellStart"/>
      <w:r w:rsidR="00851FFA" w:rsidRPr="00851FFA">
        <w:rPr>
          <w:b/>
          <w:sz w:val="32"/>
          <w:szCs w:val="32"/>
        </w:rPr>
        <w:t>млрд</w:t>
      </w:r>
      <w:proofErr w:type="gramStart"/>
      <w:r w:rsidR="00851FFA" w:rsidRPr="00851FFA">
        <w:rPr>
          <w:b/>
          <w:sz w:val="32"/>
          <w:szCs w:val="32"/>
        </w:rPr>
        <w:t>.р</w:t>
      </w:r>
      <w:proofErr w:type="gramEnd"/>
      <w:r w:rsidR="00851FFA" w:rsidRPr="00851FFA">
        <w:rPr>
          <w:b/>
          <w:sz w:val="32"/>
          <w:szCs w:val="32"/>
        </w:rPr>
        <w:t>уб</w:t>
      </w:r>
      <w:proofErr w:type="spellEnd"/>
      <w:r w:rsidR="00851FFA" w:rsidRPr="00851FFA">
        <w:rPr>
          <w:sz w:val="32"/>
          <w:szCs w:val="32"/>
        </w:rPr>
        <w:t xml:space="preserve">. Прирост к началу года – </w:t>
      </w:r>
      <w:r w:rsidR="00851FFA" w:rsidRPr="00B02D7C">
        <w:rPr>
          <w:b/>
          <w:sz w:val="32"/>
          <w:szCs w:val="32"/>
        </w:rPr>
        <w:t>500 млн руб</w:t>
      </w:r>
      <w:r w:rsidR="00851FFA" w:rsidRPr="00851FFA">
        <w:rPr>
          <w:b/>
          <w:sz w:val="32"/>
          <w:szCs w:val="32"/>
        </w:rPr>
        <w:t xml:space="preserve">. или 2%. </w:t>
      </w:r>
    </w:p>
    <w:p w:rsidR="00851FFA" w:rsidRPr="00851FFA" w:rsidRDefault="00B02D7C" w:rsidP="005D7F25">
      <w:pPr>
        <w:pStyle w:val="ac"/>
        <w:spacing w:line="240" w:lineRule="auto"/>
        <w:ind w:left="0"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Из положительного. </w:t>
      </w:r>
      <w:r w:rsidR="00851FFA" w:rsidRPr="00851FFA">
        <w:rPr>
          <w:sz w:val="32"/>
          <w:szCs w:val="32"/>
        </w:rPr>
        <w:t xml:space="preserve">Задолженность по имущественным налогам физических лиц по состоянию на 01.12.2021 </w:t>
      </w:r>
      <w:r>
        <w:rPr>
          <w:sz w:val="32"/>
          <w:szCs w:val="32"/>
        </w:rPr>
        <w:t xml:space="preserve">была </w:t>
      </w:r>
      <w:r w:rsidR="00851FFA" w:rsidRPr="00851FFA">
        <w:rPr>
          <w:sz w:val="32"/>
          <w:szCs w:val="32"/>
        </w:rPr>
        <w:t xml:space="preserve">снижена на </w:t>
      </w:r>
      <w:r w:rsidR="00851FFA" w:rsidRPr="00B02D7C">
        <w:rPr>
          <w:b/>
          <w:sz w:val="32"/>
          <w:szCs w:val="32"/>
        </w:rPr>
        <w:t xml:space="preserve">879 </w:t>
      </w:r>
      <w:proofErr w:type="spellStart"/>
      <w:r w:rsidR="00851FFA" w:rsidRPr="00B02D7C">
        <w:rPr>
          <w:b/>
          <w:sz w:val="32"/>
          <w:szCs w:val="32"/>
        </w:rPr>
        <w:t>млн</w:t>
      </w:r>
      <w:proofErr w:type="gramStart"/>
      <w:r w:rsidR="00851FFA" w:rsidRPr="00B02D7C">
        <w:rPr>
          <w:b/>
          <w:sz w:val="32"/>
          <w:szCs w:val="32"/>
        </w:rPr>
        <w:t>.р</w:t>
      </w:r>
      <w:proofErr w:type="gramEnd"/>
      <w:r w:rsidR="00851FFA" w:rsidRPr="00B02D7C">
        <w:rPr>
          <w:b/>
          <w:sz w:val="32"/>
          <w:szCs w:val="32"/>
        </w:rPr>
        <w:t>уб</w:t>
      </w:r>
      <w:proofErr w:type="spellEnd"/>
      <w:r w:rsidR="00851FFA" w:rsidRPr="00B02D7C">
        <w:rPr>
          <w:b/>
          <w:sz w:val="32"/>
          <w:szCs w:val="32"/>
        </w:rPr>
        <w:t>. или на 32%</w:t>
      </w:r>
      <w:r w:rsidR="00851FFA" w:rsidRPr="00851FFA">
        <w:rPr>
          <w:sz w:val="32"/>
          <w:szCs w:val="32"/>
        </w:rPr>
        <w:t xml:space="preserve"> и составляет </w:t>
      </w:r>
      <w:r w:rsidR="00851FFA" w:rsidRPr="00B02D7C">
        <w:rPr>
          <w:b/>
          <w:sz w:val="32"/>
          <w:szCs w:val="32"/>
        </w:rPr>
        <w:t xml:space="preserve">1,86 </w:t>
      </w:r>
      <w:proofErr w:type="spellStart"/>
      <w:r w:rsidR="00851FFA" w:rsidRPr="00B02D7C">
        <w:rPr>
          <w:b/>
          <w:sz w:val="32"/>
          <w:szCs w:val="32"/>
        </w:rPr>
        <w:t>млрд.руб</w:t>
      </w:r>
      <w:proofErr w:type="spellEnd"/>
      <w:r w:rsidR="00851FFA" w:rsidRPr="00B02D7C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 xml:space="preserve"> </w:t>
      </w:r>
      <w:r w:rsidRPr="00B02D7C">
        <w:rPr>
          <w:sz w:val="32"/>
          <w:szCs w:val="32"/>
        </w:rPr>
        <w:t>У</w:t>
      </w:r>
      <w:r w:rsidR="00851FFA" w:rsidRPr="00851FFA">
        <w:rPr>
          <w:sz w:val="32"/>
          <w:szCs w:val="32"/>
        </w:rPr>
        <w:t xml:space="preserve">читывая, что в 2021 году массовых мероприятий по списанию задолженности по имущественным налогам не проводилось, данный результат является одним из лучших за последнее десятилетие. </w:t>
      </w:r>
    </w:p>
    <w:p w:rsid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>Основной задачей на 2022 год в части вопросов урегулирования задолженности остается ориентир – не допустить по итогам года роста совокупной задолженности.</w:t>
      </w:r>
    </w:p>
    <w:p w:rsidR="005C24C0" w:rsidRDefault="005C24C0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</w:p>
    <w:p w:rsidR="005C24C0" w:rsidRDefault="005C24C0" w:rsidP="005C24C0">
      <w:pPr>
        <w:pStyle w:val="a6"/>
        <w:ind w:firstLine="709"/>
        <w:contextualSpacing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>
        <w:rPr>
          <w:color w:val="FF0000"/>
          <w:sz w:val="32"/>
          <w:szCs w:val="32"/>
        </w:rPr>
        <w:t>7</w:t>
      </w:r>
      <w:r w:rsidRPr="00E33FC0">
        <w:rPr>
          <w:color w:val="FF0000"/>
          <w:sz w:val="32"/>
          <w:szCs w:val="32"/>
        </w:rPr>
        <w:t xml:space="preserve"> «</w:t>
      </w:r>
      <w:r w:rsidR="00953617">
        <w:rPr>
          <w:color w:val="FF0000"/>
          <w:sz w:val="32"/>
          <w:szCs w:val="32"/>
        </w:rPr>
        <w:t>Уплата имущественных налогов физически</w:t>
      </w:r>
      <w:r w:rsidR="00B428F8">
        <w:rPr>
          <w:color w:val="FF0000"/>
          <w:sz w:val="32"/>
          <w:szCs w:val="32"/>
        </w:rPr>
        <w:t>ми</w:t>
      </w:r>
      <w:r w:rsidR="00953617">
        <w:rPr>
          <w:color w:val="FF0000"/>
          <w:sz w:val="32"/>
          <w:szCs w:val="32"/>
        </w:rPr>
        <w:t xml:space="preserve"> лиц</w:t>
      </w:r>
      <w:r w:rsidR="00B428F8">
        <w:rPr>
          <w:color w:val="FF0000"/>
          <w:sz w:val="32"/>
          <w:szCs w:val="32"/>
        </w:rPr>
        <w:t>ами</w:t>
      </w:r>
      <w:r w:rsidRPr="00E33FC0">
        <w:rPr>
          <w:color w:val="FF0000"/>
          <w:sz w:val="32"/>
          <w:szCs w:val="32"/>
        </w:rPr>
        <w:t>»</w:t>
      </w:r>
    </w:p>
    <w:p w:rsidR="00B02D7C" w:rsidRPr="00E33FC0" w:rsidRDefault="00B02D7C" w:rsidP="005C24C0">
      <w:pPr>
        <w:pStyle w:val="a6"/>
        <w:ind w:firstLine="709"/>
        <w:contextualSpacing/>
        <w:rPr>
          <w:color w:val="FF0000"/>
          <w:sz w:val="32"/>
          <w:szCs w:val="32"/>
        </w:rPr>
      </w:pPr>
    </w:p>
    <w:p w:rsidR="00851FFA" w:rsidRP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В этой связи стоит упомянуть изменения, произошедшие в прошлом году в структуре налоговых органов региона. В результате реорганизации произошло укрупнение инспекций, сельские инспекции присоединены к </w:t>
      </w:r>
      <w:proofErr w:type="gramStart"/>
      <w:r w:rsidRPr="00851FFA">
        <w:rPr>
          <w:sz w:val="32"/>
          <w:szCs w:val="32"/>
        </w:rPr>
        <w:t>городским</w:t>
      </w:r>
      <w:proofErr w:type="gramEnd"/>
      <w:r w:rsidRPr="00851FFA">
        <w:rPr>
          <w:sz w:val="32"/>
          <w:szCs w:val="32"/>
        </w:rPr>
        <w:t>. Кроме того, создан Долговой центр - налоговый орган, специализирующийся на взыскании задолженности.</w:t>
      </w:r>
    </w:p>
    <w:p w:rsidR="00851FFA" w:rsidRP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Несомненно, ожидаемым результатом проведенной реорганизации является повышение качества администрирования за счет централизации отдельных функций. </w:t>
      </w:r>
    </w:p>
    <w:p w:rsid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lastRenderedPageBreak/>
        <w:t>При этом</w:t>
      </w:r>
      <w:proofErr w:type="gramStart"/>
      <w:r w:rsidRPr="00851FFA">
        <w:rPr>
          <w:sz w:val="32"/>
          <w:szCs w:val="32"/>
        </w:rPr>
        <w:t>,</w:t>
      </w:r>
      <w:proofErr w:type="gramEnd"/>
      <w:r w:rsidRPr="00851FFA">
        <w:rPr>
          <w:sz w:val="32"/>
          <w:szCs w:val="32"/>
        </w:rPr>
        <w:t xml:space="preserve"> потреб</w:t>
      </w:r>
      <w:r w:rsidR="00B02D7C">
        <w:rPr>
          <w:sz w:val="32"/>
          <w:szCs w:val="32"/>
        </w:rPr>
        <w:t>уется</w:t>
      </w:r>
      <w:r w:rsidRPr="00851FFA">
        <w:rPr>
          <w:sz w:val="32"/>
          <w:szCs w:val="32"/>
        </w:rPr>
        <w:t xml:space="preserve"> решить одну из серьезных организационных задач. Налоговым органам необходимо провести, </w:t>
      </w:r>
      <w:proofErr w:type="gramStart"/>
      <w:r w:rsidRPr="00851FFA">
        <w:rPr>
          <w:sz w:val="32"/>
          <w:szCs w:val="32"/>
        </w:rPr>
        <w:t>скажем</w:t>
      </w:r>
      <w:proofErr w:type="gramEnd"/>
      <w:r w:rsidRPr="00851FFA">
        <w:rPr>
          <w:sz w:val="32"/>
          <w:szCs w:val="32"/>
        </w:rPr>
        <w:t xml:space="preserve"> так, «перезагрузку» взаимодействия с муниципалитетами. В сегодняшних условиях очень важно вовлечь органы местного самоуправления в цепочку коммуникации налоговой службы с населением. Ведь от  активности каждого конкретного муниципалитета зависит обеспечение поступлений в местные и </w:t>
      </w:r>
      <w:proofErr w:type="gramStart"/>
      <w:r w:rsidRPr="00851FFA">
        <w:rPr>
          <w:sz w:val="32"/>
          <w:szCs w:val="32"/>
        </w:rPr>
        <w:t>региональны</w:t>
      </w:r>
      <w:r w:rsidR="006B76FB">
        <w:rPr>
          <w:sz w:val="32"/>
          <w:szCs w:val="32"/>
        </w:rPr>
        <w:t>й</w:t>
      </w:r>
      <w:proofErr w:type="gramEnd"/>
      <w:r w:rsidRPr="00851FFA">
        <w:rPr>
          <w:sz w:val="32"/>
          <w:szCs w:val="32"/>
        </w:rPr>
        <w:t xml:space="preserve"> бюджеты, а также снижение задолженности по налогам. </w:t>
      </w:r>
    </w:p>
    <w:p w:rsid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Сохранить, а может и улучшить, озвученные результаты можно за счет последовательной и беспрерывно проводимой работы по повышению налоговой грамотности населения и, особо важно, по популяризации электронных сервисов налоговой службы. </w:t>
      </w:r>
    </w:p>
    <w:p w:rsidR="008B00E1" w:rsidRPr="008B00E1" w:rsidRDefault="008B00E1" w:rsidP="008B00E1">
      <w:pPr>
        <w:pStyle w:val="ac"/>
        <w:spacing w:after="0"/>
        <w:ind w:left="0" w:firstLine="709"/>
        <w:jc w:val="both"/>
        <w:rPr>
          <w:sz w:val="32"/>
          <w:szCs w:val="32"/>
        </w:rPr>
      </w:pPr>
      <w:r w:rsidRPr="00CF68C9">
        <w:rPr>
          <w:sz w:val="32"/>
          <w:szCs w:val="32"/>
        </w:rPr>
        <w:t>У налогоплательщиков не должно возникнуть ощущение вакуума</w:t>
      </w:r>
      <w:r w:rsidR="00591204">
        <w:rPr>
          <w:sz w:val="32"/>
          <w:szCs w:val="32"/>
        </w:rPr>
        <w:t>,</w:t>
      </w:r>
      <w:r w:rsidRPr="00CF68C9">
        <w:rPr>
          <w:sz w:val="32"/>
          <w:szCs w:val="32"/>
        </w:rPr>
        <w:t xml:space="preserve"> наоборот, мы готовы уделять им даже больше внимания, но в </w:t>
      </w:r>
      <w:r w:rsidR="00CF68C9">
        <w:rPr>
          <w:sz w:val="32"/>
          <w:szCs w:val="32"/>
        </w:rPr>
        <w:t xml:space="preserve">другом </w:t>
      </w:r>
      <w:r w:rsidRPr="00CF68C9">
        <w:rPr>
          <w:sz w:val="32"/>
          <w:szCs w:val="32"/>
        </w:rPr>
        <w:t xml:space="preserve">для них </w:t>
      </w:r>
      <w:r w:rsidR="00591204">
        <w:rPr>
          <w:sz w:val="32"/>
          <w:szCs w:val="32"/>
        </w:rPr>
        <w:t xml:space="preserve">- </w:t>
      </w:r>
      <w:proofErr w:type="spellStart"/>
      <w:r w:rsidRPr="00CF68C9">
        <w:rPr>
          <w:sz w:val="32"/>
          <w:szCs w:val="32"/>
        </w:rPr>
        <w:t>on-line</w:t>
      </w:r>
      <w:proofErr w:type="spellEnd"/>
      <w:r w:rsidRPr="00CF68C9">
        <w:rPr>
          <w:sz w:val="32"/>
          <w:szCs w:val="32"/>
        </w:rPr>
        <w:t xml:space="preserve"> формате.</w:t>
      </w:r>
      <w:r w:rsidRPr="008B00E1">
        <w:rPr>
          <w:sz w:val="32"/>
          <w:szCs w:val="32"/>
        </w:rPr>
        <w:t xml:space="preserve"> </w:t>
      </w:r>
    </w:p>
    <w:p w:rsidR="00953617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В прошлом году при активной поддержке Министерства финансов </w:t>
      </w:r>
      <w:r w:rsidR="00C10BDE">
        <w:rPr>
          <w:sz w:val="32"/>
          <w:szCs w:val="32"/>
        </w:rPr>
        <w:t>о</w:t>
      </w:r>
      <w:r w:rsidR="006B76FB">
        <w:rPr>
          <w:sz w:val="32"/>
          <w:szCs w:val="32"/>
        </w:rPr>
        <w:t>б</w:t>
      </w:r>
      <w:r w:rsidR="00C10BDE">
        <w:rPr>
          <w:sz w:val="32"/>
          <w:szCs w:val="32"/>
        </w:rPr>
        <w:t>ласти</w:t>
      </w:r>
      <w:r w:rsidRPr="00851FFA">
        <w:rPr>
          <w:sz w:val="32"/>
          <w:szCs w:val="32"/>
        </w:rPr>
        <w:t xml:space="preserve"> нам удалось достигнуть определенных успехов. </w:t>
      </w:r>
    </w:p>
    <w:p w:rsidR="00851FFA" w:rsidRP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Например, было увеличено количество размещаемых в публичном доступе информационных материалов, повышено качество информирования налогоплательщиков. </w:t>
      </w:r>
    </w:p>
    <w:p w:rsidR="00851FFA" w:rsidRP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>Вместе с тем, этих мероприятий не достаточно для повышения наполняемости бюджетов.</w:t>
      </w:r>
    </w:p>
    <w:p w:rsidR="00851FFA" w:rsidRPr="00851FFA" w:rsidRDefault="00851FFA" w:rsidP="00C10BDE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>Налоговыми органами проанализированы причины возникновения у граждан задолженности по имущественных налогам на примере жителей одного из райцентров. Выяснилось, что каждый четвертый из должников</w:t>
      </w:r>
      <w:r w:rsidR="00C10BDE">
        <w:rPr>
          <w:sz w:val="32"/>
          <w:szCs w:val="32"/>
        </w:rPr>
        <w:t xml:space="preserve"> – </w:t>
      </w:r>
      <w:r w:rsidRPr="00851FFA">
        <w:rPr>
          <w:sz w:val="32"/>
          <w:szCs w:val="32"/>
        </w:rPr>
        <w:t xml:space="preserve">пользователей личных кабинетов ни разу не заходил в свой аккаунт, а </w:t>
      </w:r>
      <w:r w:rsidRPr="00CF68C9">
        <w:rPr>
          <w:b/>
          <w:sz w:val="32"/>
          <w:szCs w:val="32"/>
        </w:rPr>
        <w:t>37%</w:t>
      </w:r>
      <w:r w:rsidRPr="00851FFA">
        <w:rPr>
          <w:sz w:val="32"/>
          <w:szCs w:val="32"/>
        </w:rPr>
        <w:t xml:space="preserve"> заходили в личный кабинет более года назад. Кто-то потерял пароль, кто-то ждал уведомление на портале </w:t>
      </w:r>
      <w:proofErr w:type="spellStart"/>
      <w:r w:rsidRPr="00851FFA">
        <w:rPr>
          <w:sz w:val="32"/>
          <w:szCs w:val="32"/>
        </w:rPr>
        <w:t>госуслуг</w:t>
      </w:r>
      <w:proofErr w:type="spellEnd"/>
      <w:r w:rsidRPr="00851FFA">
        <w:rPr>
          <w:sz w:val="32"/>
          <w:szCs w:val="32"/>
        </w:rPr>
        <w:t>, а некоторые просто забыли, что регистрировались в личном кабинете и ждали уведомления по почте.</w:t>
      </w:r>
    </w:p>
    <w:p w:rsidR="00851FFA" w:rsidRPr="00851FFA" w:rsidRDefault="00851FFA" w:rsidP="005D7F25">
      <w:pPr>
        <w:pStyle w:val="ac"/>
        <w:spacing w:after="0" w:line="240" w:lineRule="auto"/>
        <w:ind w:left="0" w:firstLine="709"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Налицо основная причина возникновения долга – отсутствие у этих граждан сведений о налоговых обязательствах, ведь налоговые уведомления они не получили. Мы вынуждены постоянно напоминать: налоговая служба не направляет пользователям личных кабинетов налоговые уведомления по почте, также не направляются уведомления через портал </w:t>
      </w:r>
      <w:proofErr w:type="spellStart"/>
      <w:r w:rsidRPr="00851FFA">
        <w:rPr>
          <w:sz w:val="32"/>
          <w:szCs w:val="32"/>
        </w:rPr>
        <w:t>госуслуг</w:t>
      </w:r>
      <w:proofErr w:type="spellEnd"/>
      <w:r w:rsidRPr="00851FFA">
        <w:rPr>
          <w:sz w:val="32"/>
          <w:szCs w:val="32"/>
        </w:rPr>
        <w:t>.</w:t>
      </w:r>
    </w:p>
    <w:p w:rsidR="00851FFA" w:rsidRDefault="00851FFA" w:rsidP="005D7F25">
      <w:pPr>
        <w:ind w:firstLine="709"/>
        <w:contextualSpacing/>
        <w:jc w:val="both"/>
        <w:rPr>
          <w:sz w:val="32"/>
          <w:szCs w:val="32"/>
        </w:rPr>
      </w:pPr>
      <w:r w:rsidRPr="00851FFA">
        <w:rPr>
          <w:sz w:val="32"/>
          <w:szCs w:val="32"/>
        </w:rPr>
        <w:t xml:space="preserve">Между тем пользователи, имеющие подтвержденную учетную запись портала </w:t>
      </w:r>
      <w:proofErr w:type="spellStart"/>
      <w:r w:rsidR="00591204">
        <w:rPr>
          <w:sz w:val="32"/>
          <w:szCs w:val="32"/>
        </w:rPr>
        <w:t>Г</w:t>
      </w:r>
      <w:r w:rsidRPr="00851FFA">
        <w:rPr>
          <w:sz w:val="32"/>
          <w:szCs w:val="32"/>
        </w:rPr>
        <w:t>осуслуг</w:t>
      </w:r>
      <w:proofErr w:type="spellEnd"/>
      <w:r w:rsidRPr="00851FFA">
        <w:rPr>
          <w:sz w:val="32"/>
          <w:szCs w:val="32"/>
        </w:rPr>
        <w:t>, могут авторизоваться в личном кабинете налогоплательщика без посещения налоговой инспекции. Предлагаю более настойчиво напоминать об этом жителям области.</w:t>
      </w:r>
    </w:p>
    <w:p w:rsidR="00C10BDE" w:rsidRDefault="00C10BDE" w:rsidP="008B00E1">
      <w:pPr>
        <w:pStyle w:val="ac"/>
        <w:ind w:left="0" w:firstLine="720"/>
        <w:jc w:val="both"/>
        <w:rPr>
          <w:sz w:val="32"/>
          <w:szCs w:val="32"/>
        </w:rPr>
      </w:pPr>
    </w:p>
    <w:p w:rsidR="008B00E1" w:rsidRPr="008B00E1" w:rsidRDefault="00591204" w:rsidP="008B00E1">
      <w:pPr>
        <w:pStyle w:val="ac"/>
        <w:ind w:left="0" w:firstLine="720"/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lastRenderedPageBreak/>
        <w:t>И</w:t>
      </w:r>
      <w:proofErr w:type="gramEnd"/>
      <w:r>
        <w:rPr>
          <w:sz w:val="32"/>
          <w:szCs w:val="32"/>
        </w:rPr>
        <w:t xml:space="preserve"> б</w:t>
      </w:r>
      <w:r w:rsidR="00CF68C9">
        <w:rPr>
          <w:sz w:val="32"/>
          <w:szCs w:val="32"/>
        </w:rPr>
        <w:t xml:space="preserve">езусловно, </w:t>
      </w:r>
      <w:r w:rsidR="008B00E1" w:rsidRPr="00CF68C9">
        <w:rPr>
          <w:sz w:val="32"/>
          <w:szCs w:val="32"/>
        </w:rPr>
        <w:t xml:space="preserve">в первом полугодии </w:t>
      </w:r>
      <w:r w:rsidR="00CF68C9">
        <w:rPr>
          <w:sz w:val="32"/>
          <w:szCs w:val="32"/>
        </w:rPr>
        <w:t xml:space="preserve">наши совместные </w:t>
      </w:r>
      <w:r w:rsidR="008B00E1" w:rsidRPr="00CF68C9">
        <w:rPr>
          <w:sz w:val="32"/>
          <w:szCs w:val="32"/>
        </w:rPr>
        <w:t xml:space="preserve">усилия должны быть направлены на информирование населения о способах получения данных о наличии задолженности и ее уплаты, в том числе и через портал </w:t>
      </w:r>
      <w:proofErr w:type="spellStart"/>
      <w:r w:rsidR="008B00E1" w:rsidRPr="00CF68C9">
        <w:rPr>
          <w:sz w:val="32"/>
          <w:szCs w:val="32"/>
        </w:rPr>
        <w:t>Госуслуг</w:t>
      </w:r>
      <w:proofErr w:type="spellEnd"/>
      <w:r w:rsidR="008B00E1" w:rsidRPr="00CF68C9">
        <w:rPr>
          <w:sz w:val="32"/>
          <w:szCs w:val="32"/>
        </w:rPr>
        <w:t>.</w:t>
      </w:r>
    </w:p>
    <w:p w:rsidR="00AF58AA" w:rsidRDefault="00AF58AA" w:rsidP="00AF58A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  <w:r w:rsidRPr="00E33FC0">
        <w:rPr>
          <w:color w:val="FF0000"/>
          <w:sz w:val="32"/>
          <w:szCs w:val="32"/>
        </w:rPr>
        <w:t xml:space="preserve">Слайд № </w:t>
      </w:r>
      <w:r w:rsidR="0010259E">
        <w:rPr>
          <w:color w:val="FF0000"/>
          <w:sz w:val="32"/>
          <w:szCs w:val="32"/>
        </w:rPr>
        <w:t>7</w:t>
      </w:r>
      <w:r w:rsidRPr="00E33FC0">
        <w:rPr>
          <w:color w:val="FF0000"/>
          <w:sz w:val="32"/>
          <w:szCs w:val="32"/>
        </w:rPr>
        <w:t xml:space="preserve"> «Плановые темпы роста поступлений на 2022 год»</w:t>
      </w:r>
    </w:p>
    <w:p w:rsidR="00CF68C9" w:rsidRPr="00E33FC0" w:rsidRDefault="00CF68C9" w:rsidP="00AF58AA">
      <w:pPr>
        <w:pStyle w:val="a6"/>
        <w:ind w:firstLine="709"/>
        <w:contextualSpacing/>
        <w:jc w:val="both"/>
        <w:rPr>
          <w:color w:val="FF0000"/>
          <w:sz w:val="32"/>
          <w:szCs w:val="32"/>
        </w:rPr>
      </w:pPr>
    </w:p>
    <w:p w:rsidR="008B00E1" w:rsidRDefault="00CF68C9" w:rsidP="00AF58AA">
      <w:pPr>
        <w:pStyle w:val="a6"/>
        <w:ind w:firstLine="709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завершении своего выступления хочу обозначить задачу, которую можно и нужно решить в ближайшее время. </w:t>
      </w:r>
      <w:r w:rsidR="00AF58AA" w:rsidRPr="00E33FC0">
        <w:rPr>
          <w:sz w:val="32"/>
          <w:szCs w:val="32"/>
        </w:rPr>
        <w:t xml:space="preserve">Параметры консолидированного бюджета области </w:t>
      </w:r>
      <w:r>
        <w:rPr>
          <w:sz w:val="32"/>
          <w:szCs w:val="32"/>
        </w:rPr>
        <w:t xml:space="preserve">на 2022 год </w:t>
      </w:r>
      <w:r w:rsidR="00AF58AA" w:rsidRPr="00E33FC0">
        <w:rPr>
          <w:sz w:val="32"/>
          <w:szCs w:val="32"/>
        </w:rPr>
        <w:t xml:space="preserve">утверждены в размере </w:t>
      </w:r>
      <w:r w:rsidR="00AF58AA" w:rsidRPr="00E33FC0">
        <w:rPr>
          <w:b/>
          <w:sz w:val="32"/>
          <w:szCs w:val="32"/>
        </w:rPr>
        <w:t>194,9млрд</w:t>
      </w:r>
      <w:proofErr w:type="gramStart"/>
      <w:r w:rsidR="00AF58AA" w:rsidRPr="00E33FC0">
        <w:rPr>
          <w:b/>
          <w:sz w:val="32"/>
          <w:szCs w:val="32"/>
        </w:rPr>
        <w:t>.р</w:t>
      </w:r>
      <w:proofErr w:type="gramEnd"/>
      <w:r w:rsidR="00AF58AA" w:rsidRPr="00E33FC0">
        <w:rPr>
          <w:b/>
          <w:sz w:val="32"/>
          <w:szCs w:val="32"/>
        </w:rPr>
        <w:t>уб</w:t>
      </w:r>
      <w:r w:rsidR="00AF58AA" w:rsidRPr="00E33FC0">
        <w:rPr>
          <w:sz w:val="32"/>
          <w:szCs w:val="32"/>
        </w:rPr>
        <w:t>.</w:t>
      </w:r>
      <w:r>
        <w:rPr>
          <w:sz w:val="32"/>
          <w:szCs w:val="32"/>
        </w:rPr>
        <w:t xml:space="preserve"> При этом </w:t>
      </w:r>
      <w:r w:rsidR="00AF58AA" w:rsidRPr="00E33FC0">
        <w:rPr>
          <w:sz w:val="32"/>
          <w:szCs w:val="32"/>
        </w:rPr>
        <w:t xml:space="preserve">заложенный рост по бюджетам муниципальных образований </w:t>
      </w:r>
      <w:r>
        <w:rPr>
          <w:sz w:val="32"/>
          <w:szCs w:val="32"/>
        </w:rPr>
        <w:t>составил всего пол процентных пункта. Э</w:t>
      </w:r>
      <w:r w:rsidR="00AF58AA" w:rsidRPr="00E33FC0">
        <w:rPr>
          <w:sz w:val="32"/>
          <w:szCs w:val="32"/>
        </w:rPr>
        <w:t>то обусловлено низкими</w:t>
      </w:r>
      <w:r w:rsidR="004D1066">
        <w:rPr>
          <w:sz w:val="32"/>
          <w:szCs w:val="32"/>
        </w:rPr>
        <w:t>, а иногда и отрицательными</w:t>
      </w:r>
      <w:r w:rsidR="00AF58AA" w:rsidRPr="00E33FC0">
        <w:rPr>
          <w:sz w:val="32"/>
          <w:szCs w:val="32"/>
        </w:rPr>
        <w:t xml:space="preserve"> темпами бюджетных назначений на 2022 год по </w:t>
      </w:r>
      <w:r w:rsidR="00741CB1">
        <w:rPr>
          <w:sz w:val="32"/>
          <w:szCs w:val="32"/>
        </w:rPr>
        <w:t>отдельным</w:t>
      </w:r>
      <w:r w:rsidR="00AF58AA" w:rsidRPr="00E33FC0">
        <w:rPr>
          <w:sz w:val="32"/>
          <w:szCs w:val="32"/>
        </w:rPr>
        <w:t xml:space="preserve"> муниципальным районам области</w:t>
      </w:r>
      <w:r w:rsidR="006B76FB">
        <w:rPr>
          <w:sz w:val="32"/>
          <w:szCs w:val="32"/>
        </w:rPr>
        <w:t>,</w:t>
      </w:r>
      <w:r w:rsidR="00AF58AA" w:rsidRPr="00E33FC0">
        <w:rPr>
          <w:sz w:val="32"/>
          <w:szCs w:val="32"/>
        </w:rPr>
        <w:t xml:space="preserve"> преимущественно по НДФЛ</w:t>
      </w:r>
      <w:r w:rsidR="00741CB1">
        <w:rPr>
          <w:sz w:val="32"/>
          <w:szCs w:val="32"/>
        </w:rPr>
        <w:t>.</w:t>
      </w:r>
      <w:r w:rsidR="00AF58AA" w:rsidRPr="00E33FC0">
        <w:rPr>
          <w:sz w:val="32"/>
          <w:szCs w:val="32"/>
        </w:rPr>
        <w:t xml:space="preserve"> </w:t>
      </w:r>
    </w:p>
    <w:p w:rsidR="00AF58AA" w:rsidRDefault="004D1066" w:rsidP="00AF58AA">
      <w:pPr>
        <w:pStyle w:val="a6"/>
        <w:ind w:firstLine="709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Не думаю, что это объективные реалии. </w:t>
      </w:r>
      <w:r w:rsidR="00AF58AA" w:rsidRPr="00E33FC0">
        <w:rPr>
          <w:sz w:val="32"/>
          <w:szCs w:val="32"/>
        </w:rPr>
        <w:t xml:space="preserve">Поэтому, в целях сбалансированности доходной части бюджета, </w:t>
      </w:r>
      <w:r>
        <w:rPr>
          <w:sz w:val="32"/>
          <w:szCs w:val="32"/>
        </w:rPr>
        <w:t xml:space="preserve">обоснованности задач на 2022 год </w:t>
      </w:r>
      <w:r w:rsidR="00AF58AA" w:rsidRPr="00E33FC0">
        <w:rPr>
          <w:sz w:val="32"/>
          <w:szCs w:val="32"/>
        </w:rPr>
        <w:t xml:space="preserve">считаю необходимым пересмотр плановых назначений </w:t>
      </w:r>
      <w:r w:rsidR="00897AB2">
        <w:rPr>
          <w:sz w:val="32"/>
          <w:szCs w:val="32"/>
        </w:rPr>
        <w:t>по отдельным муниципалитетам</w:t>
      </w:r>
      <w:r w:rsidR="00AF58AA" w:rsidRPr="00E33FC0">
        <w:rPr>
          <w:sz w:val="32"/>
          <w:szCs w:val="32"/>
        </w:rPr>
        <w:t xml:space="preserve">, </w:t>
      </w:r>
      <w:r w:rsidR="00B61477">
        <w:rPr>
          <w:sz w:val="32"/>
          <w:szCs w:val="32"/>
        </w:rPr>
        <w:t>разумеется</w:t>
      </w:r>
      <w:r w:rsidR="006B76FB">
        <w:rPr>
          <w:sz w:val="32"/>
          <w:szCs w:val="32"/>
        </w:rPr>
        <w:t>,</w:t>
      </w:r>
      <w:bookmarkStart w:id="0" w:name="_GoBack"/>
      <w:bookmarkEnd w:id="0"/>
      <w:r w:rsidR="00B61477">
        <w:rPr>
          <w:sz w:val="32"/>
          <w:szCs w:val="32"/>
        </w:rPr>
        <w:t xml:space="preserve"> </w:t>
      </w:r>
      <w:r w:rsidR="00AF58AA" w:rsidRPr="00E33FC0">
        <w:rPr>
          <w:sz w:val="32"/>
          <w:szCs w:val="32"/>
        </w:rPr>
        <w:t>не без учета макроэкономических показателей региона.</w:t>
      </w:r>
    </w:p>
    <w:p w:rsidR="00AF58AA" w:rsidRPr="00E33FC0" w:rsidRDefault="0079000D" w:rsidP="00AF58AA">
      <w:pPr>
        <w:pStyle w:val="a6"/>
        <w:ind w:firstLine="709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>Даже в</w:t>
      </w:r>
      <w:r w:rsidR="00AF58AA" w:rsidRPr="00E33FC0">
        <w:rPr>
          <w:sz w:val="32"/>
          <w:szCs w:val="32"/>
        </w:rPr>
        <w:t xml:space="preserve"> условиях все еще не очень стабильной экономической и эпидемиологической ситуации в стране и регионе, на мой взгляд, в целом доходы консолидированного бюджета Новосибирской области </w:t>
      </w:r>
      <w:r>
        <w:rPr>
          <w:sz w:val="32"/>
          <w:szCs w:val="32"/>
        </w:rPr>
        <w:t xml:space="preserve">в 2022 году </w:t>
      </w:r>
      <w:r w:rsidR="00AF58AA" w:rsidRPr="00E33FC0">
        <w:rPr>
          <w:sz w:val="32"/>
          <w:szCs w:val="32"/>
        </w:rPr>
        <w:t>должны будут иметь поло</w:t>
      </w:r>
      <w:r w:rsidR="00C839A5">
        <w:rPr>
          <w:sz w:val="32"/>
          <w:szCs w:val="32"/>
        </w:rPr>
        <w:t xml:space="preserve">жительный </w:t>
      </w:r>
      <w:proofErr w:type="gramStart"/>
      <w:r w:rsidR="00C839A5">
        <w:rPr>
          <w:sz w:val="32"/>
          <w:szCs w:val="32"/>
        </w:rPr>
        <w:t>тренд</w:t>
      </w:r>
      <w:proofErr w:type="gramEnd"/>
      <w:r w:rsidR="00C839A5">
        <w:rPr>
          <w:sz w:val="32"/>
          <w:szCs w:val="32"/>
        </w:rPr>
        <w:t xml:space="preserve"> </w:t>
      </w:r>
      <w:r w:rsidR="00B61477">
        <w:rPr>
          <w:sz w:val="32"/>
          <w:szCs w:val="32"/>
        </w:rPr>
        <w:t xml:space="preserve">и </w:t>
      </w:r>
      <w:r w:rsidR="00C839A5">
        <w:rPr>
          <w:sz w:val="32"/>
          <w:szCs w:val="32"/>
        </w:rPr>
        <w:t>мы будем</w:t>
      </w:r>
      <w:r w:rsidR="00AF58AA" w:rsidRPr="00E33FC0">
        <w:rPr>
          <w:sz w:val="32"/>
          <w:szCs w:val="32"/>
        </w:rPr>
        <w:t xml:space="preserve"> прилагать все возможные усилия для </w:t>
      </w:r>
      <w:r>
        <w:rPr>
          <w:sz w:val="32"/>
          <w:szCs w:val="32"/>
        </w:rPr>
        <w:t>этого</w:t>
      </w:r>
      <w:r w:rsidR="00C839A5">
        <w:rPr>
          <w:sz w:val="32"/>
          <w:szCs w:val="32"/>
        </w:rPr>
        <w:t>.</w:t>
      </w:r>
    </w:p>
    <w:sectPr w:rsidR="00AF58AA" w:rsidRPr="00E33FC0" w:rsidSect="00173D4C">
      <w:headerReference w:type="even" r:id="rId9"/>
      <w:headerReference w:type="default" r:id="rId10"/>
      <w:pgSz w:w="11906" w:h="16838" w:code="9"/>
      <w:pgMar w:top="567" w:right="567" w:bottom="284" w:left="1134" w:header="39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C91" w:rsidRDefault="005C5C91">
      <w:r>
        <w:separator/>
      </w:r>
    </w:p>
  </w:endnote>
  <w:endnote w:type="continuationSeparator" w:id="0">
    <w:p w:rsidR="005C5C91" w:rsidRDefault="005C5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C91" w:rsidRDefault="005C5C91">
      <w:r>
        <w:separator/>
      </w:r>
    </w:p>
  </w:footnote>
  <w:footnote w:type="continuationSeparator" w:id="0">
    <w:p w:rsidR="005C5C91" w:rsidRDefault="005C5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ED7" w:rsidRDefault="009D5ED7" w:rsidP="00C4339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D5ED7" w:rsidRDefault="009D5E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ED7" w:rsidRDefault="009D5ED7" w:rsidP="00C4339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B76FB">
      <w:rPr>
        <w:rStyle w:val="a4"/>
        <w:noProof/>
      </w:rPr>
      <w:t>5</w:t>
    </w:r>
    <w:r>
      <w:rPr>
        <w:rStyle w:val="a4"/>
      </w:rPr>
      <w:fldChar w:fldCharType="end"/>
    </w:r>
  </w:p>
  <w:p w:rsidR="009D5ED7" w:rsidRDefault="009D5E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7A0724"/>
    <w:multiLevelType w:val="hybridMultilevel"/>
    <w:tmpl w:val="332C7D6C"/>
    <w:lvl w:ilvl="0" w:tplc="37529C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861"/>
    <w:rsid w:val="000000A9"/>
    <w:rsid w:val="00000458"/>
    <w:rsid w:val="00000719"/>
    <w:rsid w:val="00000F84"/>
    <w:rsid w:val="00001014"/>
    <w:rsid w:val="000010E8"/>
    <w:rsid w:val="00001336"/>
    <w:rsid w:val="000016F0"/>
    <w:rsid w:val="00001862"/>
    <w:rsid w:val="00001AAE"/>
    <w:rsid w:val="0000265F"/>
    <w:rsid w:val="000028E3"/>
    <w:rsid w:val="00002938"/>
    <w:rsid w:val="00002D83"/>
    <w:rsid w:val="00003045"/>
    <w:rsid w:val="00003108"/>
    <w:rsid w:val="00003397"/>
    <w:rsid w:val="000035FB"/>
    <w:rsid w:val="00003708"/>
    <w:rsid w:val="0000373C"/>
    <w:rsid w:val="00003ACB"/>
    <w:rsid w:val="00003D10"/>
    <w:rsid w:val="00004088"/>
    <w:rsid w:val="00004159"/>
    <w:rsid w:val="000047CE"/>
    <w:rsid w:val="00004DF7"/>
    <w:rsid w:val="000050BC"/>
    <w:rsid w:val="000058F7"/>
    <w:rsid w:val="00005D30"/>
    <w:rsid w:val="0000668C"/>
    <w:rsid w:val="00006C5F"/>
    <w:rsid w:val="0000758F"/>
    <w:rsid w:val="00007716"/>
    <w:rsid w:val="00007A9B"/>
    <w:rsid w:val="00007B85"/>
    <w:rsid w:val="000100B4"/>
    <w:rsid w:val="00010167"/>
    <w:rsid w:val="0001041B"/>
    <w:rsid w:val="00010451"/>
    <w:rsid w:val="000106AF"/>
    <w:rsid w:val="0001081B"/>
    <w:rsid w:val="00010939"/>
    <w:rsid w:val="00010A3F"/>
    <w:rsid w:val="00010B82"/>
    <w:rsid w:val="00010ED0"/>
    <w:rsid w:val="0001105F"/>
    <w:rsid w:val="00011209"/>
    <w:rsid w:val="000112E2"/>
    <w:rsid w:val="00011329"/>
    <w:rsid w:val="0001150D"/>
    <w:rsid w:val="00011805"/>
    <w:rsid w:val="0001180D"/>
    <w:rsid w:val="000118D6"/>
    <w:rsid w:val="00011AFE"/>
    <w:rsid w:val="00011BAE"/>
    <w:rsid w:val="00011C11"/>
    <w:rsid w:val="00011E63"/>
    <w:rsid w:val="00011F92"/>
    <w:rsid w:val="0001209B"/>
    <w:rsid w:val="000121CC"/>
    <w:rsid w:val="000126D3"/>
    <w:rsid w:val="00013216"/>
    <w:rsid w:val="0001359E"/>
    <w:rsid w:val="000136F7"/>
    <w:rsid w:val="00013800"/>
    <w:rsid w:val="00013816"/>
    <w:rsid w:val="00013A28"/>
    <w:rsid w:val="00013A70"/>
    <w:rsid w:val="00013BA4"/>
    <w:rsid w:val="00013C8C"/>
    <w:rsid w:val="00014239"/>
    <w:rsid w:val="00014491"/>
    <w:rsid w:val="000148A4"/>
    <w:rsid w:val="00014B6C"/>
    <w:rsid w:val="00014BBE"/>
    <w:rsid w:val="000153D6"/>
    <w:rsid w:val="00015570"/>
    <w:rsid w:val="00015756"/>
    <w:rsid w:val="00015AED"/>
    <w:rsid w:val="00015BD2"/>
    <w:rsid w:val="00016326"/>
    <w:rsid w:val="0001664F"/>
    <w:rsid w:val="00016799"/>
    <w:rsid w:val="0001685B"/>
    <w:rsid w:val="00016A04"/>
    <w:rsid w:val="00016A91"/>
    <w:rsid w:val="0001709D"/>
    <w:rsid w:val="00017103"/>
    <w:rsid w:val="00017301"/>
    <w:rsid w:val="00017A2C"/>
    <w:rsid w:val="00017B31"/>
    <w:rsid w:val="00017C62"/>
    <w:rsid w:val="00017EF0"/>
    <w:rsid w:val="00020716"/>
    <w:rsid w:val="00020747"/>
    <w:rsid w:val="00020CD3"/>
    <w:rsid w:val="000217C5"/>
    <w:rsid w:val="00021974"/>
    <w:rsid w:val="0002210B"/>
    <w:rsid w:val="00022214"/>
    <w:rsid w:val="000223DB"/>
    <w:rsid w:val="00022B3D"/>
    <w:rsid w:val="00022BD8"/>
    <w:rsid w:val="00022CD6"/>
    <w:rsid w:val="00022F10"/>
    <w:rsid w:val="00022FEF"/>
    <w:rsid w:val="0002321A"/>
    <w:rsid w:val="00023F69"/>
    <w:rsid w:val="00023FFF"/>
    <w:rsid w:val="00024089"/>
    <w:rsid w:val="0002483F"/>
    <w:rsid w:val="000249D6"/>
    <w:rsid w:val="00024A24"/>
    <w:rsid w:val="00024FCE"/>
    <w:rsid w:val="00025121"/>
    <w:rsid w:val="000251E4"/>
    <w:rsid w:val="00025673"/>
    <w:rsid w:val="000256DE"/>
    <w:rsid w:val="00025B9F"/>
    <w:rsid w:val="000261A1"/>
    <w:rsid w:val="0002690F"/>
    <w:rsid w:val="000270D0"/>
    <w:rsid w:val="000271C1"/>
    <w:rsid w:val="0002721B"/>
    <w:rsid w:val="000272B0"/>
    <w:rsid w:val="000272DC"/>
    <w:rsid w:val="0002748F"/>
    <w:rsid w:val="00027A24"/>
    <w:rsid w:val="00027AC0"/>
    <w:rsid w:val="00030ABC"/>
    <w:rsid w:val="00030CAF"/>
    <w:rsid w:val="00031243"/>
    <w:rsid w:val="000313CD"/>
    <w:rsid w:val="00031601"/>
    <w:rsid w:val="00031650"/>
    <w:rsid w:val="0003179E"/>
    <w:rsid w:val="000318B9"/>
    <w:rsid w:val="00031CA2"/>
    <w:rsid w:val="00032267"/>
    <w:rsid w:val="0003232F"/>
    <w:rsid w:val="000324B7"/>
    <w:rsid w:val="000324F3"/>
    <w:rsid w:val="00032518"/>
    <w:rsid w:val="0003269E"/>
    <w:rsid w:val="0003296C"/>
    <w:rsid w:val="00032A18"/>
    <w:rsid w:val="00032F20"/>
    <w:rsid w:val="0003328D"/>
    <w:rsid w:val="000334EB"/>
    <w:rsid w:val="00033CBD"/>
    <w:rsid w:val="00033D7B"/>
    <w:rsid w:val="00034551"/>
    <w:rsid w:val="000349BC"/>
    <w:rsid w:val="00034E3B"/>
    <w:rsid w:val="000350B3"/>
    <w:rsid w:val="00035565"/>
    <w:rsid w:val="0003596A"/>
    <w:rsid w:val="00036070"/>
    <w:rsid w:val="0003631E"/>
    <w:rsid w:val="000363E7"/>
    <w:rsid w:val="00036493"/>
    <w:rsid w:val="000365BD"/>
    <w:rsid w:val="0003669B"/>
    <w:rsid w:val="00036704"/>
    <w:rsid w:val="00036AE1"/>
    <w:rsid w:val="00036CDF"/>
    <w:rsid w:val="00036EBD"/>
    <w:rsid w:val="00037634"/>
    <w:rsid w:val="0003773F"/>
    <w:rsid w:val="000378E0"/>
    <w:rsid w:val="000379AE"/>
    <w:rsid w:val="00037D9D"/>
    <w:rsid w:val="00040258"/>
    <w:rsid w:val="00040346"/>
    <w:rsid w:val="00040415"/>
    <w:rsid w:val="00040761"/>
    <w:rsid w:val="00040BCE"/>
    <w:rsid w:val="0004102C"/>
    <w:rsid w:val="000410A7"/>
    <w:rsid w:val="0004126E"/>
    <w:rsid w:val="00041750"/>
    <w:rsid w:val="000418B4"/>
    <w:rsid w:val="00041AA9"/>
    <w:rsid w:val="00041EB6"/>
    <w:rsid w:val="00042255"/>
    <w:rsid w:val="00042346"/>
    <w:rsid w:val="00042818"/>
    <w:rsid w:val="00042BE0"/>
    <w:rsid w:val="00042E21"/>
    <w:rsid w:val="00042E74"/>
    <w:rsid w:val="000431CC"/>
    <w:rsid w:val="000435A1"/>
    <w:rsid w:val="00043EC6"/>
    <w:rsid w:val="00043FE4"/>
    <w:rsid w:val="00044197"/>
    <w:rsid w:val="000441C0"/>
    <w:rsid w:val="00044540"/>
    <w:rsid w:val="00044578"/>
    <w:rsid w:val="000447A8"/>
    <w:rsid w:val="00044810"/>
    <w:rsid w:val="0004484A"/>
    <w:rsid w:val="00044ADA"/>
    <w:rsid w:val="00044D53"/>
    <w:rsid w:val="00044F13"/>
    <w:rsid w:val="00045321"/>
    <w:rsid w:val="00045BC1"/>
    <w:rsid w:val="00045D16"/>
    <w:rsid w:val="0004659F"/>
    <w:rsid w:val="000469A9"/>
    <w:rsid w:val="00046F84"/>
    <w:rsid w:val="0004748A"/>
    <w:rsid w:val="0004765E"/>
    <w:rsid w:val="000477AE"/>
    <w:rsid w:val="00047944"/>
    <w:rsid w:val="00047E8E"/>
    <w:rsid w:val="00047F84"/>
    <w:rsid w:val="000500E7"/>
    <w:rsid w:val="000501DD"/>
    <w:rsid w:val="00050358"/>
    <w:rsid w:val="00050B57"/>
    <w:rsid w:val="00050D09"/>
    <w:rsid w:val="00051D3A"/>
    <w:rsid w:val="00051F79"/>
    <w:rsid w:val="00052469"/>
    <w:rsid w:val="000527EB"/>
    <w:rsid w:val="00052A0D"/>
    <w:rsid w:val="00052FA8"/>
    <w:rsid w:val="000531C1"/>
    <w:rsid w:val="0005367C"/>
    <w:rsid w:val="000538BB"/>
    <w:rsid w:val="00053CC4"/>
    <w:rsid w:val="00053CD4"/>
    <w:rsid w:val="00053DFF"/>
    <w:rsid w:val="00053F04"/>
    <w:rsid w:val="00054059"/>
    <w:rsid w:val="000542A9"/>
    <w:rsid w:val="00054344"/>
    <w:rsid w:val="000545B7"/>
    <w:rsid w:val="000546F1"/>
    <w:rsid w:val="0005489C"/>
    <w:rsid w:val="00054B33"/>
    <w:rsid w:val="00054D3F"/>
    <w:rsid w:val="00055083"/>
    <w:rsid w:val="00055479"/>
    <w:rsid w:val="0005572A"/>
    <w:rsid w:val="00055841"/>
    <w:rsid w:val="000561FA"/>
    <w:rsid w:val="00056554"/>
    <w:rsid w:val="000565DB"/>
    <w:rsid w:val="000568A3"/>
    <w:rsid w:val="00056F2B"/>
    <w:rsid w:val="0005737E"/>
    <w:rsid w:val="00057469"/>
    <w:rsid w:val="000576CE"/>
    <w:rsid w:val="0005772D"/>
    <w:rsid w:val="000578E4"/>
    <w:rsid w:val="00057CED"/>
    <w:rsid w:val="0006026D"/>
    <w:rsid w:val="000602D9"/>
    <w:rsid w:val="00060594"/>
    <w:rsid w:val="0006059F"/>
    <w:rsid w:val="000605B8"/>
    <w:rsid w:val="00060669"/>
    <w:rsid w:val="0006085D"/>
    <w:rsid w:val="00060AEE"/>
    <w:rsid w:val="00060AF3"/>
    <w:rsid w:val="00060CEF"/>
    <w:rsid w:val="00060F29"/>
    <w:rsid w:val="000614BB"/>
    <w:rsid w:val="000615DB"/>
    <w:rsid w:val="00061702"/>
    <w:rsid w:val="00061827"/>
    <w:rsid w:val="00061D6B"/>
    <w:rsid w:val="00061DA8"/>
    <w:rsid w:val="00061DFC"/>
    <w:rsid w:val="00061F51"/>
    <w:rsid w:val="00062449"/>
    <w:rsid w:val="000626C4"/>
    <w:rsid w:val="00062A49"/>
    <w:rsid w:val="000638B5"/>
    <w:rsid w:val="00063A5D"/>
    <w:rsid w:val="00063BA1"/>
    <w:rsid w:val="00063D32"/>
    <w:rsid w:val="00063DE2"/>
    <w:rsid w:val="0006429D"/>
    <w:rsid w:val="000648D5"/>
    <w:rsid w:val="00064E16"/>
    <w:rsid w:val="00064F0B"/>
    <w:rsid w:val="000651DC"/>
    <w:rsid w:val="0006542F"/>
    <w:rsid w:val="000659BC"/>
    <w:rsid w:val="00065B1B"/>
    <w:rsid w:val="00065EF6"/>
    <w:rsid w:val="00066001"/>
    <w:rsid w:val="000660B4"/>
    <w:rsid w:val="00066695"/>
    <w:rsid w:val="00066970"/>
    <w:rsid w:val="00066D66"/>
    <w:rsid w:val="00066D9D"/>
    <w:rsid w:val="0006732A"/>
    <w:rsid w:val="00067464"/>
    <w:rsid w:val="0006750A"/>
    <w:rsid w:val="000675B8"/>
    <w:rsid w:val="00067774"/>
    <w:rsid w:val="00070164"/>
    <w:rsid w:val="000701E8"/>
    <w:rsid w:val="00070753"/>
    <w:rsid w:val="00070B0B"/>
    <w:rsid w:val="00070F2C"/>
    <w:rsid w:val="000713E5"/>
    <w:rsid w:val="000715E8"/>
    <w:rsid w:val="00071655"/>
    <w:rsid w:val="000718F9"/>
    <w:rsid w:val="00071988"/>
    <w:rsid w:val="000721AA"/>
    <w:rsid w:val="00072365"/>
    <w:rsid w:val="00072E0F"/>
    <w:rsid w:val="00072F91"/>
    <w:rsid w:val="00073727"/>
    <w:rsid w:val="00073735"/>
    <w:rsid w:val="0007385F"/>
    <w:rsid w:val="00073B93"/>
    <w:rsid w:val="00073BB2"/>
    <w:rsid w:val="00073C77"/>
    <w:rsid w:val="00073F84"/>
    <w:rsid w:val="0007407D"/>
    <w:rsid w:val="000742D1"/>
    <w:rsid w:val="0007443C"/>
    <w:rsid w:val="0007454A"/>
    <w:rsid w:val="000746BE"/>
    <w:rsid w:val="000748A1"/>
    <w:rsid w:val="00074957"/>
    <w:rsid w:val="00074971"/>
    <w:rsid w:val="00074C70"/>
    <w:rsid w:val="00074E77"/>
    <w:rsid w:val="00074F1D"/>
    <w:rsid w:val="00075028"/>
    <w:rsid w:val="000751C8"/>
    <w:rsid w:val="000751EC"/>
    <w:rsid w:val="000759F1"/>
    <w:rsid w:val="000760A0"/>
    <w:rsid w:val="00076344"/>
    <w:rsid w:val="000765C9"/>
    <w:rsid w:val="00076E8A"/>
    <w:rsid w:val="000773F5"/>
    <w:rsid w:val="000776B9"/>
    <w:rsid w:val="00077FCD"/>
    <w:rsid w:val="00080246"/>
    <w:rsid w:val="000803F3"/>
    <w:rsid w:val="00080470"/>
    <w:rsid w:val="000804C2"/>
    <w:rsid w:val="0008057C"/>
    <w:rsid w:val="00080B29"/>
    <w:rsid w:val="00080BE1"/>
    <w:rsid w:val="00080C73"/>
    <w:rsid w:val="00080E9E"/>
    <w:rsid w:val="00081632"/>
    <w:rsid w:val="00081640"/>
    <w:rsid w:val="000818A1"/>
    <w:rsid w:val="00081B3C"/>
    <w:rsid w:val="00081B3E"/>
    <w:rsid w:val="00081E9C"/>
    <w:rsid w:val="00082B17"/>
    <w:rsid w:val="000834D4"/>
    <w:rsid w:val="000836F4"/>
    <w:rsid w:val="00083F73"/>
    <w:rsid w:val="000842E2"/>
    <w:rsid w:val="000843F8"/>
    <w:rsid w:val="000848FD"/>
    <w:rsid w:val="00084AD8"/>
    <w:rsid w:val="00084B10"/>
    <w:rsid w:val="00085198"/>
    <w:rsid w:val="000851C6"/>
    <w:rsid w:val="000854A8"/>
    <w:rsid w:val="000854E8"/>
    <w:rsid w:val="0008556C"/>
    <w:rsid w:val="000856D6"/>
    <w:rsid w:val="000857A5"/>
    <w:rsid w:val="00085A95"/>
    <w:rsid w:val="00086245"/>
    <w:rsid w:val="000862D3"/>
    <w:rsid w:val="000864A7"/>
    <w:rsid w:val="000866A7"/>
    <w:rsid w:val="0008688C"/>
    <w:rsid w:val="0008692E"/>
    <w:rsid w:val="000869C0"/>
    <w:rsid w:val="00086B07"/>
    <w:rsid w:val="00086E58"/>
    <w:rsid w:val="00086F2C"/>
    <w:rsid w:val="00087093"/>
    <w:rsid w:val="00087985"/>
    <w:rsid w:val="00087A65"/>
    <w:rsid w:val="000902F4"/>
    <w:rsid w:val="000904FB"/>
    <w:rsid w:val="00090789"/>
    <w:rsid w:val="00090C0C"/>
    <w:rsid w:val="00090FC2"/>
    <w:rsid w:val="00091124"/>
    <w:rsid w:val="000911B1"/>
    <w:rsid w:val="000917E9"/>
    <w:rsid w:val="000918DC"/>
    <w:rsid w:val="00091D60"/>
    <w:rsid w:val="00092D36"/>
    <w:rsid w:val="00092EF0"/>
    <w:rsid w:val="0009330C"/>
    <w:rsid w:val="0009339D"/>
    <w:rsid w:val="000935AA"/>
    <w:rsid w:val="00093D35"/>
    <w:rsid w:val="00093F76"/>
    <w:rsid w:val="0009404A"/>
    <w:rsid w:val="0009420B"/>
    <w:rsid w:val="000942E7"/>
    <w:rsid w:val="0009483E"/>
    <w:rsid w:val="00094AD8"/>
    <w:rsid w:val="000958A1"/>
    <w:rsid w:val="00095A49"/>
    <w:rsid w:val="00095D9D"/>
    <w:rsid w:val="00096902"/>
    <w:rsid w:val="00096BC8"/>
    <w:rsid w:val="00097329"/>
    <w:rsid w:val="00097B26"/>
    <w:rsid w:val="00097B68"/>
    <w:rsid w:val="00097F67"/>
    <w:rsid w:val="000A0124"/>
    <w:rsid w:val="000A0822"/>
    <w:rsid w:val="000A0834"/>
    <w:rsid w:val="000A0A53"/>
    <w:rsid w:val="000A0F7E"/>
    <w:rsid w:val="000A1008"/>
    <w:rsid w:val="000A157E"/>
    <w:rsid w:val="000A185B"/>
    <w:rsid w:val="000A18EC"/>
    <w:rsid w:val="000A19D0"/>
    <w:rsid w:val="000A1AC2"/>
    <w:rsid w:val="000A1D7F"/>
    <w:rsid w:val="000A20F7"/>
    <w:rsid w:val="000A2362"/>
    <w:rsid w:val="000A27DE"/>
    <w:rsid w:val="000A29E6"/>
    <w:rsid w:val="000A2CBE"/>
    <w:rsid w:val="000A316B"/>
    <w:rsid w:val="000A3554"/>
    <w:rsid w:val="000A3623"/>
    <w:rsid w:val="000A36D5"/>
    <w:rsid w:val="000A3BAE"/>
    <w:rsid w:val="000A3BBC"/>
    <w:rsid w:val="000A430A"/>
    <w:rsid w:val="000A4348"/>
    <w:rsid w:val="000A44ED"/>
    <w:rsid w:val="000A51C1"/>
    <w:rsid w:val="000A52DC"/>
    <w:rsid w:val="000A546C"/>
    <w:rsid w:val="000A54AB"/>
    <w:rsid w:val="000A54E8"/>
    <w:rsid w:val="000A580F"/>
    <w:rsid w:val="000A5F5B"/>
    <w:rsid w:val="000A60F5"/>
    <w:rsid w:val="000A6282"/>
    <w:rsid w:val="000A6561"/>
    <w:rsid w:val="000A66E7"/>
    <w:rsid w:val="000A697C"/>
    <w:rsid w:val="000A6B76"/>
    <w:rsid w:val="000A6D7A"/>
    <w:rsid w:val="000A7838"/>
    <w:rsid w:val="000A7A53"/>
    <w:rsid w:val="000A7F51"/>
    <w:rsid w:val="000A7FAF"/>
    <w:rsid w:val="000B0207"/>
    <w:rsid w:val="000B0514"/>
    <w:rsid w:val="000B0729"/>
    <w:rsid w:val="000B083C"/>
    <w:rsid w:val="000B0EF7"/>
    <w:rsid w:val="000B1247"/>
    <w:rsid w:val="000B1509"/>
    <w:rsid w:val="000B159C"/>
    <w:rsid w:val="000B18C9"/>
    <w:rsid w:val="000B1E4F"/>
    <w:rsid w:val="000B27FA"/>
    <w:rsid w:val="000B28EF"/>
    <w:rsid w:val="000B2B04"/>
    <w:rsid w:val="000B2CE9"/>
    <w:rsid w:val="000B3063"/>
    <w:rsid w:val="000B319E"/>
    <w:rsid w:val="000B3364"/>
    <w:rsid w:val="000B38DB"/>
    <w:rsid w:val="000B3946"/>
    <w:rsid w:val="000B3A48"/>
    <w:rsid w:val="000B3D9B"/>
    <w:rsid w:val="000B3EFC"/>
    <w:rsid w:val="000B43AA"/>
    <w:rsid w:val="000B4B31"/>
    <w:rsid w:val="000B58EC"/>
    <w:rsid w:val="000B5E78"/>
    <w:rsid w:val="000B5F91"/>
    <w:rsid w:val="000B61DD"/>
    <w:rsid w:val="000B643C"/>
    <w:rsid w:val="000B678D"/>
    <w:rsid w:val="000B6E7C"/>
    <w:rsid w:val="000B7119"/>
    <w:rsid w:val="000B7139"/>
    <w:rsid w:val="000B71E9"/>
    <w:rsid w:val="000B73C3"/>
    <w:rsid w:val="000B7886"/>
    <w:rsid w:val="000C000E"/>
    <w:rsid w:val="000C00DD"/>
    <w:rsid w:val="000C0D6B"/>
    <w:rsid w:val="000C1120"/>
    <w:rsid w:val="000C1208"/>
    <w:rsid w:val="000C1495"/>
    <w:rsid w:val="000C17DA"/>
    <w:rsid w:val="000C1E93"/>
    <w:rsid w:val="000C1F4B"/>
    <w:rsid w:val="000C20EA"/>
    <w:rsid w:val="000C21CF"/>
    <w:rsid w:val="000C2443"/>
    <w:rsid w:val="000C2A44"/>
    <w:rsid w:val="000C2EF3"/>
    <w:rsid w:val="000C32D9"/>
    <w:rsid w:val="000C330B"/>
    <w:rsid w:val="000C3642"/>
    <w:rsid w:val="000C36A2"/>
    <w:rsid w:val="000C39A8"/>
    <w:rsid w:val="000C41FA"/>
    <w:rsid w:val="000C424D"/>
    <w:rsid w:val="000C45DA"/>
    <w:rsid w:val="000C461E"/>
    <w:rsid w:val="000C4A43"/>
    <w:rsid w:val="000C4A98"/>
    <w:rsid w:val="000C5158"/>
    <w:rsid w:val="000C529A"/>
    <w:rsid w:val="000C5F82"/>
    <w:rsid w:val="000C641E"/>
    <w:rsid w:val="000C64E9"/>
    <w:rsid w:val="000C64EB"/>
    <w:rsid w:val="000C64FE"/>
    <w:rsid w:val="000C6511"/>
    <w:rsid w:val="000C6C47"/>
    <w:rsid w:val="000C7055"/>
    <w:rsid w:val="000C7625"/>
    <w:rsid w:val="000C773C"/>
    <w:rsid w:val="000C7B92"/>
    <w:rsid w:val="000C7F07"/>
    <w:rsid w:val="000D012E"/>
    <w:rsid w:val="000D0601"/>
    <w:rsid w:val="000D0A20"/>
    <w:rsid w:val="000D0E6D"/>
    <w:rsid w:val="000D1238"/>
    <w:rsid w:val="000D12EB"/>
    <w:rsid w:val="000D1B42"/>
    <w:rsid w:val="000D1BB7"/>
    <w:rsid w:val="000D1C82"/>
    <w:rsid w:val="000D238D"/>
    <w:rsid w:val="000D2485"/>
    <w:rsid w:val="000D24F8"/>
    <w:rsid w:val="000D25BF"/>
    <w:rsid w:val="000D271D"/>
    <w:rsid w:val="000D2B01"/>
    <w:rsid w:val="000D2EDB"/>
    <w:rsid w:val="000D2F0B"/>
    <w:rsid w:val="000D3039"/>
    <w:rsid w:val="000D37D6"/>
    <w:rsid w:val="000D3CBD"/>
    <w:rsid w:val="000D3DF8"/>
    <w:rsid w:val="000D3EBC"/>
    <w:rsid w:val="000D40CF"/>
    <w:rsid w:val="000D4389"/>
    <w:rsid w:val="000D464C"/>
    <w:rsid w:val="000D47F0"/>
    <w:rsid w:val="000D4AC3"/>
    <w:rsid w:val="000D4ADA"/>
    <w:rsid w:val="000D4B51"/>
    <w:rsid w:val="000D4E94"/>
    <w:rsid w:val="000D5014"/>
    <w:rsid w:val="000D5161"/>
    <w:rsid w:val="000D5278"/>
    <w:rsid w:val="000D533D"/>
    <w:rsid w:val="000D53EA"/>
    <w:rsid w:val="000D5615"/>
    <w:rsid w:val="000D57B1"/>
    <w:rsid w:val="000D581D"/>
    <w:rsid w:val="000D5950"/>
    <w:rsid w:val="000D5D70"/>
    <w:rsid w:val="000D62C0"/>
    <w:rsid w:val="000D64F5"/>
    <w:rsid w:val="000D6AAD"/>
    <w:rsid w:val="000D6B4D"/>
    <w:rsid w:val="000D6DC5"/>
    <w:rsid w:val="000D7463"/>
    <w:rsid w:val="000D79BE"/>
    <w:rsid w:val="000D7AD2"/>
    <w:rsid w:val="000D7D96"/>
    <w:rsid w:val="000E0197"/>
    <w:rsid w:val="000E0632"/>
    <w:rsid w:val="000E08F9"/>
    <w:rsid w:val="000E08FB"/>
    <w:rsid w:val="000E0CDA"/>
    <w:rsid w:val="000E11F0"/>
    <w:rsid w:val="000E1CCC"/>
    <w:rsid w:val="000E1ECC"/>
    <w:rsid w:val="000E2569"/>
    <w:rsid w:val="000E287C"/>
    <w:rsid w:val="000E2C1C"/>
    <w:rsid w:val="000E2E12"/>
    <w:rsid w:val="000E2E16"/>
    <w:rsid w:val="000E3067"/>
    <w:rsid w:val="000E321A"/>
    <w:rsid w:val="000E3C80"/>
    <w:rsid w:val="000E3C82"/>
    <w:rsid w:val="000E4033"/>
    <w:rsid w:val="000E4217"/>
    <w:rsid w:val="000E44AD"/>
    <w:rsid w:val="000E505F"/>
    <w:rsid w:val="000E5101"/>
    <w:rsid w:val="000E5323"/>
    <w:rsid w:val="000E53EB"/>
    <w:rsid w:val="000E58D9"/>
    <w:rsid w:val="000E5BBE"/>
    <w:rsid w:val="000E5CB3"/>
    <w:rsid w:val="000E5E4E"/>
    <w:rsid w:val="000E602E"/>
    <w:rsid w:val="000E6783"/>
    <w:rsid w:val="000E6DC6"/>
    <w:rsid w:val="000E75D7"/>
    <w:rsid w:val="000E76BC"/>
    <w:rsid w:val="000E7815"/>
    <w:rsid w:val="000E787F"/>
    <w:rsid w:val="000E7D03"/>
    <w:rsid w:val="000E7DDE"/>
    <w:rsid w:val="000E7F13"/>
    <w:rsid w:val="000F0084"/>
    <w:rsid w:val="000F03C5"/>
    <w:rsid w:val="000F050C"/>
    <w:rsid w:val="000F0A82"/>
    <w:rsid w:val="000F0CE6"/>
    <w:rsid w:val="000F0D34"/>
    <w:rsid w:val="000F0E3D"/>
    <w:rsid w:val="000F0EBF"/>
    <w:rsid w:val="000F1520"/>
    <w:rsid w:val="000F1E57"/>
    <w:rsid w:val="000F1EBB"/>
    <w:rsid w:val="000F22BD"/>
    <w:rsid w:val="000F2303"/>
    <w:rsid w:val="000F2312"/>
    <w:rsid w:val="000F24F8"/>
    <w:rsid w:val="000F3135"/>
    <w:rsid w:val="000F3BF1"/>
    <w:rsid w:val="000F3EAD"/>
    <w:rsid w:val="000F3EDD"/>
    <w:rsid w:val="000F4014"/>
    <w:rsid w:val="000F4461"/>
    <w:rsid w:val="000F454D"/>
    <w:rsid w:val="000F496F"/>
    <w:rsid w:val="000F4C8C"/>
    <w:rsid w:val="000F4CF4"/>
    <w:rsid w:val="000F5379"/>
    <w:rsid w:val="000F5904"/>
    <w:rsid w:val="000F59F3"/>
    <w:rsid w:val="000F5BE1"/>
    <w:rsid w:val="000F5C49"/>
    <w:rsid w:val="000F5D85"/>
    <w:rsid w:val="000F5F3C"/>
    <w:rsid w:val="000F5FA0"/>
    <w:rsid w:val="000F6258"/>
    <w:rsid w:val="000F62A8"/>
    <w:rsid w:val="000F62D5"/>
    <w:rsid w:val="000F6C2C"/>
    <w:rsid w:val="000F6CB5"/>
    <w:rsid w:val="000F755A"/>
    <w:rsid w:val="000F76EC"/>
    <w:rsid w:val="000F773A"/>
    <w:rsid w:val="0010065C"/>
    <w:rsid w:val="0010083C"/>
    <w:rsid w:val="00100BD4"/>
    <w:rsid w:val="00100E20"/>
    <w:rsid w:val="00101232"/>
    <w:rsid w:val="00101813"/>
    <w:rsid w:val="00101C67"/>
    <w:rsid w:val="00101DC0"/>
    <w:rsid w:val="00101EF7"/>
    <w:rsid w:val="00101F5A"/>
    <w:rsid w:val="0010259E"/>
    <w:rsid w:val="00102BB2"/>
    <w:rsid w:val="001030A9"/>
    <w:rsid w:val="001031E5"/>
    <w:rsid w:val="001031FD"/>
    <w:rsid w:val="001032D5"/>
    <w:rsid w:val="0010354F"/>
    <w:rsid w:val="001039EF"/>
    <w:rsid w:val="00103B28"/>
    <w:rsid w:val="00103B51"/>
    <w:rsid w:val="00103B77"/>
    <w:rsid w:val="00103CD7"/>
    <w:rsid w:val="001049BA"/>
    <w:rsid w:val="001049DD"/>
    <w:rsid w:val="00104AA8"/>
    <w:rsid w:val="00104BE3"/>
    <w:rsid w:val="0010525A"/>
    <w:rsid w:val="001057CA"/>
    <w:rsid w:val="00105874"/>
    <w:rsid w:val="00105B5C"/>
    <w:rsid w:val="00105ED8"/>
    <w:rsid w:val="00105FB4"/>
    <w:rsid w:val="00106AD4"/>
    <w:rsid w:val="001071D5"/>
    <w:rsid w:val="0011032A"/>
    <w:rsid w:val="0011091D"/>
    <w:rsid w:val="001109DB"/>
    <w:rsid w:val="00111132"/>
    <w:rsid w:val="00111297"/>
    <w:rsid w:val="00111344"/>
    <w:rsid w:val="00111561"/>
    <w:rsid w:val="001115A7"/>
    <w:rsid w:val="001115D0"/>
    <w:rsid w:val="00111F38"/>
    <w:rsid w:val="00111F64"/>
    <w:rsid w:val="00111FA4"/>
    <w:rsid w:val="00112098"/>
    <w:rsid w:val="0011230B"/>
    <w:rsid w:val="00112340"/>
    <w:rsid w:val="001123AE"/>
    <w:rsid w:val="00112406"/>
    <w:rsid w:val="00112429"/>
    <w:rsid w:val="00112B99"/>
    <w:rsid w:val="00112CF6"/>
    <w:rsid w:val="00112DFD"/>
    <w:rsid w:val="00112E5D"/>
    <w:rsid w:val="001131C2"/>
    <w:rsid w:val="001132EF"/>
    <w:rsid w:val="001132F8"/>
    <w:rsid w:val="00113472"/>
    <w:rsid w:val="00113700"/>
    <w:rsid w:val="00113A04"/>
    <w:rsid w:val="00113C2E"/>
    <w:rsid w:val="001144EA"/>
    <w:rsid w:val="0011581E"/>
    <w:rsid w:val="00115C88"/>
    <w:rsid w:val="00115E9E"/>
    <w:rsid w:val="0011689F"/>
    <w:rsid w:val="0011693E"/>
    <w:rsid w:val="0011697B"/>
    <w:rsid w:val="001169AF"/>
    <w:rsid w:val="0011702A"/>
    <w:rsid w:val="001179A2"/>
    <w:rsid w:val="00117E64"/>
    <w:rsid w:val="001201CD"/>
    <w:rsid w:val="001203AE"/>
    <w:rsid w:val="00120A47"/>
    <w:rsid w:val="00120BD4"/>
    <w:rsid w:val="0012147C"/>
    <w:rsid w:val="001216D5"/>
    <w:rsid w:val="001216F5"/>
    <w:rsid w:val="00122570"/>
    <w:rsid w:val="001227B6"/>
    <w:rsid w:val="0012297B"/>
    <w:rsid w:val="00122ADE"/>
    <w:rsid w:val="00122B13"/>
    <w:rsid w:val="00122D1B"/>
    <w:rsid w:val="00122EF1"/>
    <w:rsid w:val="00122F3A"/>
    <w:rsid w:val="00122FCC"/>
    <w:rsid w:val="001230F8"/>
    <w:rsid w:val="00123428"/>
    <w:rsid w:val="001237ED"/>
    <w:rsid w:val="00123A42"/>
    <w:rsid w:val="00123CD8"/>
    <w:rsid w:val="00123D69"/>
    <w:rsid w:val="001240D7"/>
    <w:rsid w:val="0012421E"/>
    <w:rsid w:val="001244DE"/>
    <w:rsid w:val="0012458C"/>
    <w:rsid w:val="00124A93"/>
    <w:rsid w:val="00124C12"/>
    <w:rsid w:val="00124C5D"/>
    <w:rsid w:val="00124C7C"/>
    <w:rsid w:val="00124D92"/>
    <w:rsid w:val="00124E1F"/>
    <w:rsid w:val="00125053"/>
    <w:rsid w:val="00125267"/>
    <w:rsid w:val="0012592D"/>
    <w:rsid w:val="00125CCE"/>
    <w:rsid w:val="00125DAF"/>
    <w:rsid w:val="00126452"/>
    <w:rsid w:val="0012663A"/>
    <w:rsid w:val="00126710"/>
    <w:rsid w:val="00126966"/>
    <w:rsid w:val="00126E92"/>
    <w:rsid w:val="00126EB0"/>
    <w:rsid w:val="001271F8"/>
    <w:rsid w:val="00127997"/>
    <w:rsid w:val="00127AE6"/>
    <w:rsid w:val="00127DF2"/>
    <w:rsid w:val="00127E93"/>
    <w:rsid w:val="00130283"/>
    <w:rsid w:val="0013047C"/>
    <w:rsid w:val="0013070E"/>
    <w:rsid w:val="00130D49"/>
    <w:rsid w:val="00130E12"/>
    <w:rsid w:val="00130F42"/>
    <w:rsid w:val="00130FEF"/>
    <w:rsid w:val="001310DC"/>
    <w:rsid w:val="00131E8F"/>
    <w:rsid w:val="00131F7F"/>
    <w:rsid w:val="001320F6"/>
    <w:rsid w:val="00132C78"/>
    <w:rsid w:val="00133075"/>
    <w:rsid w:val="001336EE"/>
    <w:rsid w:val="001336FF"/>
    <w:rsid w:val="00133727"/>
    <w:rsid w:val="001338EF"/>
    <w:rsid w:val="00133CA4"/>
    <w:rsid w:val="00133F85"/>
    <w:rsid w:val="00133F8C"/>
    <w:rsid w:val="001345BF"/>
    <w:rsid w:val="00134620"/>
    <w:rsid w:val="0013489D"/>
    <w:rsid w:val="00134AC6"/>
    <w:rsid w:val="00134B4B"/>
    <w:rsid w:val="00134B5A"/>
    <w:rsid w:val="00134BA1"/>
    <w:rsid w:val="001357EB"/>
    <w:rsid w:val="00135B70"/>
    <w:rsid w:val="0013661A"/>
    <w:rsid w:val="001367E7"/>
    <w:rsid w:val="00136BE7"/>
    <w:rsid w:val="00136EC4"/>
    <w:rsid w:val="001373F2"/>
    <w:rsid w:val="001377C2"/>
    <w:rsid w:val="001377EC"/>
    <w:rsid w:val="001379CB"/>
    <w:rsid w:val="001379E8"/>
    <w:rsid w:val="00137FEF"/>
    <w:rsid w:val="001400A0"/>
    <w:rsid w:val="001400E4"/>
    <w:rsid w:val="0014044F"/>
    <w:rsid w:val="00140C16"/>
    <w:rsid w:val="00140C91"/>
    <w:rsid w:val="0014127B"/>
    <w:rsid w:val="00141867"/>
    <w:rsid w:val="00141ABA"/>
    <w:rsid w:val="00141E30"/>
    <w:rsid w:val="0014202E"/>
    <w:rsid w:val="001421F8"/>
    <w:rsid w:val="0014316A"/>
    <w:rsid w:val="001432FE"/>
    <w:rsid w:val="001438D4"/>
    <w:rsid w:val="001438E9"/>
    <w:rsid w:val="00143A13"/>
    <w:rsid w:val="00143D51"/>
    <w:rsid w:val="00144036"/>
    <w:rsid w:val="001440E1"/>
    <w:rsid w:val="00144370"/>
    <w:rsid w:val="00144404"/>
    <w:rsid w:val="00144759"/>
    <w:rsid w:val="00144A14"/>
    <w:rsid w:val="00144D38"/>
    <w:rsid w:val="00145757"/>
    <w:rsid w:val="001458E5"/>
    <w:rsid w:val="00145CA1"/>
    <w:rsid w:val="00145E3E"/>
    <w:rsid w:val="001466B6"/>
    <w:rsid w:val="001467FA"/>
    <w:rsid w:val="00146856"/>
    <w:rsid w:val="00146E5C"/>
    <w:rsid w:val="00146F57"/>
    <w:rsid w:val="00147451"/>
    <w:rsid w:val="001475C6"/>
    <w:rsid w:val="00147862"/>
    <w:rsid w:val="00147C0B"/>
    <w:rsid w:val="00147C2F"/>
    <w:rsid w:val="00147C61"/>
    <w:rsid w:val="00147EBC"/>
    <w:rsid w:val="00150186"/>
    <w:rsid w:val="0015036C"/>
    <w:rsid w:val="00150737"/>
    <w:rsid w:val="00150CB6"/>
    <w:rsid w:val="00150EA1"/>
    <w:rsid w:val="00150EE8"/>
    <w:rsid w:val="00151099"/>
    <w:rsid w:val="00151296"/>
    <w:rsid w:val="001514E5"/>
    <w:rsid w:val="001517A3"/>
    <w:rsid w:val="00151801"/>
    <w:rsid w:val="001518DE"/>
    <w:rsid w:val="00151E21"/>
    <w:rsid w:val="00152198"/>
    <w:rsid w:val="001525CE"/>
    <w:rsid w:val="00152763"/>
    <w:rsid w:val="00152E91"/>
    <w:rsid w:val="00152E95"/>
    <w:rsid w:val="00153344"/>
    <w:rsid w:val="00153655"/>
    <w:rsid w:val="00153A81"/>
    <w:rsid w:val="00153E5C"/>
    <w:rsid w:val="00154274"/>
    <w:rsid w:val="00155342"/>
    <w:rsid w:val="0015536D"/>
    <w:rsid w:val="00155539"/>
    <w:rsid w:val="0015610C"/>
    <w:rsid w:val="001561B4"/>
    <w:rsid w:val="00156403"/>
    <w:rsid w:val="00156431"/>
    <w:rsid w:val="00156A25"/>
    <w:rsid w:val="00156AAC"/>
    <w:rsid w:val="00157336"/>
    <w:rsid w:val="0015746E"/>
    <w:rsid w:val="00157AE6"/>
    <w:rsid w:val="00157AF0"/>
    <w:rsid w:val="00157AF8"/>
    <w:rsid w:val="00157BC0"/>
    <w:rsid w:val="00157CF3"/>
    <w:rsid w:val="00157ED3"/>
    <w:rsid w:val="00160041"/>
    <w:rsid w:val="00160594"/>
    <w:rsid w:val="001605FB"/>
    <w:rsid w:val="00160B05"/>
    <w:rsid w:val="00160B5E"/>
    <w:rsid w:val="00160C91"/>
    <w:rsid w:val="00160D90"/>
    <w:rsid w:val="00160FD0"/>
    <w:rsid w:val="00161178"/>
    <w:rsid w:val="001613CA"/>
    <w:rsid w:val="001615BB"/>
    <w:rsid w:val="001619DE"/>
    <w:rsid w:val="00161CA1"/>
    <w:rsid w:val="00161D3C"/>
    <w:rsid w:val="00161E6A"/>
    <w:rsid w:val="00161EE4"/>
    <w:rsid w:val="001621AD"/>
    <w:rsid w:val="001626FB"/>
    <w:rsid w:val="00163394"/>
    <w:rsid w:val="00163488"/>
    <w:rsid w:val="00163563"/>
    <w:rsid w:val="00163750"/>
    <w:rsid w:val="00163770"/>
    <w:rsid w:val="00164043"/>
    <w:rsid w:val="0016488F"/>
    <w:rsid w:val="00164934"/>
    <w:rsid w:val="001652CD"/>
    <w:rsid w:val="001655D2"/>
    <w:rsid w:val="00165673"/>
    <w:rsid w:val="00165785"/>
    <w:rsid w:val="00165A00"/>
    <w:rsid w:val="00165A02"/>
    <w:rsid w:val="00165B1D"/>
    <w:rsid w:val="00165EF0"/>
    <w:rsid w:val="00166437"/>
    <w:rsid w:val="00166707"/>
    <w:rsid w:val="001667A7"/>
    <w:rsid w:val="00166C64"/>
    <w:rsid w:val="00167034"/>
    <w:rsid w:val="001670EC"/>
    <w:rsid w:val="00167436"/>
    <w:rsid w:val="0016745C"/>
    <w:rsid w:val="00167BC8"/>
    <w:rsid w:val="00167C0E"/>
    <w:rsid w:val="00170222"/>
    <w:rsid w:val="001703D0"/>
    <w:rsid w:val="001704D6"/>
    <w:rsid w:val="00170E19"/>
    <w:rsid w:val="00171464"/>
    <w:rsid w:val="001717B0"/>
    <w:rsid w:val="001720D4"/>
    <w:rsid w:val="001721F2"/>
    <w:rsid w:val="0017239F"/>
    <w:rsid w:val="001724F4"/>
    <w:rsid w:val="001724FC"/>
    <w:rsid w:val="00172B26"/>
    <w:rsid w:val="00173312"/>
    <w:rsid w:val="00173642"/>
    <w:rsid w:val="0017368E"/>
    <w:rsid w:val="00173875"/>
    <w:rsid w:val="001738C6"/>
    <w:rsid w:val="00173AE0"/>
    <w:rsid w:val="00173C28"/>
    <w:rsid w:val="00173D1D"/>
    <w:rsid w:val="00173D4C"/>
    <w:rsid w:val="00174119"/>
    <w:rsid w:val="00174364"/>
    <w:rsid w:val="001743ED"/>
    <w:rsid w:val="001743F2"/>
    <w:rsid w:val="0017461D"/>
    <w:rsid w:val="001746B1"/>
    <w:rsid w:val="001747EA"/>
    <w:rsid w:val="00174DDB"/>
    <w:rsid w:val="00174F0D"/>
    <w:rsid w:val="00175361"/>
    <w:rsid w:val="0017554D"/>
    <w:rsid w:val="0017563A"/>
    <w:rsid w:val="0017576C"/>
    <w:rsid w:val="001760A9"/>
    <w:rsid w:val="00176179"/>
    <w:rsid w:val="001763D8"/>
    <w:rsid w:val="0017672A"/>
    <w:rsid w:val="00176821"/>
    <w:rsid w:val="001779B7"/>
    <w:rsid w:val="001802A2"/>
    <w:rsid w:val="001805B1"/>
    <w:rsid w:val="0018090F"/>
    <w:rsid w:val="00181464"/>
    <w:rsid w:val="00181F90"/>
    <w:rsid w:val="0018229F"/>
    <w:rsid w:val="001826F3"/>
    <w:rsid w:val="0018290F"/>
    <w:rsid w:val="00182C5E"/>
    <w:rsid w:val="00182CFA"/>
    <w:rsid w:val="00182E29"/>
    <w:rsid w:val="0018316C"/>
    <w:rsid w:val="0018341C"/>
    <w:rsid w:val="0018349B"/>
    <w:rsid w:val="001834AE"/>
    <w:rsid w:val="00183671"/>
    <w:rsid w:val="00183850"/>
    <w:rsid w:val="0018388D"/>
    <w:rsid w:val="00183EC6"/>
    <w:rsid w:val="0018430F"/>
    <w:rsid w:val="00184EB8"/>
    <w:rsid w:val="00184F9D"/>
    <w:rsid w:val="00185625"/>
    <w:rsid w:val="001857E4"/>
    <w:rsid w:val="00185A2E"/>
    <w:rsid w:val="00185A3D"/>
    <w:rsid w:val="00186118"/>
    <w:rsid w:val="001861A9"/>
    <w:rsid w:val="00186666"/>
    <w:rsid w:val="001868D5"/>
    <w:rsid w:val="00186CEA"/>
    <w:rsid w:val="00186F68"/>
    <w:rsid w:val="00187868"/>
    <w:rsid w:val="001901C9"/>
    <w:rsid w:val="00190C2E"/>
    <w:rsid w:val="00191F40"/>
    <w:rsid w:val="00191FCA"/>
    <w:rsid w:val="00192604"/>
    <w:rsid w:val="001926AA"/>
    <w:rsid w:val="00192D14"/>
    <w:rsid w:val="001932B3"/>
    <w:rsid w:val="0019393A"/>
    <w:rsid w:val="00193A19"/>
    <w:rsid w:val="00193E88"/>
    <w:rsid w:val="001944C8"/>
    <w:rsid w:val="00194D74"/>
    <w:rsid w:val="00194DB2"/>
    <w:rsid w:val="00194E13"/>
    <w:rsid w:val="00194E45"/>
    <w:rsid w:val="00194F3F"/>
    <w:rsid w:val="001952C9"/>
    <w:rsid w:val="0019535C"/>
    <w:rsid w:val="001953C2"/>
    <w:rsid w:val="001954A5"/>
    <w:rsid w:val="00195695"/>
    <w:rsid w:val="001957BE"/>
    <w:rsid w:val="00195F70"/>
    <w:rsid w:val="00196089"/>
    <w:rsid w:val="00196455"/>
    <w:rsid w:val="00196AD9"/>
    <w:rsid w:val="00196AF8"/>
    <w:rsid w:val="00196C24"/>
    <w:rsid w:val="00196C3C"/>
    <w:rsid w:val="00196ED4"/>
    <w:rsid w:val="00197573"/>
    <w:rsid w:val="00197A95"/>
    <w:rsid w:val="00197C88"/>
    <w:rsid w:val="00197F54"/>
    <w:rsid w:val="00197FD1"/>
    <w:rsid w:val="001A0072"/>
    <w:rsid w:val="001A02AC"/>
    <w:rsid w:val="001A0659"/>
    <w:rsid w:val="001A0C33"/>
    <w:rsid w:val="001A0E81"/>
    <w:rsid w:val="001A0EE0"/>
    <w:rsid w:val="001A0F9C"/>
    <w:rsid w:val="001A11DD"/>
    <w:rsid w:val="001A18EC"/>
    <w:rsid w:val="001A1A11"/>
    <w:rsid w:val="001A1E0E"/>
    <w:rsid w:val="001A1EBD"/>
    <w:rsid w:val="001A21A4"/>
    <w:rsid w:val="001A25D8"/>
    <w:rsid w:val="001A280D"/>
    <w:rsid w:val="001A2A2A"/>
    <w:rsid w:val="001A2C4A"/>
    <w:rsid w:val="001A2DB1"/>
    <w:rsid w:val="001A3126"/>
    <w:rsid w:val="001A31B0"/>
    <w:rsid w:val="001A36F0"/>
    <w:rsid w:val="001A3850"/>
    <w:rsid w:val="001A39AD"/>
    <w:rsid w:val="001A3AA3"/>
    <w:rsid w:val="001A3C1D"/>
    <w:rsid w:val="001A3EC1"/>
    <w:rsid w:val="001A3F85"/>
    <w:rsid w:val="001A458A"/>
    <w:rsid w:val="001A4639"/>
    <w:rsid w:val="001A4FB3"/>
    <w:rsid w:val="001A55FC"/>
    <w:rsid w:val="001A566E"/>
    <w:rsid w:val="001A5A01"/>
    <w:rsid w:val="001A5BB4"/>
    <w:rsid w:val="001A5C4E"/>
    <w:rsid w:val="001A5DB0"/>
    <w:rsid w:val="001A6004"/>
    <w:rsid w:val="001A6066"/>
    <w:rsid w:val="001A68A2"/>
    <w:rsid w:val="001A69C2"/>
    <w:rsid w:val="001A69D3"/>
    <w:rsid w:val="001A6E4E"/>
    <w:rsid w:val="001A6F49"/>
    <w:rsid w:val="001A6F70"/>
    <w:rsid w:val="001A734E"/>
    <w:rsid w:val="001B0295"/>
    <w:rsid w:val="001B03E1"/>
    <w:rsid w:val="001B0575"/>
    <w:rsid w:val="001B0AC6"/>
    <w:rsid w:val="001B0CA3"/>
    <w:rsid w:val="001B0DF0"/>
    <w:rsid w:val="001B0F91"/>
    <w:rsid w:val="001B11A1"/>
    <w:rsid w:val="001B11CC"/>
    <w:rsid w:val="001B124B"/>
    <w:rsid w:val="001B1602"/>
    <w:rsid w:val="001B18AC"/>
    <w:rsid w:val="001B1EED"/>
    <w:rsid w:val="001B2076"/>
    <w:rsid w:val="001B243B"/>
    <w:rsid w:val="001B256C"/>
    <w:rsid w:val="001B2B7D"/>
    <w:rsid w:val="001B2F87"/>
    <w:rsid w:val="001B3030"/>
    <w:rsid w:val="001B3814"/>
    <w:rsid w:val="001B39ED"/>
    <w:rsid w:val="001B3C3F"/>
    <w:rsid w:val="001B3D21"/>
    <w:rsid w:val="001B3E2E"/>
    <w:rsid w:val="001B3FA9"/>
    <w:rsid w:val="001B49BA"/>
    <w:rsid w:val="001B4A51"/>
    <w:rsid w:val="001B4EA5"/>
    <w:rsid w:val="001B4F02"/>
    <w:rsid w:val="001B6283"/>
    <w:rsid w:val="001B66D3"/>
    <w:rsid w:val="001B679C"/>
    <w:rsid w:val="001B6B99"/>
    <w:rsid w:val="001B7DA4"/>
    <w:rsid w:val="001C0042"/>
    <w:rsid w:val="001C0384"/>
    <w:rsid w:val="001C0EC0"/>
    <w:rsid w:val="001C17EC"/>
    <w:rsid w:val="001C19A9"/>
    <w:rsid w:val="001C1A31"/>
    <w:rsid w:val="001C2176"/>
    <w:rsid w:val="001C2449"/>
    <w:rsid w:val="001C24EE"/>
    <w:rsid w:val="001C2AEA"/>
    <w:rsid w:val="001C2CB6"/>
    <w:rsid w:val="001C2EF4"/>
    <w:rsid w:val="001C2F2D"/>
    <w:rsid w:val="001C2FCC"/>
    <w:rsid w:val="001C2FF3"/>
    <w:rsid w:val="001C320F"/>
    <w:rsid w:val="001C3733"/>
    <w:rsid w:val="001C39BD"/>
    <w:rsid w:val="001C3B04"/>
    <w:rsid w:val="001C3DF6"/>
    <w:rsid w:val="001C3F72"/>
    <w:rsid w:val="001C452E"/>
    <w:rsid w:val="001C4547"/>
    <w:rsid w:val="001C4CE0"/>
    <w:rsid w:val="001C4E0F"/>
    <w:rsid w:val="001C534B"/>
    <w:rsid w:val="001C5514"/>
    <w:rsid w:val="001C58D0"/>
    <w:rsid w:val="001C5AF9"/>
    <w:rsid w:val="001C6354"/>
    <w:rsid w:val="001C64D5"/>
    <w:rsid w:val="001C6760"/>
    <w:rsid w:val="001C6AE8"/>
    <w:rsid w:val="001C74B2"/>
    <w:rsid w:val="001C7891"/>
    <w:rsid w:val="001C7EE9"/>
    <w:rsid w:val="001C7F59"/>
    <w:rsid w:val="001C7F6C"/>
    <w:rsid w:val="001C7FCC"/>
    <w:rsid w:val="001D0008"/>
    <w:rsid w:val="001D01BC"/>
    <w:rsid w:val="001D057F"/>
    <w:rsid w:val="001D082B"/>
    <w:rsid w:val="001D0A4A"/>
    <w:rsid w:val="001D0E88"/>
    <w:rsid w:val="001D10E6"/>
    <w:rsid w:val="001D1237"/>
    <w:rsid w:val="001D142C"/>
    <w:rsid w:val="001D15E3"/>
    <w:rsid w:val="001D1907"/>
    <w:rsid w:val="001D1CE2"/>
    <w:rsid w:val="001D1E93"/>
    <w:rsid w:val="001D2170"/>
    <w:rsid w:val="001D2736"/>
    <w:rsid w:val="001D2F13"/>
    <w:rsid w:val="001D2F5F"/>
    <w:rsid w:val="001D3155"/>
    <w:rsid w:val="001D359E"/>
    <w:rsid w:val="001D44BF"/>
    <w:rsid w:val="001D4977"/>
    <w:rsid w:val="001D4D9B"/>
    <w:rsid w:val="001D4E20"/>
    <w:rsid w:val="001D50A8"/>
    <w:rsid w:val="001D54CE"/>
    <w:rsid w:val="001D55E7"/>
    <w:rsid w:val="001D56E5"/>
    <w:rsid w:val="001D5BE9"/>
    <w:rsid w:val="001D6039"/>
    <w:rsid w:val="001D604A"/>
    <w:rsid w:val="001D6099"/>
    <w:rsid w:val="001D6136"/>
    <w:rsid w:val="001D6464"/>
    <w:rsid w:val="001D6531"/>
    <w:rsid w:val="001D6556"/>
    <w:rsid w:val="001D6718"/>
    <w:rsid w:val="001D672E"/>
    <w:rsid w:val="001D68E9"/>
    <w:rsid w:val="001D6C6B"/>
    <w:rsid w:val="001D6D46"/>
    <w:rsid w:val="001D6EBF"/>
    <w:rsid w:val="001D7069"/>
    <w:rsid w:val="001D7857"/>
    <w:rsid w:val="001D7A6E"/>
    <w:rsid w:val="001D7E5F"/>
    <w:rsid w:val="001E02F2"/>
    <w:rsid w:val="001E0E14"/>
    <w:rsid w:val="001E0F2D"/>
    <w:rsid w:val="001E1154"/>
    <w:rsid w:val="001E14BA"/>
    <w:rsid w:val="001E1797"/>
    <w:rsid w:val="001E1B65"/>
    <w:rsid w:val="001E1C02"/>
    <w:rsid w:val="001E1DB2"/>
    <w:rsid w:val="001E2703"/>
    <w:rsid w:val="001E2B33"/>
    <w:rsid w:val="001E2D4A"/>
    <w:rsid w:val="001E3059"/>
    <w:rsid w:val="001E36D2"/>
    <w:rsid w:val="001E370C"/>
    <w:rsid w:val="001E3DDB"/>
    <w:rsid w:val="001E401F"/>
    <w:rsid w:val="001E41DC"/>
    <w:rsid w:val="001E484C"/>
    <w:rsid w:val="001E4E03"/>
    <w:rsid w:val="001E50E1"/>
    <w:rsid w:val="001E5969"/>
    <w:rsid w:val="001E5A4A"/>
    <w:rsid w:val="001E5C3C"/>
    <w:rsid w:val="001E6440"/>
    <w:rsid w:val="001E6571"/>
    <w:rsid w:val="001E68BD"/>
    <w:rsid w:val="001E691A"/>
    <w:rsid w:val="001E6C27"/>
    <w:rsid w:val="001E7CC7"/>
    <w:rsid w:val="001E7D99"/>
    <w:rsid w:val="001E7EB4"/>
    <w:rsid w:val="001E7FF9"/>
    <w:rsid w:val="001F00C6"/>
    <w:rsid w:val="001F0594"/>
    <w:rsid w:val="001F095F"/>
    <w:rsid w:val="001F0E92"/>
    <w:rsid w:val="001F1320"/>
    <w:rsid w:val="001F14DA"/>
    <w:rsid w:val="001F1504"/>
    <w:rsid w:val="001F15C4"/>
    <w:rsid w:val="001F1903"/>
    <w:rsid w:val="001F1937"/>
    <w:rsid w:val="001F1C7A"/>
    <w:rsid w:val="001F1FC9"/>
    <w:rsid w:val="001F2000"/>
    <w:rsid w:val="001F2077"/>
    <w:rsid w:val="001F2391"/>
    <w:rsid w:val="001F2410"/>
    <w:rsid w:val="001F2491"/>
    <w:rsid w:val="001F2E9D"/>
    <w:rsid w:val="001F30B5"/>
    <w:rsid w:val="001F320F"/>
    <w:rsid w:val="001F32FE"/>
    <w:rsid w:val="001F34D2"/>
    <w:rsid w:val="001F3538"/>
    <w:rsid w:val="001F35A0"/>
    <w:rsid w:val="001F3A49"/>
    <w:rsid w:val="001F3B1B"/>
    <w:rsid w:val="001F3C58"/>
    <w:rsid w:val="001F43C4"/>
    <w:rsid w:val="001F4550"/>
    <w:rsid w:val="001F4818"/>
    <w:rsid w:val="001F482C"/>
    <w:rsid w:val="001F4908"/>
    <w:rsid w:val="001F49BA"/>
    <w:rsid w:val="001F4A85"/>
    <w:rsid w:val="001F4AE3"/>
    <w:rsid w:val="001F4B9F"/>
    <w:rsid w:val="001F4BAA"/>
    <w:rsid w:val="001F4C95"/>
    <w:rsid w:val="001F4E6B"/>
    <w:rsid w:val="001F4EF4"/>
    <w:rsid w:val="001F4F46"/>
    <w:rsid w:val="001F4F9F"/>
    <w:rsid w:val="001F5057"/>
    <w:rsid w:val="001F57E2"/>
    <w:rsid w:val="001F58F7"/>
    <w:rsid w:val="001F5C81"/>
    <w:rsid w:val="001F5CF0"/>
    <w:rsid w:val="001F609E"/>
    <w:rsid w:val="001F7132"/>
    <w:rsid w:val="001F7207"/>
    <w:rsid w:val="001F760C"/>
    <w:rsid w:val="001F7895"/>
    <w:rsid w:val="001F7CD8"/>
    <w:rsid w:val="00200BF6"/>
    <w:rsid w:val="00200E28"/>
    <w:rsid w:val="00200E56"/>
    <w:rsid w:val="00201732"/>
    <w:rsid w:val="00201C92"/>
    <w:rsid w:val="00201EA9"/>
    <w:rsid w:val="002021CF"/>
    <w:rsid w:val="002026C1"/>
    <w:rsid w:val="00203415"/>
    <w:rsid w:val="00203783"/>
    <w:rsid w:val="00203C06"/>
    <w:rsid w:val="002046A2"/>
    <w:rsid w:val="00204A64"/>
    <w:rsid w:val="00204E2A"/>
    <w:rsid w:val="002050BA"/>
    <w:rsid w:val="00205101"/>
    <w:rsid w:val="00205276"/>
    <w:rsid w:val="0020532C"/>
    <w:rsid w:val="00205405"/>
    <w:rsid w:val="0020572E"/>
    <w:rsid w:val="00205805"/>
    <w:rsid w:val="00205974"/>
    <w:rsid w:val="00205AC2"/>
    <w:rsid w:val="00205B37"/>
    <w:rsid w:val="002064E3"/>
    <w:rsid w:val="002068A7"/>
    <w:rsid w:val="00206976"/>
    <w:rsid w:val="00206CCB"/>
    <w:rsid w:val="00206CEF"/>
    <w:rsid w:val="0020707B"/>
    <w:rsid w:val="00207288"/>
    <w:rsid w:val="002079E5"/>
    <w:rsid w:val="00207D0E"/>
    <w:rsid w:val="00207FD0"/>
    <w:rsid w:val="00210597"/>
    <w:rsid w:val="00210734"/>
    <w:rsid w:val="00210A20"/>
    <w:rsid w:val="002113FE"/>
    <w:rsid w:val="0021141D"/>
    <w:rsid w:val="002114C1"/>
    <w:rsid w:val="002117E5"/>
    <w:rsid w:val="002118DE"/>
    <w:rsid w:val="00211F93"/>
    <w:rsid w:val="002120A5"/>
    <w:rsid w:val="002120B1"/>
    <w:rsid w:val="00212175"/>
    <w:rsid w:val="0021253C"/>
    <w:rsid w:val="0021267D"/>
    <w:rsid w:val="002129A2"/>
    <w:rsid w:val="00212DB2"/>
    <w:rsid w:val="00213066"/>
    <w:rsid w:val="00213135"/>
    <w:rsid w:val="002132E3"/>
    <w:rsid w:val="00213989"/>
    <w:rsid w:val="00213B29"/>
    <w:rsid w:val="00213D2C"/>
    <w:rsid w:val="002140C4"/>
    <w:rsid w:val="00214100"/>
    <w:rsid w:val="00214202"/>
    <w:rsid w:val="002143CD"/>
    <w:rsid w:val="002148A8"/>
    <w:rsid w:val="00215189"/>
    <w:rsid w:val="0021540E"/>
    <w:rsid w:val="00215868"/>
    <w:rsid w:val="002158E8"/>
    <w:rsid w:val="00215D84"/>
    <w:rsid w:val="0021617F"/>
    <w:rsid w:val="00216400"/>
    <w:rsid w:val="00216517"/>
    <w:rsid w:val="00216519"/>
    <w:rsid w:val="00216D01"/>
    <w:rsid w:val="002172BE"/>
    <w:rsid w:val="00217478"/>
    <w:rsid w:val="00217548"/>
    <w:rsid w:val="002178BE"/>
    <w:rsid w:val="00217B49"/>
    <w:rsid w:val="00217DAB"/>
    <w:rsid w:val="002206E5"/>
    <w:rsid w:val="002207F7"/>
    <w:rsid w:val="0022095F"/>
    <w:rsid w:val="00220A0D"/>
    <w:rsid w:val="00220A98"/>
    <w:rsid w:val="002211DE"/>
    <w:rsid w:val="00221524"/>
    <w:rsid w:val="00221D04"/>
    <w:rsid w:val="00221EC0"/>
    <w:rsid w:val="0022201F"/>
    <w:rsid w:val="00222319"/>
    <w:rsid w:val="002223FD"/>
    <w:rsid w:val="002224C0"/>
    <w:rsid w:val="002225B8"/>
    <w:rsid w:val="00222A0F"/>
    <w:rsid w:val="00222C60"/>
    <w:rsid w:val="002234A1"/>
    <w:rsid w:val="00223B8B"/>
    <w:rsid w:val="00223E6A"/>
    <w:rsid w:val="00223EAC"/>
    <w:rsid w:val="00223F39"/>
    <w:rsid w:val="002249D5"/>
    <w:rsid w:val="00224B75"/>
    <w:rsid w:val="00224ED7"/>
    <w:rsid w:val="00224F22"/>
    <w:rsid w:val="00224F91"/>
    <w:rsid w:val="0022514D"/>
    <w:rsid w:val="002254AC"/>
    <w:rsid w:val="00225582"/>
    <w:rsid w:val="00225A3E"/>
    <w:rsid w:val="00225B7B"/>
    <w:rsid w:val="002266CE"/>
    <w:rsid w:val="00226B8F"/>
    <w:rsid w:val="002271BB"/>
    <w:rsid w:val="0022728F"/>
    <w:rsid w:val="00227481"/>
    <w:rsid w:val="002275A7"/>
    <w:rsid w:val="0022796B"/>
    <w:rsid w:val="00227BBA"/>
    <w:rsid w:val="002302FD"/>
    <w:rsid w:val="00230378"/>
    <w:rsid w:val="0023043D"/>
    <w:rsid w:val="0023099F"/>
    <w:rsid w:val="00230B1C"/>
    <w:rsid w:val="00230C6A"/>
    <w:rsid w:val="00230D14"/>
    <w:rsid w:val="002311B3"/>
    <w:rsid w:val="0023170F"/>
    <w:rsid w:val="002317EB"/>
    <w:rsid w:val="00231BFC"/>
    <w:rsid w:val="00231FD0"/>
    <w:rsid w:val="0023283D"/>
    <w:rsid w:val="00232991"/>
    <w:rsid w:val="00232C9D"/>
    <w:rsid w:val="00232F7C"/>
    <w:rsid w:val="0023356F"/>
    <w:rsid w:val="002337CB"/>
    <w:rsid w:val="00233B00"/>
    <w:rsid w:val="00233BE8"/>
    <w:rsid w:val="00233D88"/>
    <w:rsid w:val="00233EE5"/>
    <w:rsid w:val="002341F4"/>
    <w:rsid w:val="0023428C"/>
    <w:rsid w:val="002344AC"/>
    <w:rsid w:val="00234534"/>
    <w:rsid w:val="00234660"/>
    <w:rsid w:val="00234799"/>
    <w:rsid w:val="00234A71"/>
    <w:rsid w:val="00234B39"/>
    <w:rsid w:val="00234E15"/>
    <w:rsid w:val="00234E5A"/>
    <w:rsid w:val="00234F60"/>
    <w:rsid w:val="00235189"/>
    <w:rsid w:val="00235244"/>
    <w:rsid w:val="00235572"/>
    <w:rsid w:val="002356AE"/>
    <w:rsid w:val="00235793"/>
    <w:rsid w:val="002358F7"/>
    <w:rsid w:val="00235911"/>
    <w:rsid w:val="002360B7"/>
    <w:rsid w:val="00236107"/>
    <w:rsid w:val="002361D9"/>
    <w:rsid w:val="002369B1"/>
    <w:rsid w:val="00236E8C"/>
    <w:rsid w:val="00237043"/>
    <w:rsid w:val="0023710F"/>
    <w:rsid w:val="00237195"/>
    <w:rsid w:val="00237C4F"/>
    <w:rsid w:val="002402D2"/>
    <w:rsid w:val="00240368"/>
    <w:rsid w:val="00240595"/>
    <w:rsid w:val="00240738"/>
    <w:rsid w:val="00240CE5"/>
    <w:rsid w:val="00240FA6"/>
    <w:rsid w:val="00241686"/>
    <w:rsid w:val="002419C6"/>
    <w:rsid w:val="0024202F"/>
    <w:rsid w:val="002422AD"/>
    <w:rsid w:val="002423B4"/>
    <w:rsid w:val="002426C5"/>
    <w:rsid w:val="002429A1"/>
    <w:rsid w:val="00242C8C"/>
    <w:rsid w:val="00242D92"/>
    <w:rsid w:val="00242DF7"/>
    <w:rsid w:val="00242E08"/>
    <w:rsid w:val="00242EA9"/>
    <w:rsid w:val="00242F69"/>
    <w:rsid w:val="002437B1"/>
    <w:rsid w:val="00243B69"/>
    <w:rsid w:val="00243F80"/>
    <w:rsid w:val="0024433C"/>
    <w:rsid w:val="0024455E"/>
    <w:rsid w:val="00244754"/>
    <w:rsid w:val="002451C2"/>
    <w:rsid w:val="00245B64"/>
    <w:rsid w:val="00245EA0"/>
    <w:rsid w:val="002460AB"/>
    <w:rsid w:val="00246F55"/>
    <w:rsid w:val="002471BB"/>
    <w:rsid w:val="00247372"/>
    <w:rsid w:val="002478CA"/>
    <w:rsid w:val="002479C1"/>
    <w:rsid w:val="00250256"/>
    <w:rsid w:val="00250303"/>
    <w:rsid w:val="00250659"/>
    <w:rsid w:val="002506D5"/>
    <w:rsid w:val="0025093F"/>
    <w:rsid w:val="00250A0C"/>
    <w:rsid w:val="00250B76"/>
    <w:rsid w:val="00250C64"/>
    <w:rsid w:val="00250CAB"/>
    <w:rsid w:val="00250E5E"/>
    <w:rsid w:val="0025110A"/>
    <w:rsid w:val="00251143"/>
    <w:rsid w:val="002511AC"/>
    <w:rsid w:val="00251225"/>
    <w:rsid w:val="002513A0"/>
    <w:rsid w:val="0025163B"/>
    <w:rsid w:val="00251720"/>
    <w:rsid w:val="00251772"/>
    <w:rsid w:val="002518F4"/>
    <w:rsid w:val="00251A49"/>
    <w:rsid w:val="00251AB6"/>
    <w:rsid w:val="00251D8D"/>
    <w:rsid w:val="00251E17"/>
    <w:rsid w:val="002520FF"/>
    <w:rsid w:val="0025218C"/>
    <w:rsid w:val="0025254F"/>
    <w:rsid w:val="00252636"/>
    <w:rsid w:val="0025295A"/>
    <w:rsid w:val="00252BBB"/>
    <w:rsid w:val="00252FBC"/>
    <w:rsid w:val="00253293"/>
    <w:rsid w:val="002532D1"/>
    <w:rsid w:val="002539C9"/>
    <w:rsid w:val="00253B1A"/>
    <w:rsid w:val="00253E33"/>
    <w:rsid w:val="00253E54"/>
    <w:rsid w:val="00253E8B"/>
    <w:rsid w:val="00253FDF"/>
    <w:rsid w:val="002542E4"/>
    <w:rsid w:val="00254498"/>
    <w:rsid w:val="002546BB"/>
    <w:rsid w:val="0025483E"/>
    <w:rsid w:val="002550C5"/>
    <w:rsid w:val="00255529"/>
    <w:rsid w:val="0025559C"/>
    <w:rsid w:val="002559F1"/>
    <w:rsid w:val="00255A95"/>
    <w:rsid w:val="00256079"/>
    <w:rsid w:val="00256355"/>
    <w:rsid w:val="0025636F"/>
    <w:rsid w:val="00256BCA"/>
    <w:rsid w:val="00256F17"/>
    <w:rsid w:val="0025704A"/>
    <w:rsid w:val="002570EE"/>
    <w:rsid w:val="0025757C"/>
    <w:rsid w:val="002576F0"/>
    <w:rsid w:val="00257EC3"/>
    <w:rsid w:val="0026069C"/>
    <w:rsid w:val="002606C0"/>
    <w:rsid w:val="00260FE2"/>
    <w:rsid w:val="00261179"/>
    <w:rsid w:val="0026128B"/>
    <w:rsid w:val="002612E0"/>
    <w:rsid w:val="002616CE"/>
    <w:rsid w:val="002617E4"/>
    <w:rsid w:val="00261CD8"/>
    <w:rsid w:val="00261F6D"/>
    <w:rsid w:val="00261F7B"/>
    <w:rsid w:val="00262057"/>
    <w:rsid w:val="00262AC6"/>
    <w:rsid w:val="00262DAB"/>
    <w:rsid w:val="00263214"/>
    <w:rsid w:val="002632F2"/>
    <w:rsid w:val="002636FC"/>
    <w:rsid w:val="00263804"/>
    <w:rsid w:val="00263815"/>
    <w:rsid w:val="00263AEE"/>
    <w:rsid w:val="00263FA3"/>
    <w:rsid w:val="0026405D"/>
    <w:rsid w:val="0026428C"/>
    <w:rsid w:val="002642DA"/>
    <w:rsid w:val="002642DB"/>
    <w:rsid w:val="0026444E"/>
    <w:rsid w:val="0026446C"/>
    <w:rsid w:val="002646B6"/>
    <w:rsid w:val="00264A55"/>
    <w:rsid w:val="00264AB2"/>
    <w:rsid w:val="00264AD3"/>
    <w:rsid w:val="00264F49"/>
    <w:rsid w:val="00265079"/>
    <w:rsid w:val="00265395"/>
    <w:rsid w:val="002658DE"/>
    <w:rsid w:val="0026593C"/>
    <w:rsid w:val="002659C7"/>
    <w:rsid w:val="0026610F"/>
    <w:rsid w:val="0026641F"/>
    <w:rsid w:val="002667E5"/>
    <w:rsid w:val="0026691F"/>
    <w:rsid w:val="00266C54"/>
    <w:rsid w:val="00266FDE"/>
    <w:rsid w:val="002671F1"/>
    <w:rsid w:val="00267251"/>
    <w:rsid w:val="0026765B"/>
    <w:rsid w:val="00267A4A"/>
    <w:rsid w:val="00267C85"/>
    <w:rsid w:val="00267CF4"/>
    <w:rsid w:val="00267F52"/>
    <w:rsid w:val="002702E5"/>
    <w:rsid w:val="002704FB"/>
    <w:rsid w:val="0027070C"/>
    <w:rsid w:val="00270B3C"/>
    <w:rsid w:val="00270D11"/>
    <w:rsid w:val="00271111"/>
    <w:rsid w:val="002711A2"/>
    <w:rsid w:val="002712CC"/>
    <w:rsid w:val="0027160B"/>
    <w:rsid w:val="00271D5C"/>
    <w:rsid w:val="00271D81"/>
    <w:rsid w:val="00272128"/>
    <w:rsid w:val="002724B0"/>
    <w:rsid w:val="00272617"/>
    <w:rsid w:val="00272667"/>
    <w:rsid w:val="00272688"/>
    <w:rsid w:val="00272764"/>
    <w:rsid w:val="0027278A"/>
    <w:rsid w:val="00272A90"/>
    <w:rsid w:val="00272CCC"/>
    <w:rsid w:val="00273520"/>
    <w:rsid w:val="00273600"/>
    <w:rsid w:val="0027370A"/>
    <w:rsid w:val="0027370B"/>
    <w:rsid w:val="00273A50"/>
    <w:rsid w:val="00273CB5"/>
    <w:rsid w:val="00273D42"/>
    <w:rsid w:val="002741BC"/>
    <w:rsid w:val="002743DB"/>
    <w:rsid w:val="002747B2"/>
    <w:rsid w:val="00274C77"/>
    <w:rsid w:val="00274EC9"/>
    <w:rsid w:val="0027501E"/>
    <w:rsid w:val="00275114"/>
    <w:rsid w:val="002752BE"/>
    <w:rsid w:val="00275329"/>
    <w:rsid w:val="00275829"/>
    <w:rsid w:val="002758A9"/>
    <w:rsid w:val="00275F12"/>
    <w:rsid w:val="00275F72"/>
    <w:rsid w:val="002763D1"/>
    <w:rsid w:val="002767A6"/>
    <w:rsid w:val="00276F48"/>
    <w:rsid w:val="00276F95"/>
    <w:rsid w:val="00276FE9"/>
    <w:rsid w:val="0027737A"/>
    <w:rsid w:val="00277757"/>
    <w:rsid w:val="00277A18"/>
    <w:rsid w:val="00277A8F"/>
    <w:rsid w:val="00280403"/>
    <w:rsid w:val="00280440"/>
    <w:rsid w:val="00280B3C"/>
    <w:rsid w:val="00280F4D"/>
    <w:rsid w:val="00281095"/>
    <w:rsid w:val="002811C3"/>
    <w:rsid w:val="00281B3D"/>
    <w:rsid w:val="00281FF5"/>
    <w:rsid w:val="002820A3"/>
    <w:rsid w:val="00282634"/>
    <w:rsid w:val="00282806"/>
    <w:rsid w:val="00282830"/>
    <w:rsid w:val="0028293C"/>
    <w:rsid w:val="00282EA8"/>
    <w:rsid w:val="002831BF"/>
    <w:rsid w:val="002833BF"/>
    <w:rsid w:val="0028429E"/>
    <w:rsid w:val="002843CC"/>
    <w:rsid w:val="00284522"/>
    <w:rsid w:val="00284595"/>
    <w:rsid w:val="002845EC"/>
    <w:rsid w:val="002846E3"/>
    <w:rsid w:val="00285172"/>
    <w:rsid w:val="0028549F"/>
    <w:rsid w:val="00285FF3"/>
    <w:rsid w:val="00286437"/>
    <w:rsid w:val="00286BC5"/>
    <w:rsid w:val="00286CCE"/>
    <w:rsid w:val="00287494"/>
    <w:rsid w:val="0028767D"/>
    <w:rsid w:val="00287753"/>
    <w:rsid w:val="00287D4D"/>
    <w:rsid w:val="00287F02"/>
    <w:rsid w:val="00287FC5"/>
    <w:rsid w:val="002906B7"/>
    <w:rsid w:val="002908AC"/>
    <w:rsid w:val="00290A25"/>
    <w:rsid w:val="00291130"/>
    <w:rsid w:val="00291C9D"/>
    <w:rsid w:val="00291F42"/>
    <w:rsid w:val="002921E9"/>
    <w:rsid w:val="0029234A"/>
    <w:rsid w:val="00292393"/>
    <w:rsid w:val="002925D1"/>
    <w:rsid w:val="00292658"/>
    <w:rsid w:val="00292672"/>
    <w:rsid w:val="0029277E"/>
    <w:rsid w:val="00292A05"/>
    <w:rsid w:val="00292E5F"/>
    <w:rsid w:val="00293C55"/>
    <w:rsid w:val="00293CEE"/>
    <w:rsid w:val="00293EAD"/>
    <w:rsid w:val="00293FAA"/>
    <w:rsid w:val="002941E3"/>
    <w:rsid w:val="002942B8"/>
    <w:rsid w:val="0029449A"/>
    <w:rsid w:val="00294556"/>
    <w:rsid w:val="00294649"/>
    <w:rsid w:val="00294AF1"/>
    <w:rsid w:val="00294CCA"/>
    <w:rsid w:val="0029522A"/>
    <w:rsid w:val="00295609"/>
    <w:rsid w:val="00295A58"/>
    <w:rsid w:val="00295B21"/>
    <w:rsid w:val="00295F0A"/>
    <w:rsid w:val="002960BC"/>
    <w:rsid w:val="00296A31"/>
    <w:rsid w:val="00296B6A"/>
    <w:rsid w:val="00296F77"/>
    <w:rsid w:val="002970C3"/>
    <w:rsid w:val="00297955"/>
    <w:rsid w:val="00297985"/>
    <w:rsid w:val="00297EB9"/>
    <w:rsid w:val="002A0150"/>
    <w:rsid w:val="002A01D0"/>
    <w:rsid w:val="002A039F"/>
    <w:rsid w:val="002A0646"/>
    <w:rsid w:val="002A0908"/>
    <w:rsid w:val="002A0B6A"/>
    <w:rsid w:val="002A0F69"/>
    <w:rsid w:val="002A155A"/>
    <w:rsid w:val="002A15C3"/>
    <w:rsid w:val="002A1756"/>
    <w:rsid w:val="002A1D8E"/>
    <w:rsid w:val="002A1FE0"/>
    <w:rsid w:val="002A208A"/>
    <w:rsid w:val="002A23D0"/>
    <w:rsid w:val="002A24F1"/>
    <w:rsid w:val="002A3410"/>
    <w:rsid w:val="002A39C3"/>
    <w:rsid w:val="002A3A5A"/>
    <w:rsid w:val="002A3C05"/>
    <w:rsid w:val="002A3C15"/>
    <w:rsid w:val="002A3D04"/>
    <w:rsid w:val="002A43E4"/>
    <w:rsid w:val="002A4737"/>
    <w:rsid w:val="002A4782"/>
    <w:rsid w:val="002A4816"/>
    <w:rsid w:val="002A4B0E"/>
    <w:rsid w:val="002A4BBB"/>
    <w:rsid w:val="002A4DD6"/>
    <w:rsid w:val="002A5C4E"/>
    <w:rsid w:val="002A5DFF"/>
    <w:rsid w:val="002A5E48"/>
    <w:rsid w:val="002A5F08"/>
    <w:rsid w:val="002A5F9C"/>
    <w:rsid w:val="002A6433"/>
    <w:rsid w:val="002A6780"/>
    <w:rsid w:val="002A6922"/>
    <w:rsid w:val="002A69DF"/>
    <w:rsid w:val="002A7D01"/>
    <w:rsid w:val="002A7E22"/>
    <w:rsid w:val="002A7EF4"/>
    <w:rsid w:val="002B0268"/>
    <w:rsid w:val="002B02EB"/>
    <w:rsid w:val="002B052D"/>
    <w:rsid w:val="002B0785"/>
    <w:rsid w:val="002B0B0F"/>
    <w:rsid w:val="002B0C1F"/>
    <w:rsid w:val="002B0EBA"/>
    <w:rsid w:val="002B10A1"/>
    <w:rsid w:val="002B13B9"/>
    <w:rsid w:val="002B1ECA"/>
    <w:rsid w:val="002B26FB"/>
    <w:rsid w:val="002B295D"/>
    <w:rsid w:val="002B2966"/>
    <w:rsid w:val="002B2D93"/>
    <w:rsid w:val="002B2F82"/>
    <w:rsid w:val="002B32C8"/>
    <w:rsid w:val="002B34AD"/>
    <w:rsid w:val="002B3978"/>
    <w:rsid w:val="002B3B36"/>
    <w:rsid w:val="002B3C97"/>
    <w:rsid w:val="002B3CA7"/>
    <w:rsid w:val="002B3E64"/>
    <w:rsid w:val="002B421A"/>
    <w:rsid w:val="002B42B9"/>
    <w:rsid w:val="002B4312"/>
    <w:rsid w:val="002B488D"/>
    <w:rsid w:val="002B489B"/>
    <w:rsid w:val="002B4D6D"/>
    <w:rsid w:val="002B4F9A"/>
    <w:rsid w:val="002B5764"/>
    <w:rsid w:val="002B5B66"/>
    <w:rsid w:val="002B641E"/>
    <w:rsid w:val="002B6A53"/>
    <w:rsid w:val="002B6AED"/>
    <w:rsid w:val="002B6DCB"/>
    <w:rsid w:val="002B7817"/>
    <w:rsid w:val="002B7F15"/>
    <w:rsid w:val="002C0124"/>
    <w:rsid w:val="002C0430"/>
    <w:rsid w:val="002C060C"/>
    <w:rsid w:val="002C092D"/>
    <w:rsid w:val="002C0A93"/>
    <w:rsid w:val="002C0CA8"/>
    <w:rsid w:val="002C0CFA"/>
    <w:rsid w:val="002C0DD4"/>
    <w:rsid w:val="002C1205"/>
    <w:rsid w:val="002C13C2"/>
    <w:rsid w:val="002C1460"/>
    <w:rsid w:val="002C1719"/>
    <w:rsid w:val="002C18A3"/>
    <w:rsid w:val="002C19C3"/>
    <w:rsid w:val="002C1C12"/>
    <w:rsid w:val="002C2629"/>
    <w:rsid w:val="002C2678"/>
    <w:rsid w:val="002C2870"/>
    <w:rsid w:val="002C2B6E"/>
    <w:rsid w:val="002C2B74"/>
    <w:rsid w:val="002C3099"/>
    <w:rsid w:val="002C33B8"/>
    <w:rsid w:val="002C3687"/>
    <w:rsid w:val="002C3846"/>
    <w:rsid w:val="002C393D"/>
    <w:rsid w:val="002C3A7F"/>
    <w:rsid w:val="002C3DAB"/>
    <w:rsid w:val="002C4384"/>
    <w:rsid w:val="002C4627"/>
    <w:rsid w:val="002C48E7"/>
    <w:rsid w:val="002C4F6D"/>
    <w:rsid w:val="002C550C"/>
    <w:rsid w:val="002C576A"/>
    <w:rsid w:val="002C5E94"/>
    <w:rsid w:val="002C610D"/>
    <w:rsid w:val="002C642F"/>
    <w:rsid w:val="002C684A"/>
    <w:rsid w:val="002C6BA9"/>
    <w:rsid w:val="002C6E8D"/>
    <w:rsid w:val="002C769F"/>
    <w:rsid w:val="002C76B5"/>
    <w:rsid w:val="002C79B3"/>
    <w:rsid w:val="002C7C01"/>
    <w:rsid w:val="002D03AD"/>
    <w:rsid w:val="002D0675"/>
    <w:rsid w:val="002D0CA2"/>
    <w:rsid w:val="002D1067"/>
    <w:rsid w:val="002D1179"/>
    <w:rsid w:val="002D11BF"/>
    <w:rsid w:val="002D1441"/>
    <w:rsid w:val="002D17C5"/>
    <w:rsid w:val="002D1D1B"/>
    <w:rsid w:val="002D202C"/>
    <w:rsid w:val="002D23B4"/>
    <w:rsid w:val="002D2F4B"/>
    <w:rsid w:val="002D306B"/>
    <w:rsid w:val="002D3137"/>
    <w:rsid w:val="002D3855"/>
    <w:rsid w:val="002D3A90"/>
    <w:rsid w:val="002D40CD"/>
    <w:rsid w:val="002D4170"/>
    <w:rsid w:val="002D4299"/>
    <w:rsid w:val="002D5390"/>
    <w:rsid w:val="002D5394"/>
    <w:rsid w:val="002D561F"/>
    <w:rsid w:val="002D5C72"/>
    <w:rsid w:val="002D5CC3"/>
    <w:rsid w:val="002D5DDC"/>
    <w:rsid w:val="002D632C"/>
    <w:rsid w:val="002D640F"/>
    <w:rsid w:val="002D665A"/>
    <w:rsid w:val="002D6959"/>
    <w:rsid w:val="002D6ACE"/>
    <w:rsid w:val="002D6B9C"/>
    <w:rsid w:val="002D6C66"/>
    <w:rsid w:val="002D7178"/>
    <w:rsid w:val="002D722C"/>
    <w:rsid w:val="002D75A6"/>
    <w:rsid w:val="002D774B"/>
    <w:rsid w:val="002D7EE5"/>
    <w:rsid w:val="002E08A2"/>
    <w:rsid w:val="002E0BB3"/>
    <w:rsid w:val="002E0D30"/>
    <w:rsid w:val="002E0E37"/>
    <w:rsid w:val="002E1234"/>
    <w:rsid w:val="002E1427"/>
    <w:rsid w:val="002E1799"/>
    <w:rsid w:val="002E1934"/>
    <w:rsid w:val="002E1AD6"/>
    <w:rsid w:val="002E1EBA"/>
    <w:rsid w:val="002E264C"/>
    <w:rsid w:val="002E272F"/>
    <w:rsid w:val="002E30D4"/>
    <w:rsid w:val="002E329C"/>
    <w:rsid w:val="002E3888"/>
    <w:rsid w:val="002E3DBA"/>
    <w:rsid w:val="002E3E61"/>
    <w:rsid w:val="002E3FF3"/>
    <w:rsid w:val="002E45CE"/>
    <w:rsid w:val="002E46FA"/>
    <w:rsid w:val="002E4785"/>
    <w:rsid w:val="002E49D7"/>
    <w:rsid w:val="002E4C0D"/>
    <w:rsid w:val="002E5113"/>
    <w:rsid w:val="002E5459"/>
    <w:rsid w:val="002E5811"/>
    <w:rsid w:val="002E5FFF"/>
    <w:rsid w:val="002E6359"/>
    <w:rsid w:val="002E6A6F"/>
    <w:rsid w:val="002E6CC9"/>
    <w:rsid w:val="002E6D59"/>
    <w:rsid w:val="002E6F9E"/>
    <w:rsid w:val="002E709C"/>
    <w:rsid w:val="002E71E5"/>
    <w:rsid w:val="002E7623"/>
    <w:rsid w:val="002E7669"/>
    <w:rsid w:val="002E77DD"/>
    <w:rsid w:val="002E7A46"/>
    <w:rsid w:val="002E7DF6"/>
    <w:rsid w:val="002F012B"/>
    <w:rsid w:val="002F0450"/>
    <w:rsid w:val="002F051C"/>
    <w:rsid w:val="002F0784"/>
    <w:rsid w:val="002F0B87"/>
    <w:rsid w:val="002F1B4F"/>
    <w:rsid w:val="002F1BFD"/>
    <w:rsid w:val="002F1C98"/>
    <w:rsid w:val="002F20FE"/>
    <w:rsid w:val="002F226C"/>
    <w:rsid w:val="002F226D"/>
    <w:rsid w:val="002F22EC"/>
    <w:rsid w:val="002F2AFF"/>
    <w:rsid w:val="002F2F0D"/>
    <w:rsid w:val="002F30C5"/>
    <w:rsid w:val="002F36B1"/>
    <w:rsid w:val="002F3AFB"/>
    <w:rsid w:val="002F3F61"/>
    <w:rsid w:val="002F4769"/>
    <w:rsid w:val="002F4919"/>
    <w:rsid w:val="002F49A5"/>
    <w:rsid w:val="002F4ECF"/>
    <w:rsid w:val="002F54F9"/>
    <w:rsid w:val="002F5603"/>
    <w:rsid w:val="002F569B"/>
    <w:rsid w:val="002F580C"/>
    <w:rsid w:val="002F6006"/>
    <w:rsid w:val="002F623B"/>
    <w:rsid w:val="002F6303"/>
    <w:rsid w:val="002F6330"/>
    <w:rsid w:val="002F6430"/>
    <w:rsid w:val="002F65F2"/>
    <w:rsid w:val="002F671B"/>
    <w:rsid w:val="002F68EE"/>
    <w:rsid w:val="002F6EF2"/>
    <w:rsid w:val="002F6FA9"/>
    <w:rsid w:val="002F70EB"/>
    <w:rsid w:val="002F750E"/>
    <w:rsid w:val="002F77C3"/>
    <w:rsid w:val="002F7936"/>
    <w:rsid w:val="002F7A65"/>
    <w:rsid w:val="002F7C7C"/>
    <w:rsid w:val="002F7EFD"/>
    <w:rsid w:val="002F7F19"/>
    <w:rsid w:val="003003F7"/>
    <w:rsid w:val="003005E2"/>
    <w:rsid w:val="003009A5"/>
    <w:rsid w:val="00301274"/>
    <w:rsid w:val="0030185D"/>
    <w:rsid w:val="00301B7B"/>
    <w:rsid w:val="00301BE3"/>
    <w:rsid w:val="003020CF"/>
    <w:rsid w:val="003021A1"/>
    <w:rsid w:val="00302450"/>
    <w:rsid w:val="00302569"/>
    <w:rsid w:val="00302D09"/>
    <w:rsid w:val="00302F35"/>
    <w:rsid w:val="003031D9"/>
    <w:rsid w:val="00303AA6"/>
    <w:rsid w:val="00303D99"/>
    <w:rsid w:val="003040CB"/>
    <w:rsid w:val="00304329"/>
    <w:rsid w:val="003048F0"/>
    <w:rsid w:val="0030491F"/>
    <w:rsid w:val="00304B69"/>
    <w:rsid w:val="00304BF8"/>
    <w:rsid w:val="00304C5A"/>
    <w:rsid w:val="003050FB"/>
    <w:rsid w:val="00305119"/>
    <w:rsid w:val="0030546A"/>
    <w:rsid w:val="00305564"/>
    <w:rsid w:val="003055C9"/>
    <w:rsid w:val="0030566D"/>
    <w:rsid w:val="00305B29"/>
    <w:rsid w:val="00305C9B"/>
    <w:rsid w:val="00306237"/>
    <w:rsid w:val="00306D1A"/>
    <w:rsid w:val="00306FAB"/>
    <w:rsid w:val="0030708F"/>
    <w:rsid w:val="003077AC"/>
    <w:rsid w:val="0030783E"/>
    <w:rsid w:val="00307BA0"/>
    <w:rsid w:val="00307DEF"/>
    <w:rsid w:val="00310984"/>
    <w:rsid w:val="00310AD5"/>
    <w:rsid w:val="00310B24"/>
    <w:rsid w:val="00310B2B"/>
    <w:rsid w:val="00310B48"/>
    <w:rsid w:val="00310C18"/>
    <w:rsid w:val="00310C37"/>
    <w:rsid w:val="00310D07"/>
    <w:rsid w:val="003111A1"/>
    <w:rsid w:val="00311461"/>
    <w:rsid w:val="003115E8"/>
    <w:rsid w:val="00311C97"/>
    <w:rsid w:val="0031217F"/>
    <w:rsid w:val="00312278"/>
    <w:rsid w:val="003125B7"/>
    <w:rsid w:val="00312625"/>
    <w:rsid w:val="00312D64"/>
    <w:rsid w:val="003131C9"/>
    <w:rsid w:val="003131EB"/>
    <w:rsid w:val="003131FD"/>
    <w:rsid w:val="003134C2"/>
    <w:rsid w:val="003134EC"/>
    <w:rsid w:val="00313751"/>
    <w:rsid w:val="00313C75"/>
    <w:rsid w:val="00314092"/>
    <w:rsid w:val="003142F8"/>
    <w:rsid w:val="00314CF1"/>
    <w:rsid w:val="003154B8"/>
    <w:rsid w:val="003155EC"/>
    <w:rsid w:val="003155ED"/>
    <w:rsid w:val="003155FB"/>
    <w:rsid w:val="003158F4"/>
    <w:rsid w:val="00315E39"/>
    <w:rsid w:val="003160DB"/>
    <w:rsid w:val="00316158"/>
    <w:rsid w:val="00316160"/>
    <w:rsid w:val="003162BC"/>
    <w:rsid w:val="0031634B"/>
    <w:rsid w:val="00316397"/>
    <w:rsid w:val="003163A8"/>
    <w:rsid w:val="003163F2"/>
    <w:rsid w:val="0031669F"/>
    <w:rsid w:val="00316B84"/>
    <w:rsid w:val="00316E2B"/>
    <w:rsid w:val="00317BA6"/>
    <w:rsid w:val="00317D89"/>
    <w:rsid w:val="00317DC2"/>
    <w:rsid w:val="00317F0C"/>
    <w:rsid w:val="00320218"/>
    <w:rsid w:val="00320299"/>
    <w:rsid w:val="0032098B"/>
    <w:rsid w:val="00320AE0"/>
    <w:rsid w:val="00320BA7"/>
    <w:rsid w:val="00320E1D"/>
    <w:rsid w:val="0032100B"/>
    <w:rsid w:val="00321C7A"/>
    <w:rsid w:val="00321E38"/>
    <w:rsid w:val="00321FEC"/>
    <w:rsid w:val="00321FFD"/>
    <w:rsid w:val="003220FD"/>
    <w:rsid w:val="00322291"/>
    <w:rsid w:val="003222D4"/>
    <w:rsid w:val="00322390"/>
    <w:rsid w:val="00322430"/>
    <w:rsid w:val="00322742"/>
    <w:rsid w:val="00322767"/>
    <w:rsid w:val="00322835"/>
    <w:rsid w:val="00322A47"/>
    <w:rsid w:val="00322F4F"/>
    <w:rsid w:val="00322FEE"/>
    <w:rsid w:val="003233A1"/>
    <w:rsid w:val="003233E5"/>
    <w:rsid w:val="00323419"/>
    <w:rsid w:val="00323899"/>
    <w:rsid w:val="00323BF9"/>
    <w:rsid w:val="00323CA3"/>
    <w:rsid w:val="00323CAD"/>
    <w:rsid w:val="00323DA3"/>
    <w:rsid w:val="00323ECA"/>
    <w:rsid w:val="0032408C"/>
    <w:rsid w:val="00324181"/>
    <w:rsid w:val="00324188"/>
    <w:rsid w:val="00324426"/>
    <w:rsid w:val="00324875"/>
    <w:rsid w:val="00324AA2"/>
    <w:rsid w:val="00324AAF"/>
    <w:rsid w:val="00324B37"/>
    <w:rsid w:val="00324BCD"/>
    <w:rsid w:val="003251DC"/>
    <w:rsid w:val="0032554E"/>
    <w:rsid w:val="00325826"/>
    <w:rsid w:val="00325B6D"/>
    <w:rsid w:val="00325BD6"/>
    <w:rsid w:val="00325C05"/>
    <w:rsid w:val="00325C39"/>
    <w:rsid w:val="00325E38"/>
    <w:rsid w:val="00325ECF"/>
    <w:rsid w:val="00325F7C"/>
    <w:rsid w:val="00326115"/>
    <w:rsid w:val="0032625E"/>
    <w:rsid w:val="003262DA"/>
    <w:rsid w:val="0032661D"/>
    <w:rsid w:val="00326769"/>
    <w:rsid w:val="00326B77"/>
    <w:rsid w:val="00326BE6"/>
    <w:rsid w:val="00326CC7"/>
    <w:rsid w:val="0032726B"/>
    <w:rsid w:val="003276D2"/>
    <w:rsid w:val="003278EC"/>
    <w:rsid w:val="00327B96"/>
    <w:rsid w:val="003300D2"/>
    <w:rsid w:val="00330275"/>
    <w:rsid w:val="0033055C"/>
    <w:rsid w:val="00330677"/>
    <w:rsid w:val="003308D9"/>
    <w:rsid w:val="00330A42"/>
    <w:rsid w:val="00331259"/>
    <w:rsid w:val="0033132B"/>
    <w:rsid w:val="00331507"/>
    <w:rsid w:val="0033196B"/>
    <w:rsid w:val="00331AD8"/>
    <w:rsid w:val="003320D4"/>
    <w:rsid w:val="003322B2"/>
    <w:rsid w:val="00332794"/>
    <w:rsid w:val="00332C77"/>
    <w:rsid w:val="00332CB8"/>
    <w:rsid w:val="00332D46"/>
    <w:rsid w:val="00332FCB"/>
    <w:rsid w:val="003338FD"/>
    <w:rsid w:val="00333D14"/>
    <w:rsid w:val="00333D96"/>
    <w:rsid w:val="00333EB3"/>
    <w:rsid w:val="003341FB"/>
    <w:rsid w:val="0033432A"/>
    <w:rsid w:val="00334B7E"/>
    <w:rsid w:val="003350AB"/>
    <w:rsid w:val="00335160"/>
    <w:rsid w:val="00336153"/>
    <w:rsid w:val="00336186"/>
    <w:rsid w:val="003362ED"/>
    <w:rsid w:val="00336633"/>
    <w:rsid w:val="0033703E"/>
    <w:rsid w:val="003372D4"/>
    <w:rsid w:val="003373C7"/>
    <w:rsid w:val="003374CD"/>
    <w:rsid w:val="00337501"/>
    <w:rsid w:val="00337ACE"/>
    <w:rsid w:val="00337F47"/>
    <w:rsid w:val="003400DA"/>
    <w:rsid w:val="003402FB"/>
    <w:rsid w:val="0034052E"/>
    <w:rsid w:val="00340555"/>
    <w:rsid w:val="00340E3E"/>
    <w:rsid w:val="00340FB4"/>
    <w:rsid w:val="003411B5"/>
    <w:rsid w:val="00341464"/>
    <w:rsid w:val="0034157F"/>
    <w:rsid w:val="00341FA5"/>
    <w:rsid w:val="0034259F"/>
    <w:rsid w:val="00342B06"/>
    <w:rsid w:val="00342CA4"/>
    <w:rsid w:val="0034329C"/>
    <w:rsid w:val="003438B1"/>
    <w:rsid w:val="003439B6"/>
    <w:rsid w:val="003439C5"/>
    <w:rsid w:val="00343BC9"/>
    <w:rsid w:val="003440DE"/>
    <w:rsid w:val="003444A7"/>
    <w:rsid w:val="003444CB"/>
    <w:rsid w:val="00344535"/>
    <w:rsid w:val="003448BE"/>
    <w:rsid w:val="00344BA9"/>
    <w:rsid w:val="00345464"/>
    <w:rsid w:val="00345473"/>
    <w:rsid w:val="00345498"/>
    <w:rsid w:val="0034570F"/>
    <w:rsid w:val="00345BF9"/>
    <w:rsid w:val="00345EAC"/>
    <w:rsid w:val="00346001"/>
    <w:rsid w:val="00346200"/>
    <w:rsid w:val="0034637F"/>
    <w:rsid w:val="00346823"/>
    <w:rsid w:val="00346940"/>
    <w:rsid w:val="00346D16"/>
    <w:rsid w:val="00347084"/>
    <w:rsid w:val="003473C8"/>
    <w:rsid w:val="0034751D"/>
    <w:rsid w:val="003475D3"/>
    <w:rsid w:val="003476D2"/>
    <w:rsid w:val="00347B63"/>
    <w:rsid w:val="00347DE6"/>
    <w:rsid w:val="00347F99"/>
    <w:rsid w:val="003500B7"/>
    <w:rsid w:val="003503D3"/>
    <w:rsid w:val="003504A4"/>
    <w:rsid w:val="00351019"/>
    <w:rsid w:val="0035120D"/>
    <w:rsid w:val="00351258"/>
    <w:rsid w:val="0035143E"/>
    <w:rsid w:val="00351A5E"/>
    <w:rsid w:val="00351B49"/>
    <w:rsid w:val="00351F97"/>
    <w:rsid w:val="00352177"/>
    <w:rsid w:val="00352698"/>
    <w:rsid w:val="0035279E"/>
    <w:rsid w:val="00352A91"/>
    <w:rsid w:val="00352E9C"/>
    <w:rsid w:val="003534EA"/>
    <w:rsid w:val="00353607"/>
    <w:rsid w:val="00353694"/>
    <w:rsid w:val="00353D1B"/>
    <w:rsid w:val="00353DF8"/>
    <w:rsid w:val="00353EE9"/>
    <w:rsid w:val="003541D2"/>
    <w:rsid w:val="0035443F"/>
    <w:rsid w:val="00354512"/>
    <w:rsid w:val="003545A4"/>
    <w:rsid w:val="0035473B"/>
    <w:rsid w:val="00354E31"/>
    <w:rsid w:val="00354F3F"/>
    <w:rsid w:val="00355059"/>
    <w:rsid w:val="00355127"/>
    <w:rsid w:val="00355379"/>
    <w:rsid w:val="00355719"/>
    <w:rsid w:val="00355A2D"/>
    <w:rsid w:val="0035611B"/>
    <w:rsid w:val="003566F1"/>
    <w:rsid w:val="00356BC2"/>
    <w:rsid w:val="00356D92"/>
    <w:rsid w:val="00356E14"/>
    <w:rsid w:val="00356F83"/>
    <w:rsid w:val="0035749C"/>
    <w:rsid w:val="003574E7"/>
    <w:rsid w:val="003574FC"/>
    <w:rsid w:val="003577DC"/>
    <w:rsid w:val="00357919"/>
    <w:rsid w:val="0035793B"/>
    <w:rsid w:val="00357B1B"/>
    <w:rsid w:val="0036044B"/>
    <w:rsid w:val="003604AF"/>
    <w:rsid w:val="003606A5"/>
    <w:rsid w:val="003608FB"/>
    <w:rsid w:val="00360974"/>
    <w:rsid w:val="00360A91"/>
    <w:rsid w:val="00361620"/>
    <w:rsid w:val="003616C2"/>
    <w:rsid w:val="00361743"/>
    <w:rsid w:val="0036175A"/>
    <w:rsid w:val="00361786"/>
    <w:rsid w:val="003617E2"/>
    <w:rsid w:val="00361B72"/>
    <w:rsid w:val="00361ECD"/>
    <w:rsid w:val="00362093"/>
    <w:rsid w:val="003623A7"/>
    <w:rsid w:val="00362484"/>
    <w:rsid w:val="003629D2"/>
    <w:rsid w:val="00362D06"/>
    <w:rsid w:val="00363211"/>
    <w:rsid w:val="00363339"/>
    <w:rsid w:val="00363386"/>
    <w:rsid w:val="0036348D"/>
    <w:rsid w:val="003636DF"/>
    <w:rsid w:val="0036395C"/>
    <w:rsid w:val="00363BED"/>
    <w:rsid w:val="00363F63"/>
    <w:rsid w:val="00363FB2"/>
    <w:rsid w:val="00364043"/>
    <w:rsid w:val="00364636"/>
    <w:rsid w:val="00364D0E"/>
    <w:rsid w:val="0036550C"/>
    <w:rsid w:val="00365620"/>
    <w:rsid w:val="00365C09"/>
    <w:rsid w:val="00365D98"/>
    <w:rsid w:val="00366579"/>
    <w:rsid w:val="0036678C"/>
    <w:rsid w:val="003668D4"/>
    <w:rsid w:val="00366B5D"/>
    <w:rsid w:val="00366BBF"/>
    <w:rsid w:val="00366EC1"/>
    <w:rsid w:val="0036741E"/>
    <w:rsid w:val="00367666"/>
    <w:rsid w:val="003678DB"/>
    <w:rsid w:val="00367ECA"/>
    <w:rsid w:val="00371076"/>
    <w:rsid w:val="003717C4"/>
    <w:rsid w:val="00371CF1"/>
    <w:rsid w:val="00371FBA"/>
    <w:rsid w:val="00372197"/>
    <w:rsid w:val="0037263E"/>
    <w:rsid w:val="00372861"/>
    <w:rsid w:val="00372BE9"/>
    <w:rsid w:val="003730EA"/>
    <w:rsid w:val="0037373E"/>
    <w:rsid w:val="00373DDA"/>
    <w:rsid w:val="003741F1"/>
    <w:rsid w:val="0037432A"/>
    <w:rsid w:val="00374447"/>
    <w:rsid w:val="00374D79"/>
    <w:rsid w:val="00375059"/>
    <w:rsid w:val="0037524F"/>
    <w:rsid w:val="003754AD"/>
    <w:rsid w:val="00375C4F"/>
    <w:rsid w:val="00375D91"/>
    <w:rsid w:val="00375DA6"/>
    <w:rsid w:val="00375F10"/>
    <w:rsid w:val="00376125"/>
    <w:rsid w:val="003762B4"/>
    <w:rsid w:val="00376401"/>
    <w:rsid w:val="00376F31"/>
    <w:rsid w:val="00376F3B"/>
    <w:rsid w:val="00377096"/>
    <w:rsid w:val="003778F7"/>
    <w:rsid w:val="003779F2"/>
    <w:rsid w:val="00377B3B"/>
    <w:rsid w:val="00377DF4"/>
    <w:rsid w:val="003800BE"/>
    <w:rsid w:val="003805D7"/>
    <w:rsid w:val="00380AB1"/>
    <w:rsid w:val="00380B3D"/>
    <w:rsid w:val="00380E89"/>
    <w:rsid w:val="00381250"/>
    <w:rsid w:val="00381357"/>
    <w:rsid w:val="00381679"/>
    <w:rsid w:val="003816B4"/>
    <w:rsid w:val="003818D3"/>
    <w:rsid w:val="00381BA4"/>
    <w:rsid w:val="00381E2A"/>
    <w:rsid w:val="00381F48"/>
    <w:rsid w:val="003821E3"/>
    <w:rsid w:val="00382241"/>
    <w:rsid w:val="0038262F"/>
    <w:rsid w:val="00382960"/>
    <w:rsid w:val="003829F2"/>
    <w:rsid w:val="0038339E"/>
    <w:rsid w:val="0038339F"/>
    <w:rsid w:val="003840F0"/>
    <w:rsid w:val="003840F2"/>
    <w:rsid w:val="003842CA"/>
    <w:rsid w:val="00384436"/>
    <w:rsid w:val="00384C49"/>
    <w:rsid w:val="00384CBC"/>
    <w:rsid w:val="00385037"/>
    <w:rsid w:val="003858D4"/>
    <w:rsid w:val="00385C38"/>
    <w:rsid w:val="00385C3C"/>
    <w:rsid w:val="00385E32"/>
    <w:rsid w:val="00385E39"/>
    <w:rsid w:val="00385EC9"/>
    <w:rsid w:val="003860ED"/>
    <w:rsid w:val="00386249"/>
    <w:rsid w:val="00386E64"/>
    <w:rsid w:val="00387004"/>
    <w:rsid w:val="00387153"/>
    <w:rsid w:val="00387159"/>
    <w:rsid w:val="003904F2"/>
    <w:rsid w:val="00390631"/>
    <w:rsid w:val="00390EEB"/>
    <w:rsid w:val="0039113F"/>
    <w:rsid w:val="003912C5"/>
    <w:rsid w:val="003913E8"/>
    <w:rsid w:val="00391E73"/>
    <w:rsid w:val="00392626"/>
    <w:rsid w:val="00392658"/>
    <w:rsid w:val="003928CF"/>
    <w:rsid w:val="00392A82"/>
    <w:rsid w:val="00392B41"/>
    <w:rsid w:val="00392E00"/>
    <w:rsid w:val="00393874"/>
    <w:rsid w:val="00393A97"/>
    <w:rsid w:val="00393D7A"/>
    <w:rsid w:val="00394133"/>
    <w:rsid w:val="00394374"/>
    <w:rsid w:val="003947FE"/>
    <w:rsid w:val="00394FE0"/>
    <w:rsid w:val="00395B90"/>
    <w:rsid w:val="00396462"/>
    <w:rsid w:val="003964D1"/>
    <w:rsid w:val="00396743"/>
    <w:rsid w:val="00396B0E"/>
    <w:rsid w:val="00396E6F"/>
    <w:rsid w:val="00396EED"/>
    <w:rsid w:val="0039723C"/>
    <w:rsid w:val="00397299"/>
    <w:rsid w:val="003972F1"/>
    <w:rsid w:val="0039739D"/>
    <w:rsid w:val="0039744B"/>
    <w:rsid w:val="00397573"/>
    <w:rsid w:val="003975E9"/>
    <w:rsid w:val="00397875"/>
    <w:rsid w:val="00397C67"/>
    <w:rsid w:val="003A06F6"/>
    <w:rsid w:val="003A0854"/>
    <w:rsid w:val="003A0972"/>
    <w:rsid w:val="003A0BF2"/>
    <w:rsid w:val="003A0DDE"/>
    <w:rsid w:val="003A0E05"/>
    <w:rsid w:val="003A0F85"/>
    <w:rsid w:val="003A182A"/>
    <w:rsid w:val="003A1C84"/>
    <w:rsid w:val="003A1DC2"/>
    <w:rsid w:val="003A271A"/>
    <w:rsid w:val="003A2DB8"/>
    <w:rsid w:val="003A2F41"/>
    <w:rsid w:val="003A30E2"/>
    <w:rsid w:val="003A3483"/>
    <w:rsid w:val="003A35A1"/>
    <w:rsid w:val="003A3617"/>
    <w:rsid w:val="003A3E71"/>
    <w:rsid w:val="003A3FEF"/>
    <w:rsid w:val="003A47A3"/>
    <w:rsid w:val="003A4D8D"/>
    <w:rsid w:val="003A5304"/>
    <w:rsid w:val="003A5330"/>
    <w:rsid w:val="003A5340"/>
    <w:rsid w:val="003A541F"/>
    <w:rsid w:val="003A56E9"/>
    <w:rsid w:val="003A5AF1"/>
    <w:rsid w:val="003A5B4C"/>
    <w:rsid w:val="003A5B79"/>
    <w:rsid w:val="003A5BC8"/>
    <w:rsid w:val="003A5F7B"/>
    <w:rsid w:val="003A610C"/>
    <w:rsid w:val="003A61DD"/>
    <w:rsid w:val="003A6C02"/>
    <w:rsid w:val="003A6D06"/>
    <w:rsid w:val="003A6EB6"/>
    <w:rsid w:val="003A7B0A"/>
    <w:rsid w:val="003A7CBF"/>
    <w:rsid w:val="003A7E80"/>
    <w:rsid w:val="003B017E"/>
    <w:rsid w:val="003B01B8"/>
    <w:rsid w:val="003B04A1"/>
    <w:rsid w:val="003B0AF9"/>
    <w:rsid w:val="003B0E1F"/>
    <w:rsid w:val="003B16C3"/>
    <w:rsid w:val="003B1941"/>
    <w:rsid w:val="003B199C"/>
    <w:rsid w:val="003B1C57"/>
    <w:rsid w:val="003B1DE5"/>
    <w:rsid w:val="003B21D3"/>
    <w:rsid w:val="003B2CD1"/>
    <w:rsid w:val="003B2E2C"/>
    <w:rsid w:val="003B2FA1"/>
    <w:rsid w:val="003B2FEA"/>
    <w:rsid w:val="003B321D"/>
    <w:rsid w:val="003B3514"/>
    <w:rsid w:val="003B3648"/>
    <w:rsid w:val="003B3D14"/>
    <w:rsid w:val="003B3D8E"/>
    <w:rsid w:val="003B400F"/>
    <w:rsid w:val="003B4389"/>
    <w:rsid w:val="003B43BC"/>
    <w:rsid w:val="003B43D8"/>
    <w:rsid w:val="003B44C2"/>
    <w:rsid w:val="003B44F5"/>
    <w:rsid w:val="003B45C1"/>
    <w:rsid w:val="003B46EE"/>
    <w:rsid w:val="003B4A73"/>
    <w:rsid w:val="003B4C8D"/>
    <w:rsid w:val="003B4D41"/>
    <w:rsid w:val="003B50DC"/>
    <w:rsid w:val="003B56D9"/>
    <w:rsid w:val="003B57BF"/>
    <w:rsid w:val="003B58DD"/>
    <w:rsid w:val="003B5A56"/>
    <w:rsid w:val="003B5CB3"/>
    <w:rsid w:val="003B5DCA"/>
    <w:rsid w:val="003B5E3D"/>
    <w:rsid w:val="003B689A"/>
    <w:rsid w:val="003B691B"/>
    <w:rsid w:val="003B6A85"/>
    <w:rsid w:val="003B6BAF"/>
    <w:rsid w:val="003B6D77"/>
    <w:rsid w:val="003B713C"/>
    <w:rsid w:val="003B7359"/>
    <w:rsid w:val="003B7792"/>
    <w:rsid w:val="003B782D"/>
    <w:rsid w:val="003B78C3"/>
    <w:rsid w:val="003B7A7D"/>
    <w:rsid w:val="003B7B36"/>
    <w:rsid w:val="003B7BC8"/>
    <w:rsid w:val="003B7C22"/>
    <w:rsid w:val="003C0108"/>
    <w:rsid w:val="003C02AF"/>
    <w:rsid w:val="003C03E1"/>
    <w:rsid w:val="003C0A11"/>
    <w:rsid w:val="003C0D60"/>
    <w:rsid w:val="003C0E85"/>
    <w:rsid w:val="003C1366"/>
    <w:rsid w:val="003C16D7"/>
    <w:rsid w:val="003C186F"/>
    <w:rsid w:val="003C1D3A"/>
    <w:rsid w:val="003C1EBC"/>
    <w:rsid w:val="003C2035"/>
    <w:rsid w:val="003C2060"/>
    <w:rsid w:val="003C2F01"/>
    <w:rsid w:val="003C304D"/>
    <w:rsid w:val="003C31B7"/>
    <w:rsid w:val="003C32A3"/>
    <w:rsid w:val="003C3402"/>
    <w:rsid w:val="003C34E5"/>
    <w:rsid w:val="003C3593"/>
    <w:rsid w:val="003C3DF3"/>
    <w:rsid w:val="003C3EA9"/>
    <w:rsid w:val="003C42E1"/>
    <w:rsid w:val="003C46D0"/>
    <w:rsid w:val="003C48A1"/>
    <w:rsid w:val="003C4DAF"/>
    <w:rsid w:val="003C4F7C"/>
    <w:rsid w:val="003C52DA"/>
    <w:rsid w:val="003C558D"/>
    <w:rsid w:val="003C55D5"/>
    <w:rsid w:val="003C5D4F"/>
    <w:rsid w:val="003C65EE"/>
    <w:rsid w:val="003C6A01"/>
    <w:rsid w:val="003C6B88"/>
    <w:rsid w:val="003C6BA0"/>
    <w:rsid w:val="003C6FF9"/>
    <w:rsid w:val="003C7304"/>
    <w:rsid w:val="003C7369"/>
    <w:rsid w:val="003C73CD"/>
    <w:rsid w:val="003C747C"/>
    <w:rsid w:val="003D01E0"/>
    <w:rsid w:val="003D03EA"/>
    <w:rsid w:val="003D078F"/>
    <w:rsid w:val="003D0891"/>
    <w:rsid w:val="003D0905"/>
    <w:rsid w:val="003D0DA2"/>
    <w:rsid w:val="003D106E"/>
    <w:rsid w:val="003D11AC"/>
    <w:rsid w:val="003D13C3"/>
    <w:rsid w:val="003D171D"/>
    <w:rsid w:val="003D1897"/>
    <w:rsid w:val="003D1A60"/>
    <w:rsid w:val="003D1DE4"/>
    <w:rsid w:val="003D26E4"/>
    <w:rsid w:val="003D2A10"/>
    <w:rsid w:val="003D2B3B"/>
    <w:rsid w:val="003D2EB2"/>
    <w:rsid w:val="003D2EB8"/>
    <w:rsid w:val="003D3099"/>
    <w:rsid w:val="003D3B56"/>
    <w:rsid w:val="003D41EF"/>
    <w:rsid w:val="003D41F8"/>
    <w:rsid w:val="003D467F"/>
    <w:rsid w:val="003D47D9"/>
    <w:rsid w:val="003D484F"/>
    <w:rsid w:val="003D4B69"/>
    <w:rsid w:val="003D50EE"/>
    <w:rsid w:val="003D552B"/>
    <w:rsid w:val="003D55F1"/>
    <w:rsid w:val="003D573A"/>
    <w:rsid w:val="003D5A2B"/>
    <w:rsid w:val="003D5BC2"/>
    <w:rsid w:val="003D5F8D"/>
    <w:rsid w:val="003D6440"/>
    <w:rsid w:val="003D67FE"/>
    <w:rsid w:val="003D6974"/>
    <w:rsid w:val="003D6F8A"/>
    <w:rsid w:val="003D7430"/>
    <w:rsid w:val="003D763E"/>
    <w:rsid w:val="003D7ADF"/>
    <w:rsid w:val="003D7C5F"/>
    <w:rsid w:val="003E0286"/>
    <w:rsid w:val="003E04A4"/>
    <w:rsid w:val="003E07DD"/>
    <w:rsid w:val="003E09E7"/>
    <w:rsid w:val="003E10E2"/>
    <w:rsid w:val="003E151F"/>
    <w:rsid w:val="003E1529"/>
    <w:rsid w:val="003E170C"/>
    <w:rsid w:val="003E172D"/>
    <w:rsid w:val="003E1867"/>
    <w:rsid w:val="003E1C57"/>
    <w:rsid w:val="003E1CBA"/>
    <w:rsid w:val="003E1D6A"/>
    <w:rsid w:val="003E21E1"/>
    <w:rsid w:val="003E220E"/>
    <w:rsid w:val="003E25CC"/>
    <w:rsid w:val="003E2DA4"/>
    <w:rsid w:val="003E2DEF"/>
    <w:rsid w:val="003E2E3D"/>
    <w:rsid w:val="003E2FD7"/>
    <w:rsid w:val="003E368B"/>
    <w:rsid w:val="003E3824"/>
    <w:rsid w:val="003E391A"/>
    <w:rsid w:val="003E392A"/>
    <w:rsid w:val="003E3C92"/>
    <w:rsid w:val="003E4187"/>
    <w:rsid w:val="003E48CC"/>
    <w:rsid w:val="003E4ACC"/>
    <w:rsid w:val="003E4E87"/>
    <w:rsid w:val="003E51AA"/>
    <w:rsid w:val="003E51AF"/>
    <w:rsid w:val="003E5237"/>
    <w:rsid w:val="003E59F8"/>
    <w:rsid w:val="003E5B4E"/>
    <w:rsid w:val="003E5D5E"/>
    <w:rsid w:val="003E5F67"/>
    <w:rsid w:val="003E64DA"/>
    <w:rsid w:val="003E64FE"/>
    <w:rsid w:val="003E671C"/>
    <w:rsid w:val="003E67C2"/>
    <w:rsid w:val="003E6C90"/>
    <w:rsid w:val="003E6CD8"/>
    <w:rsid w:val="003E7270"/>
    <w:rsid w:val="003E7630"/>
    <w:rsid w:val="003E7D81"/>
    <w:rsid w:val="003F0343"/>
    <w:rsid w:val="003F03E0"/>
    <w:rsid w:val="003F0719"/>
    <w:rsid w:val="003F08B7"/>
    <w:rsid w:val="003F0997"/>
    <w:rsid w:val="003F0A06"/>
    <w:rsid w:val="003F0A25"/>
    <w:rsid w:val="003F0AC2"/>
    <w:rsid w:val="003F0ACC"/>
    <w:rsid w:val="003F1116"/>
    <w:rsid w:val="003F1248"/>
    <w:rsid w:val="003F1525"/>
    <w:rsid w:val="003F185B"/>
    <w:rsid w:val="003F1CB7"/>
    <w:rsid w:val="003F1F1C"/>
    <w:rsid w:val="003F28E3"/>
    <w:rsid w:val="003F29AB"/>
    <w:rsid w:val="003F2CB1"/>
    <w:rsid w:val="003F30F2"/>
    <w:rsid w:val="003F336A"/>
    <w:rsid w:val="003F395E"/>
    <w:rsid w:val="003F39B1"/>
    <w:rsid w:val="003F410D"/>
    <w:rsid w:val="003F4AEA"/>
    <w:rsid w:val="003F56C5"/>
    <w:rsid w:val="003F6039"/>
    <w:rsid w:val="003F633A"/>
    <w:rsid w:val="003F693B"/>
    <w:rsid w:val="003F6BAD"/>
    <w:rsid w:val="003F721A"/>
    <w:rsid w:val="003F7382"/>
    <w:rsid w:val="003F73D8"/>
    <w:rsid w:val="003F74F8"/>
    <w:rsid w:val="003F7646"/>
    <w:rsid w:val="003F76C5"/>
    <w:rsid w:val="003F78FB"/>
    <w:rsid w:val="003F79BE"/>
    <w:rsid w:val="003F7F5E"/>
    <w:rsid w:val="004000E6"/>
    <w:rsid w:val="0040036D"/>
    <w:rsid w:val="0040044F"/>
    <w:rsid w:val="00400483"/>
    <w:rsid w:val="00400D0C"/>
    <w:rsid w:val="00400F73"/>
    <w:rsid w:val="0040104D"/>
    <w:rsid w:val="0040105D"/>
    <w:rsid w:val="004013FA"/>
    <w:rsid w:val="0040199C"/>
    <w:rsid w:val="00401A01"/>
    <w:rsid w:val="00401BF0"/>
    <w:rsid w:val="00401F35"/>
    <w:rsid w:val="004024EB"/>
    <w:rsid w:val="004029AF"/>
    <w:rsid w:val="004031FF"/>
    <w:rsid w:val="004032C9"/>
    <w:rsid w:val="00403756"/>
    <w:rsid w:val="004037E1"/>
    <w:rsid w:val="0040395F"/>
    <w:rsid w:val="00403C91"/>
    <w:rsid w:val="00403CBC"/>
    <w:rsid w:val="00403DA0"/>
    <w:rsid w:val="004041F2"/>
    <w:rsid w:val="004048B5"/>
    <w:rsid w:val="00404E12"/>
    <w:rsid w:val="00404EF5"/>
    <w:rsid w:val="00405671"/>
    <w:rsid w:val="004058CE"/>
    <w:rsid w:val="004059BB"/>
    <w:rsid w:val="00405A1B"/>
    <w:rsid w:val="00405CB9"/>
    <w:rsid w:val="00405F54"/>
    <w:rsid w:val="00406407"/>
    <w:rsid w:val="0040656C"/>
    <w:rsid w:val="00406A61"/>
    <w:rsid w:val="00406BDD"/>
    <w:rsid w:val="00406D4C"/>
    <w:rsid w:val="00406E57"/>
    <w:rsid w:val="00407094"/>
    <w:rsid w:val="004077F0"/>
    <w:rsid w:val="00407B9C"/>
    <w:rsid w:val="00407F45"/>
    <w:rsid w:val="00410C41"/>
    <w:rsid w:val="00410D97"/>
    <w:rsid w:val="00410E5A"/>
    <w:rsid w:val="00410FB8"/>
    <w:rsid w:val="004111A0"/>
    <w:rsid w:val="00411283"/>
    <w:rsid w:val="00411315"/>
    <w:rsid w:val="004116F8"/>
    <w:rsid w:val="00411AEC"/>
    <w:rsid w:val="00411C97"/>
    <w:rsid w:val="00411E66"/>
    <w:rsid w:val="00411EC9"/>
    <w:rsid w:val="0041225D"/>
    <w:rsid w:val="00412788"/>
    <w:rsid w:val="0041305C"/>
    <w:rsid w:val="00413108"/>
    <w:rsid w:val="004131B1"/>
    <w:rsid w:val="00413581"/>
    <w:rsid w:val="00413949"/>
    <w:rsid w:val="00413A77"/>
    <w:rsid w:val="00413AC9"/>
    <w:rsid w:val="00413C63"/>
    <w:rsid w:val="00413DD8"/>
    <w:rsid w:val="004143FF"/>
    <w:rsid w:val="0041474B"/>
    <w:rsid w:val="00415B91"/>
    <w:rsid w:val="00415E24"/>
    <w:rsid w:val="0041624E"/>
    <w:rsid w:val="0041691C"/>
    <w:rsid w:val="00416C0A"/>
    <w:rsid w:val="004170F9"/>
    <w:rsid w:val="00417AD0"/>
    <w:rsid w:val="004201A8"/>
    <w:rsid w:val="004207D2"/>
    <w:rsid w:val="00420BF4"/>
    <w:rsid w:val="00421004"/>
    <w:rsid w:val="0042120F"/>
    <w:rsid w:val="004214B3"/>
    <w:rsid w:val="00421FA0"/>
    <w:rsid w:val="004220FC"/>
    <w:rsid w:val="004224FC"/>
    <w:rsid w:val="0042291B"/>
    <w:rsid w:val="00422C4E"/>
    <w:rsid w:val="00422C95"/>
    <w:rsid w:val="00422DFB"/>
    <w:rsid w:val="00423378"/>
    <w:rsid w:val="00423447"/>
    <w:rsid w:val="00423507"/>
    <w:rsid w:val="00423768"/>
    <w:rsid w:val="004237AE"/>
    <w:rsid w:val="004237C5"/>
    <w:rsid w:val="004238E5"/>
    <w:rsid w:val="00423CD1"/>
    <w:rsid w:val="00423D5F"/>
    <w:rsid w:val="00424384"/>
    <w:rsid w:val="00424AF6"/>
    <w:rsid w:val="00424B30"/>
    <w:rsid w:val="00424B55"/>
    <w:rsid w:val="00424ECD"/>
    <w:rsid w:val="004252CC"/>
    <w:rsid w:val="00426131"/>
    <w:rsid w:val="00426176"/>
    <w:rsid w:val="004264DE"/>
    <w:rsid w:val="0042684F"/>
    <w:rsid w:val="00427A7F"/>
    <w:rsid w:val="00427DCA"/>
    <w:rsid w:val="00430273"/>
    <w:rsid w:val="00430282"/>
    <w:rsid w:val="004303A3"/>
    <w:rsid w:val="00430770"/>
    <w:rsid w:val="00430BA3"/>
    <w:rsid w:val="00430BEB"/>
    <w:rsid w:val="00430EA2"/>
    <w:rsid w:val="004310B0"/>
    <w:rsid w:val="00431117"/>
    <w:rsid w:val="004311DE"/>
    <w:rsid w:val="00431270"/>
    <w:rsid w:val="004313D9"/>
    <w:rsid w:val="00431569"/>
    <w:rsid w:val="00431D0C"/>
    <w:rsid w:val="00431F1B"/>
    <w:rsid w:val="00431F98"/>
    <w:rsid w:val="0043203C"/>
    <w:rsid w:val="00432104"/>
    <w:rsid w:val="00432454"/>
    <w:rsid w:val="00432736"/>
    <w:rsid w:val="00432999"/>
    <w:rsid w:val="00432FAE"/>
    <w:rsid w:val="00433087"/>
    <w:rsid w:val="00433ABD"/>
    <w:rsid w:val="00433BB0"/>
    <w:rsid w:val="00434262"/>
    <w:rsid w:val="0043433C"/>
    <w:rsid w:val="00434453"/>
    <w:rsid w:val="004347D6"/>
    <w:rsid w:val="00434B99"/>
    <w:rsid w:val="00434DFE"/>
    <w:rsid w:val="004351B8"/>
    <w:rsid w:val="00435235"/>
    <w:rsid w:val="004358FC"/>
    <w:rsid w:val="00435985"/>
    <w:rsid w:val="004363D1"/>
    <w:rsid w:val="004365F0"/>
    <w:rsid w:val="00436D3E"/>
    <w:rsid w:val="004370CC"/>
    <w:rsid w:val="004372F1"/>
    <w:rsid w:val="00437432"/>
    <w:rsid w:val="00437627"/>
    <w:rsid w:val="0043798F"/>
    <w:rsid w:val="00437F82"/>
    <w:rsid w:val="0044004E"/>
    <w:rsid w:val="0044017E"/>
    <w:rsid w:val="00440313"/>
    <w:rsid w:val="00440B1E"/>
    <w:rsid w:val="00441106"/>
    <w:rsid w:val="004411B0"/>
    <w:rsid w:val="00441C08"/>
    <w:rsid w:val="00441C8D"/>
    <w:rsid w:val="00441DCB"/>
    <w:rsid w:val="00441FD2"/>
    <w:rsid w:val="0044213D"/>
    <w:rsid w:val="00442936"/>
    <w:rsid w:val="00442B0C"/>
    <w:rsid w:val="00442E03"/>
    <w:rsid w:val="00442FA6"/>
    <w:rsid w:val="004430C0"/>
    <w:rsid w:val="0044384A"/>
    <w:rsid w:val="00443D7A"/>
    <w:rsid w:val="004440C1"/>
    <w:rsid w:val="00444B46"/>
    <w:rsid w:val="004452B9"/>
    <w:rsid w:val="004452BB"/>
    <w:rsid w:val="004453AC"/>
    <w:rsid w:val="00445425"/>
    <w:rsid w:val="0044563A"/>
    <w:rsid w:val="0044591B"/>
    <w:rsid w:val="0044595C"/>
    <w:rsid w:val="00445A68"/>
    <w:rsid w:val="00445C06"/>
    <w:rsid w:val="00445DC1"/>
    <w:rsid w:val="00445E45"/>
    <w:rsid w:val="00445E72"/>
    <w:rsid w:val="004460F6"/>
    <w:rsid w:val="00446240"/>
    <w:rsid w:val="00446303"/>
    <w:rsid w:val="004465F7"/>
    <w:rsid w:val="004469EF"/>
    <w:rsid w:val="00446B65"/>
    <w:rsid w:val="00446FD3"/>
    <w:rsid w:val="004472FC"/>
    <w:rsid w:val="004474E6"/>
    <w:rsid w:val="004476DE"/>
    <w:rsid w:val="00447901"/>
    <w:rsid w:val="00447A66"/>
    <w:rsid w:val="00447B1B"/>
    <w:rsid w:val="00447BCE"/>
    <w:rsid w:val="00450414"/>
    <w:rsid w:val="004505B2"/>
    <w:rsid w:val="0045091F"/>
    <w:rsid w:val="00450D04"/>
    <w:rsid w:val="00450DD1"/>
    <w:rsid w:val="004518F3"/>
    <w:rsid w:val="00451B5E"/>
    <w:rsid w:val="00451DFC"/>
    <w:rsid w:val="004520CD"/>
    <w:rsid w:val="00452112"/>
    <w:rsid w:val="00452407"/>
    <w:rsid w:val="0045242A"/>
    <w:rsid w:val="00452507"/>
    <w:rsid w:val="00452787"/>
    <w:rsid w:val="0045297F"/>
    <w:rsid w:val="00453128"/>
    <w:rsid w:val="00453238"/>
    <w:rsid w:val="00453CC9"/>
    <w:rsid w:val="00453DB4"/>
    <w:rsid w:val="00453DC3"/>
    <w:rsid w:val="00453EAC"/>
    <w:rsid w:val="0045410D"/>
    <w:rsid w:val="004541A8"/>
    <w:rsid w:val="0045461D"/>
    <w:rsid w:val="00454A68"/>
    <w:rsid w:val="00454D07"/>
    <w:rsid w:val="00454D69"/>
    <w:rsid w:val="00454D9E"/>
    <w:rsid w:val="004551F4"/>
    <w:rsid w:val="004552BE"/>
    <w:rsid w:val="00455425"/>
    <w:rsid w:val="00455445"/>
    <w:rsid w:val="00455EC6"/>
    <w:rsid w:val="00456001"/>
    <w:rsid w:val="004561BC"/>
    <w:rsid w:val="0045628B"/>
    <w:rsid w:val="004566B9"/>
    <w:rsid w:val="004566EB"/>
    <w:rsid w:val="0045679A"/>
    <w:rsid w:val="004569FA"/>
    <w:rsid w:val="00456CAB"/>
    <w:rsid w:val="00457202"/>
    <w:rsid w:val="00457353"/>
    <w:rsid w:val="004574E9"/>
    <w:rsid w:val="004578BE"/>
    <w:rsid w:val="00457A17"/>
    <w:rsid w:val="00457B3C"/>
    <w:rsid w:val="00457F68"/>
    <w:rsid w:val="0046006A"/>
    <w:rsid w:val="00460103"/>
    <w:rsid w:val="004602A9"/>
    <w:rsid w:val="004604FC"/>
    <w:rsid w:val="00460538"/>
    <w:rsid w:val="004606C9"/>
    <w:rsid w:val="004608FE"/>
    <w:rsid w:val="00460D9F"/>
    <w:rsid w:val="00460E9A"/>
    <w:rsid w:val="00460ED6"/>
    <w:rsid w:val="004614AB"/>
    <w:rsid w:val="0046176F"/>
    <w:rsid w:val="00461A71"/>
    <w:rsid w:val="00461AEF"/>
    <w:rsid w:val="00461C6F"/>
    <w:rsid w:val="00461C86"/>
    <w:rsid w:val="004620AE"/>
    <w:rsid w:val="004621C4"/>
    <w:rsid w:val="00462556"/>
    <w:rsid w:val="00462590"/>
    <w:rsid w:val="0046264D"/>
    <w:rsid w:val="00462E10"/>
    <w:rsid w:val="004631BE"/>
    <w:rsid w:val="004632E6"/>
    <w:rsid w:val="004634E0"/>
    <w:rsid w:val="0046374E"/>
    <w:rsid w:val="00463779"/>
    <w:rsid w:val="0046388F"/>
    <w:rsid w:val="00463A6C"/>
    <w:rsid w:val="00463EBA"/>
    <w:rsid w:val="00463FA6"/>
    <w:rsid w:val="0046416F"/>
    <w:rsid w:val="00464190"/>
    <w:rsid w:val="00464204"/>
    <w:rsid w:val="0046451B"/>
    <w:rsid w:val="00464672"/>
    <w:rsid w:val="00464FA8"/>
    <w:rsid w:val="0046539B"/>
    <w:rsid w:val="00465855"/>
    <w:rsid w:val="00465D02"/>
    <w:rsid w:val="00465DD2"/>
    <w:rsid w:val="00465E06"/>
    <w:rsid w:val="00465EE7"/>
    <w:rsid w:val="004669D6"/>
    <w:rsid w:val="00466D43"/>
    <w:rsid w:val="00466FFD"/>
    <w:rsid w:val="004671CA"/>
    <w:rsid w:val="0046780F"/>
    <w:rsid w:val="00467AAC"/>
    <w:rsid w:val="00467B6D"/>
    <w:rsid w:val="00467FEB"/>
    <w:rsid w:val="0047090B"/>
    <w:rsid w:val="00470D0D"/>
    <w:rsid w:val="00470F30"/>
    <w:rsid w:val="00471442"/>
    <w:rsid w:val="00471470"/>
    <w:rsid w:val="00471AAD"/>
    <w:rsid w:val="00471D77"/>
    <w:rsid w:val="00471EDA"/>
    <w:rsid w:val="004720F8"/>
    <w:rsid w:val="00472421"/>
    <w:rsid w:val="004727E0"/>
    <w:rsid w:val="00472922"/>
    <w:rsid w:val="00472A9F"/>
    <w:rsid w:val="00472C34"/>
    <w:rsid w:val="00472CAE"/>
    <w:rsid w:val="004733D9"/>
    <w:rsid w:val="00473406"/>
    <w:rsid w:val="00473906"/>
    <w:rsid w:val="00473BA3"/>
    <w:rsid w:val="00473CCD"/>
    <w:rsid w:val="00473DD8"/>
    <w:rsid w:val="00474241"/>
    <w:rsid w:val="00474817"/>
    <w:rsid w:val="00474A9F"/>
    <w:rsid w:val="004750E9"/>
    <w:rsid w:val="0047513D"/>
    <w:rsid w:val="004751E4"/>
    <w:rsid w:val="004758D5"/>
    <w:rsid w:val="00475A3C"/>
    <w:rsid w:val="00475D45"/>
    <w:rsid w:val="00475D80"/>
    <w:rsid w:val="00475D90"/>
    <w:rsid w:val="004762F3"/>
    <w:rsid w:val="00476399"/>
    <w:rsid w:val="0047639F"/>
    <w:rsid w:val="00476BCC"/>
    <w:rsid w:val="00476BF1"/>
    <w:rsid w:val="00477344"/>
    <w:rsid w:val="00477357"/>
    <w:rsid w:val="004774B2"/>
    <w:rsid w:val="00477837"/>
    <w:rsid w:val="00477D56"/>
    <w:rsid w:val="00477D99"/>
    <w:rsid w:val="004804DA"/>
    <w:rsid w:val="004804F9"/>
    <w:rsid w:val="004808F2"/>
    <w:rsid w:val="00480D1C"/>
    <w:rsid w:val="00480D35"/>
    <w:rsid w:val="00480F06"/>
    <w:rsid w:val="004815A3"/>
    <w:rsid w:val="00481891"/>
    <w:rsid w:val="00481895"/>
    <w:rsid w:val="004819A1"/>
    <w:rsid w:val="004819F3"/>
    <w:rsid w:val="00481B6A"/>
    <w:rsid w:val="00481EAB"/>
    <w:rsid w:val="00481F5B"/>
    <w:rsid w:val="00481F99"/>
    <w:rsid w:val="00481FDC"/>
    <w:rsid w:val="004823AB"/>
    <w:rsid w:val="004825E3"/>
    <w:rsid w:val="004829F2"/>
    <w:rsid w:val="00482E7A"/>
    <w:rsid w:val="004831CF"/>
    <w:rsid w:val="004833E0"/>
    <w:rsid w:val="00483A52"/>
    <w:rsid w:val="00483AD2"/>
    <w:rsid w:val="00484052"/>
    <w:rsid w:val="00484ECA"/>
    <w:rsid w:val="00484FEA"/>
    <w:rsid w:val="004852AE"/>
    <w:rsid w:val="0048571B"/>
    <w:rsid w:val="00485898"/>
    <w:rsid w:val="00485BEB"/>
    <w:rsid w:val="00485D22"/>
    <w:rsid w:val="0048663F"/>
    <w:rsid w:val="00486C07"/>
    <w:rsid w:val="00486FE4"/>
    <w:rsid w:val="00487B83"/>
    <w:rsid w:val="0049018D"/>
    <w:rsid w:val="004906F2"/>
    <w:rsid w:val="00490731"/>
    <w:rsid w:val="00490B86"/>
    <w:rsid w:val="00490D56"/>
    <w:rsid w:val="00490F4D"/>
    <w:rsid w:val="004910DD"/>
    <w:rsid w:val="00491384"/>
    <w:rsid w:val="004913D1"/>
    <w:rsid w:val="00491476"/>
    <w:rsid w:val="00491499"/>
    <w:rsid w:val="004918FB"/>
    <w:rsid w:val="004919AB"/>
    <w:rsid w:val="004919C3"/>
    <w:rsid w:val="00491B21"/>
    <w:rsid w:val="00491FF9"/>
    <w:rsid w:val="00492543"/>
    <w:rsid w:val="00492579"/>
    <w:rsid w:val="004927E9"/>
    <w:rsid w:val="004927FE"/>
    <w:rsid w:val="00493001"/>
    <w:rsid w:val="00493136"/>
    <w:rsid w:val="004934E9"/>
    <w:rsid w:val="00493921"/>
    <w:rsid w:val="00493DD0"/>
    <w:rsid w:val="00494195"/>
    <w:rsid w:val="004941C9"/>
    <w:rsid w:val="00494206"/>
    <w:rsid w:val="004943D4"/>
    <w:rsid w:val="0049462B"/>
    <w:rsid w:val="0049507A"/>
    <w:rsid w:val="0049528A"/>
    <w:rsid w:val="00495518"/>
    <w:rsid w:val="00495582"/>
    <w:rsid w:val="004959C1"/>
    <w:rsid w:val="00495A97"/>
    <w:rsid w:val="00495C34"/>
    <w:rsid w:val="00495C93"/>
    <w:rsid w:val="004961EF"/>
    <w:rsid w:val="0049635B"/>
    <w:rsid w:val="0049657B"/>
    <w:rsid w:val="00496750"/>
    <w:rsid w:val="00496B78"/>
    <w:rsid w:val="00496F3C"/>
    <w:rsid w:val="00497678"/>
    <w:rsid w:val="00497712"/>
    <w:rsid w:val="004977CA"/>
    <w:rsid w:val="004979F7"/>
    <w:rsid w:val="00497BC2"/>
    <w:rsid w:val="00497CB8"/>
    <w:rsid w:val="00497E42"/>
    <w:rsid w:val="00497E8D"/>
    <w:rsid w:val="004A019F"/>
    <w:rsid w:val="004A0360"/>
    <w:rsid w:val="004A0390"/>
    <w:rsid w:val="004A051C"/>
    <w:rsid w:val="004A057D"/>
    <w:rsid w:val="004A0A38"/>
    <w:rsid w:val="004A0D5F"/>
    <w:rsid w:val="004A11D0"/>
    <w:rsid w:val="004A151C"/>
    <w:rsid w:val="004A163D"/>
    <w:rsid w:val="004A1941"/>
    <w:rsid w:val="004A198B"/>
    <w:rsid w:val="004A1C56"/>
    <w:rsid w:val="004A1D34"/>
    <w:rsid w:val="004A1D6A"/>
    <w:rsid w:val="004A232F"/>
    <w:rsid w:val="004A24BA"/>
    <w:rsid w:val="004A258D"/>
    <w:rsid w:val="004A275F"/>
    <w:rsid w:val="004A28C5"/>
    <w:rsid w:val="004A2C5D"/>
    <w:rsid w:val="004A31D6"/>
    <w:rsid w:val="004A32F8"/>
    <w:rsid w:val="004A3401"/>
    <w:rsid w:val="004A3810"/>
    <w:rsid w:val="004A38AC"/>
    <w:rsid w:val="004A3E59"/>
    <w:rsid w:val="004A3ED7"/>
    <w:rsid w:val="004A4203"/>
    <w:rsid w:val="004A427E"/>
    <w:rsid w:val="004A43D9"/>
    <w:rsid w:val="004A440F"/>
    <w:rsid w:val="004A456B"/>
    <w:rsid w:val="004A4BB0"/>
    <w:rsid w:val="004A5030"/>
    <w:rsid w:val="004A54B7"/>
    <w:rsid w:val="004A5B24"/>
    <w:rsid w:val="004A5C55"/>
    <w:rsid w:val="004A5E05"/>
    <w:rsid w:val="004A6170"/>
    <w:rsid w:val="004A6420"/>
    <w:rsid w:val="004A6774"/>
    <w:rsid w:val="004A6C42"/>
    <w:rsid w:val="004A6C91"/>
    <w:rsid w:val="004A7616"/>
    <w:rsid w:val="004A7943"/>
    <w:rsid w:val="004A7CE2"/>
    <w:rsid w:val="004B02AA"/>
    <w:rsid w:val="004B0329"/>
    <w:rsid w:val="004B082F"/>
    <w:rsid w:val="004B0F4B"/>
    <w:rsid w:val="004B0F68"/>
    <w:rsid w:val="004B1010"/>
    <w:rsid w:val="004B1433"/>
    <w:rsid w:val="004B1537"/>
    <w:rsid w:val="004B154D"/>
    <w:rsid w:val="004B162A"/>
    <w:rsid w:val="004B1B04"/>
    <w:rsid w:val="004B1D28"/>
    <w:rsid w:val="004B2301"/>
    <w:rsid w:val="004B31A1"/>
    <w:rsid w:val="004B32C8"/>
    <w:rsid w:val="004B3573"/>
    <w:rsid w:val="004B378A"/>
    <w:rsid w:val="004B37BC"/>
    <w:rsid w:val="004B39CD"/>
    <w:rsid w:val="004B3BB4"/>
    <w:rsid w:val="004B434D"/>
    <w:rsid w:val="004B4506"/>
    <w:rsid w:val="004B4507"/>
    <w:rsid w:val="004B46FE"/>
    <w:rsid w:val="004B483C"/>
    <w:rsid w:val="004B4A87"/>
    <w:rsid w:val="004B4BF7"/>
    <w:rsid w:val="004B5041"/>
    <w:rsid w:val="004B557F"/>
    <w:rsid w:val="004B55E8"/>
    <w:rsid w:val="004B58F7"/>
    <w:rsid w:val="004B5A90"/>
    <w:rsid w:val="004B5C5A"/>
    <w:rsid w:val="004B61C7"/>
    <w:rsid w:val="004B674F"/>
    <w:rsid w:val="004B69CA"/>
    <w:rsid w:val="004B6A07"/>
    <w:rsid w:val="004B6E38"/>
    <w:rsid w:val="004B6F19"/>
    <w:rsid w:val="004B6FBF"/>
    <w:rsid w:val="004B7044"/>
    <w:rsid w:val="004B7207"/>
    <w:rsid w:val="004B76D6"/>
    <w:rsid w:val="004B7722"/>
    <w:rsid w:val="004B78FB"/>
    <w:rsid w:val="004C013F"/>
    <w:rsid w:val="004C0692"/>
    <w:rsid w:val="004C09B5"/>
    <w:rsid w:val="004C0AE8"/>
    <w:rsid w:val="004C0E4C"/>
    <w:rsid w:val="004C1168"/>
    <w:rsid w:val="004C125D"/>
    <w:rsid w:val="004C1388"/>
    <w:rsid w:val="004C144F"/>
    <w:rsid w:val="004C1EB0"/>
    <w:rsid w:val="004C2000"/>
    <w:rsid w:val="004C2099"/>
    <w:rsid w:val="004C23B5"/>
    <w:rsid w:val="004C24F4"/>
    <w:rsid w:val="004C25EE"/>
    <w:rsid w:val="004C2638"/>
    <w:rsid w:val="004C2810"/>
    <w:rsid w:val="004C2E0A"/>
    <w:rsid w:val="004C34CF"/>
    <w:rsid w:val="004C3635"/>
    <w:rsid w:val="004C3F65"/>
    <w:rsid w:val="004C3FD4"/>
    <w:rsid w:val="004C455C"/>
    <w:rsid w:val="004C45B6"/>
    <w:rsid w:val="004C48DE"/>
    <w:rsid w:val="004C4F9E"/>
    <w:rsid w:val="004C5015"/>
    <w:rsid w:val="004C542E"/>
    <w:rsid w:val="004C5445"/>
    <w:rsid w:val="004C56B9"/>
    <w:rsid w:val="004C5B05"/>
    <w:rsid w:val="004C5D2A"/>
    <w:rsid w:val="004C5FB6"/>
    <w:rsid w:val="004C60E8"/>
    <w:rsid w:val="004C614B"/>
    <w:rsid w:val="004C61CF"/>
    <w:rsid w:val="004C634F"/>
    <w:rsid w:val="004C6525"/>
    <w:rsid w:val="004C679D"/>
    <w:rsid w:val="004C6B40"/>
    <w:rsid w:val="004C6B5B"/>
    <w:rsid w:val="004C72D6"/>
    <w:rsid w:val="004C745B"/>
    <w:rsid w:val="004C777B"/>
    <w:rsid w:val="004C7907"/>
    <w:rsid w:val="004C7A22"/>
    <w:rsid w:val="004C7B71"/>
    <w:rsid w:val="004C7C3A"/>
    <w:rsid w:val="004C7FF2"/>
    <w:rsid w:val="004D0295"/>
    <w:rsid w:val="004D02DC"/>
    <w:rsid w:val="004D059B"/>
    <w:rsid w:val="004D08F0"/>
    <w:rsid w:val="004D0ECE"/>
    <w:rsid w:val="004D0F18"/>
    <w:rsid w:val="004D1066"/>
    <w:rsid w:val="004D147A"/>
    <w:rsid w:val="004D1BA0"/>
    <w:rsid w:val="004D1C66"/>
    <w:rsid w:val="004D1DBD"/>
    <w:rsid w:val="004D21E3"/>
    <w:rsid w:val="004D2261"/>
    <w:rsid w:val="004D24D4"/>
    <w:rsid w:val="004D3477"/>
    <w:rsid w:val="004D34CE"/>
    <w:rsid w:val="004D34FD"/>
    <w:rsid w:val="004D3557"/>
    <w:rsid w:val="004D3958"/>
    <w:rsid w:val="004D3D16"/>
    <w:rsid w:val="004D3E02"/>
    <w:rsid w:val="004D3FFF"/>
    <w:rsid w:val="004D4014"/>
    <w:rsid w:val="004D4465"/>
    <w:rsid w:val="004D4FF3"/>
    <w:rsid w:val="004D53A7"/>
    <w:rsid w:val="004D53CA"/>
    <w:rsid w:val="004D5758"/>
    <w:rsid w:val="004D588B"/>
    <w:rsid w:val="004D6058"/>
    <w:rsid w:val="004D60AD"/>
    <w:rsid w:val="004D6112"/>
    <w:rsid w:val="004D628D"/>
    <w:rsid w:val="004D6C03"/>
    <w:rsid w:val="004D6E42"/>
    <w:rsid w:val="004D6F56"/>
    <w:rsid w:val="004D711E"/>
    <w:rsid w:val="004D7153"/>
    <w:rsid w:val="004D760F"/>
    <w:rsid w:val="004D7A22"/>
    <w:rsid w:val="004D7F64"/>
    <w:rsid w:val="004E0001"/>
    <w:rsid w:val="004E00FC"/>
    <w:rsid w:val="004E0231"/>
    <w:rsid w:val="004E1762"/>
    <w:rsid w:val="004E194D"/>
    <w:rsid w:val="004E1AC7"/>
    <w:rsid w:val="004E1CB9"/>
    <w:rsid w:val="004E1DA1"/>
    <w:rsid w:val="004E1FA0"/>
    <w:rsid w:val="004E22A5"/>
    <w:rsid w:val="004E24E0"/>
    <w:rsid w:val="004E26A9"/>
    <w:rsid w:val="004E2D8D"/>
    <w:rsid w:val="004E3053"/>
    <w:rsid w:val="004E3201"/>
    <w:rsid w:val="004E36FE"/>
    <w:rsid w:val="004E3949"/>
    <w:rsid w:val="004E3ACA"/>
    <w:rsid w:val="004E3B61"/>
    <w:rsid w:val="004E3D04"/>
    <w:rsid w:val="004E3FD5"/>
    <w:rsid w:val="004E41CA"/>
    <w:rsid w:val="004E42C0"/>
    <w:rsid w:val="004E42F9"/>
    <w:rsid w:val="004E49D8"/>
    <w:rsid w:val="004E4ED8"/>
    <w:rsid w:val="004E4F7C"/>
    <w:rsid w:val="004E502F"/>
    <w:rsid w:val="004E5233"/>
    <w:rsid w:val="004E5258"/>
    <w:rsid w:val="004E53F1"/>
    <w:rsid w:val="004E55BA"/>
    <w:rsid w:val="004E56A2"/>
    <w:rsid w:val="004E57A1"/>
    <w:rsid w:val="004E5985"/>
    <w:rsid w:val="004E606D"/>
    <w:rsid w:val="004E619A"/>
    <w:rsid w:val="004E630F"/>
    <w:rsid w:val="004E6604"/>
    <w:rsid w:val="004E69A5"/>
    <w:rsid w:val="004E6FB1"/>
    <w:rsid w:val="004E725B"/>
    <w:rsid w:val="004E7305"/>
    <w:rsid w:val="004E7CAC"/>
    <w:rsid w:val="004F0105"/>
    <w:rsid w:val="004F0480"/>
    <w:rsid w:val="004F0647"/>
    <w:rsid w:val="004F09CB"/>
    <w:rsid w:val="004F0B2B"/>
    <w:rsid w:val="004F0C4D"/>
    <w:rsid w:val="004F11EA"/>
    <w:rsid w:val="004F12BD"/>
    <w:rsid w:val="004F135C"/>
    <w:rsid w:val="004F16FE"/>
    <w:rsid w:val="004F1DBF"/>
    <w:rsid w:val="004F1FF1"/>
    <w:rsid w:val="004F213C"/>
    <w:rsid w:val="004F251F"/>
    <w:rsid w:val="004F253E"/>
    <w:rsid w:val="004F289E"/>
    <w:rsid w:val="004F2D8F"/>
    <w:rsid w:val="004F2DCB"/>
    <w:rsid w:val="004F30CD"/>
    <w:rsid w:val="004F30E3"/>
    <w:rsid w:val="004F4364"/>
    <w:rsid w:val="004F43C6"/>
    <w:rsid w:val="004F4960"/>
    <w:rsid w:val="004F4A84"/>
    <w:rsid w:val="004F4B9D"/>
    <w:rsid w:val="004F4BF4"/>
    <w:rsid w:val="004F4CC9"/>
    <w:rsid w:val="004F5935"/>
    <w:rsid w:val="004F5939"/>
    <w:rsid w:val="004F59F5"/>
    <w:rsid w:val="004F5BDD"/>
    <w:rsid w:val="004F6611"/>
    <w:rsid w:val="004F6810"/>
    <w:rsid w:val="004F6ACD"/>
    <w:rsid w:val="004F7282"/>
    <w:rsid w:val="004F7BB5"/>
    <w:rsid w:val="004F7FF1"/>
    <w:rsid w:val="005004CA"/>
    <w:rsid w:val="0050051E"/>
    <w:rsid w:val="00500C7D"/>
    <w:rsid w:val="00500C8A"/>
    <w:rsid w:val="00500D83"/>
    <w:rsid w:val="00500E17"/>
    <w:rsid w:val="00500E83"/>
    <w:rsid w:val="00501185"/>
    <w:rsid w:val="005013F6"/>
    <w:rsid w:val="0050199E"/>
    <w:rsid w:val="00501D01"/>
    <w:rsid w:val="005025D4"/>
    <w:rsid w:val="0050262E"/>
    <w:rsid w:val="005028F7"/>
    <w:rsid w:val="00502C63"/>
    <w:rsid w:val="00502ECC"/>
    <w:rsid w:val="00503150"/>
    <w:rsid w:val="00503402"/>
    <w:rsid w:val="005034FC"/>
    <w:rsid w:val="005036B5"/>
    <w:rsid w:val="00503912"/>
    <w:rsid w:val="00503A5B"/>
    <w:rsid w:val="00503A77"/>
    <w:rsid w:val="00503EE0"/>
    <w:rsid w:val="00504963"/>
    <w:rsid w:val="00504D27"/>
    <w:rsid w:val="00504E5E"/>
    <w:rsid w:val="00504E85"/>
    <w:rsid w:val="00505509"/>
    <w:rsid w:val="0050596D"/>
    <w:rsid w:val="00506026"/>
    <w:rsid w:val="005060E3"/>
    <w:rsid w:val="0050626D"/>
    <w:rsid w:val="0050656E"/>
    <w:rsid w:val="0050659A"/>
    <w:rsid w:val="00506611"/>
    <w:rsid w:val="005068FD"/>
    <w:rsid w:val="005069A5"/>
    <w:rsid w:val="005070C3"/>
    <w:rsid w:val="00507BC8"/>
    <w:rsid w:val="0051000B"/>
    <w:rsid w:val="005106B0"/>
    <w:rsid w:val="00511233"/>
    <w:rsid w:val="0051180E"/>
    <w:rsid w:val="00512354"/>
    <w:rsid w:val="005127FA"/>
    <w:rsid w:val="00512BF2"/>
    <w:rsid w:val="00512E00"/>
    <w:rsid w:val="00513102"/>
    <w:rsid w:val="005136F0"/>
    <w:rsid w:val="00513839"/>
    <w:rsid w:val="00513922"/>
    <w:rsid w:val="005139EB"/>
    <w:rsid w:val="0051410A"/>
    <w:rsid w:val="00514159"/>
    <w:rsid w:val="00514521"/>
    <w:rsid w:val="005149C9"/>
    <w:rsid w:val="00514DD8"/>
    <w:rsid w:val="005153AE"/>
    <w:rsid w:val="005154E1"/>
    <w:rsid w:val="0051590B"/>
    <w:rsid w:val="005159DF"/>
    <w:rsid w:val="00515C15"/>
    <w:rsid w:val="00515CC3"/>
    <w:rsid w:val="005160A1"/>
    <w:rsid w:val="00516102"/>
    <w:rsid w:val="00516647"/>
    <w:rsid w:val="00516737"/>
    <w:rsid w:val="00516CC6"/>
    <w:rsid w:val="00516DC7"/>
    <w:rsid w:val="005170A8"/>
    <w:rsid w:val="005173D0"/>
    <w:rsid w:val="00517CE6"/>
    <w:rsid w:val="005204D7"/>
    <w:rsid w:val="005206DF"/>
    <w:rsid w:val="005207F2"/>
    <w:rsid w:val="00520D5F"/>
    <w:rsid w:val="00520FF0"/>
    <w:rsid w:val="00521301"/>
    <w:rsid w:val="005216D8"/>
    <w:rsid w:val="005216E0"/>
    <w:rsid w:val="00521AFA"/>
    <w:rsid w:val="00521CF7"/>
    <w:rsid w:val="00521D25"/>
    <w:rsid w:val="00521E73"/>
    <w:rsid w:val="005223D2"/>
    <w:rsid w:val="0052241D"/>
    <w:rsid w:val="00522A45"/>
    <w:rsid w:val="00522B0B"/>
    <w:rsid w:val="00522B35"/>
    <w:rsid w:val="00522CCF"/>
    <w:rsid w:val="0052337F"/>
    <w:rsid w:val="00523A98"/>
    <w:rsid w:val="00523B22"/>
    <w:rsid w:val="00523D4C"/>
    <w:rsid w:val="00524011"/>
    <w:rsid w:val="0052444A"/>
    <w:rsid w:val="00524649"/>
    <w:rsid w:val="00524805"/>
    <w:rsid w:val="00524E6B"/>
    <w:rsid w:val="00524E6F"/>
    <w:rsid w:val="00525032"/>
    <w:rsid w:val="00525088"/>
    <w:rsid w:val="00525194"/>
    <w:rsid w:val="005251E5"/>
    <w:rsid w:val="00525A86"/>
    <w:rsid w:val="00525C30"/>
    <w:rsid w:val="00525DAE"/>
    <w:rsid w:val="00526207"/>
    <w:rsid w:val="0052670A"/>
    <w:rsid w:val="00526A92"/>
    <w:rsid w:val="00526AE4"/>
    <w:rsid w:val="00526DED"/>
    <w:rsid w:val="005270DD"/>
    <w:rsid w:val="00527298"/>
    <w:rsid w:val="00527805"/>
    <w:rsid w:val="005278DF"/>
    <w:rsid w:val="00527A2D"/>
    <w:rsid w:val="005300C4"/>
    <w:rsid w:val="00530240"/>
    <w:rsid w:val="0053025B"/>
    <w:rsid w:val="005304EF"/>
    <w:rsid w:val="0053050D"/>
    <w:rsid w:val="005311AF"/>
    <w:rsid w:val="0053122D"/>
    <w:rsid w:val="00531263"/>
    <w:rsid w:val="0053190C"/>
    <w:rsid w:val="005319D6"/>
    <w:rsid w:val="00532096"/>
    <w:rsid w:val="0053310D"/>
    <w:rsid w:val="00533148"/>
    <w:rsid w:val="005333E5"/>
    <w:rsid w:val="00533434"/>
    <w:rsid w:val="005334C5"/>
    <w:rsid w:val="0053350B"/>
    <w:rsid w:val="005336D0"/>
    <w:rsid w:val="005339D5"/>
    <w:rsid w:val="00533CBB"/>
    <w:rsid w:val="00534021"/>
    <w:rsid w:val="00534B20"/>
    <w:rsid w:val="00534CB7"/>
    <w:rsid w:val="005350D8"/>
    <w:rsid w:val="005351AF"/>
    <w:rsid w:val="00535587"/>
    <w:rsid w:val="00535611"/>
    <w:rsid w:val="00535D0D"/>
    <w:rsid w:val="005363D7"/>
    <w:rsid w:val="00536793"/>
    <w:rsid w:val="00536D5A"/>
    <w:rsid w:val="00536F71"/>
    <w:rsid w:val="00537A82"/>
    <w:rsid w:val="00540877"/>
    <w:rsid w:val="0054092A"/>
    <w:rsid w:val="00540C8A"/>
    <w:rsid w:val="00540D06"/>
    <w:rsid w:val="00541253"/>
    <w:rsid w:val="005412C7"/>
    <w:rsid w:val="00541EFD"/>
    <w:rsid w:val="00541F25"/>
    <w:rsid w:val="00541F6A"/>
    <w:rsid w:val="00542040"/>
    <w:rsid w:val="005420B7"/>
    <w:rsid w:val="0054219B"/>
    <w:rsid w:val="0054222E"/>
    <w:rsid w:val="00542F6F"/>
    <w:rsid w:val="0054332C"/>
    <w:rsid w:val="005433F3"/>
    <w:rsid w:val="00543590"/>
    <w:rsid w:val="00543745"/>
    <w:rsid w:val="00543AA4"/>
    <w:rsid w:val="005440CC"/>
    <w:rsid w:val="005444A5"/>
    <w:rsid w:val="00544584"/>
    <w:rsid w:val="0054470B"/>
    <w:rsid w:val="00544C62"/>
    <w:rsid w:val="00544C8D"/>
    <w:rsid w:val="00544D14"/>
    <w:rsid w:val="00544DAF"/>
    <w:rsid w:val="00544E03"/>
    <w:rsid w:val="0054501D"/>
    <w:rsid w:val="00545127"/>
    <w:rsid w:val="00545443"/>
    <w:rsid w:val="005455CC"/>
    <w:rsid w:val="00545944"/>
    <w:rsid w:val="00545B38"/>
    <w:rsid w:val="00545FDE"/>
    <w:rsid w:val="005461CA"/>
    <w:rsid w:val="00546430"/>
    <w:rsid w:val="005464CB"/>
    <w:rsid w:val="00546811"/>
    <w:rsid w:val="00546AB1"/>
    <w:rsid w:val="00546F35"/>
    <w:rsid w:val="00546FDA"/>
    <w:rsid w:val="0054716D"/>
    <w:rsid w:val="0054737A"/>
    <w:rsid w:val="00547692"/>
    <w:rsid w:val="0054779D"/>
    <w:rsid w:val="00547941"/>
    <w:rsid w:val="00547C3C"/>
    <w:rsid w:val="00547DAE"/>
    <w:rsid w:val="005505CE"/>
    <w:rsid w:val="005509E2"/>
    <w:rsid w:val="00550E31"/>
    <w:rsid w:val="005511F0"/>
    <w:rsid w:val="005515E4"/>
    <w:rsid w:val="005516D6"/>
    <w:rsid w:val="00551E85"/>
    <w:rsid w:val="0055217A"/>
    <w:rsid w:val="00552480"/>
    <w:rsid w:val="005526E9"/>
    <w:rsid w:val="005529D5"/>
    <w:rsid w:val="00552C81"/>
    <w:rsid w:val="00552C8A"/>
    <w:rsid w:val="00553510"/>
    <w:rsid w:val="0055375C"/>
    <w:rsid w:val="0055385D"/>
    <w:rsid w:val="00553BDB"/>
    <w:rsid w:val="00553DB1"/>
    <w:rsid w:val="005546BC"/>
    <w:rsid w:val="005548C5"/>
    <w:rsid w:val="005549FA"/>
    <w:rsid w:val="00554D9E"/>
    <w:rsid w:val="00554DDD"/>
    <w:rsid w:val="00555958"/>
    <w:rsid w:val="005559B6"/>
    <w:rsid w:val="00555A37"/>
    <w:rsid w:val="00555E3A"/>
    <w:rsid w:val="00555E79"/>
    <w:rsid w:val="00555EC3"/>
    <w:rsid w:val="00556063"/>
    <w:rsid w:val="005560F5"/>
    <w:rsid w:val="0055618F"/>
    <w:rsid w:val="00556430"/>
    <w:rsid w:val="00556603"/>
    <w:rsid w:val="005569B5"/>
    <w:rsid w:val="00557035"/>
    <w:rsid w:val="005572F5"/>
    <w:rsid w:val="005575A0"/>
    <w:rsid w:val="005577A6"/>
    <w:rsid w:val="0055789C"/>
    <w:rsid w:val="005579C8"/>
    <w:rsid w:val="005600FA"/>
    <w:rsid w:val="00560590"/>
    <w:rsid w:val="0056096B"/>
    <w:rsid w:val="00561231"/>
    <w:rsid w:val="00561272"/>
    <w:rsid w:val="00561468"/>
    <w:rsid w:val="005618FE"/>
    <w:rsid w:val="00561A16"/>
    <w:rsid w:val="00561B41"/>
    <w:rsid w:val="00561D9D"/>
    <w:rsid w:val="00561DC0"/>
    <w:rsid w:val="005622D0"/>
    <w:rsid w:val="00562412"/>
    <w:rsid w:val="00562568"/>
    <w:rsid w:val="00562570"/>
    <w:rsid w:val="00562961"/>
    <w:rsid w:val="00562A71"/>
    <w:rsid w:val="00562B0F"/>
    <w:rsid w:val="00562EB5"/>
    <w:rsid w:val="00562F10"/>
    <w:rsid w:val="00562F61"/>
    <w:rsid w:val="005640BC"/>
    <w:rsid w:val="005641D3"/>
    <w:rsid w:val="00564204"/>
    <w:rsid w:val="00564B65"/>
    <w:rsid w:val="005650F4"/>
    <w:rsid w:val="005654FD"/>
    <w:rsid w:val="00565808"/>
    <w:rsid w:val="00565830"/>
    <w:rsid w:val="00565B8F"/>
    <w:rsid w:val="00565E89"/>
    <w:rsid w:val="00565E92"/>
    <w:rsid w:val="00566430"/>
    <w:rsid w:val="0056666F"/>
    <w:rsid w:val="005668BE"/>
    <w:rsid w:val="0056697C"/>
    <w:rsid w:val="00566B29"/>
    <w:rsid w:val="00566D05"/>
    <w:rsid w:val="00567055"/>
    <w:rsid w:val="005670C7"/>
    <w:rsid w:val="005675AB"/>
    <w:rsid w:val="005678F8"/>
    <w:rsid w:val="00567F8D"/>
    <w:rsid w:val="00570030"/>
    <w:rsid w:val="005701CE"/>
    <w:rsid w:val="005707DA"/>
    <w:rsid w:val="005708BD"/>
    <w:rsid w:val="00570C4F"/>
    <w:rsid w:val="00570D8B"/>
    <w:rsid w:val="00571080"/>
    <w:rsid w:val="0057125B"/>
    <w:rsid w:val="005712A2"/>
    <w:rsid w:val="00571314"/>
    <w:rsid w:val="0057139C"/>
    <w:rsid w:val="00571450"/>
    <w:rsid w:val="005715A8"/>
    <w:rsid w:val="005720D9"/>
    <w:rsid w:val="0057214E"/>
    <w:rsid w:val="005724E2"/>
    <w:rsid w:val="00572C6F"/>
    <w:rsid w:val="00573383"/>
    <w:rsid w:val="005734A2"/>
    <w:rsid w:val="005735EC"/>
    <w:rsid w:val="00573900"/>
    <w:rsid w:val="005740D5"/>
    <w:rsid w:val="00574316"/>
    <w:rsid w:val="005743A5"/>
    <w:rsid w:val="0057449E"/>
    <w:rsid w:val="005746A2"/>
    <w:rsid w:val="00574724"/>
    <w:rsid w:val="00574C86"/>
    <w:rsid w:val="00574FD0"/>
    <w:rsid w:val="005750E2"/>
    <w:rsid w:val="005751A7"/>
    <w:rsid w:val="005752C7"/>
    <w:rsid w:val="005755EF"/>
    <w:rsid w:val="005759F1"/>
    <w:rsid w:val="00575B4B"/>
    <w:rsid w:val="00575C9F"/>
    <w:rsid w:val="00575CC9"/>
    <w:rsid w:val="00575CCE"/>
    <w:rsid w:val="00576185"/>
    <w:rsid w:val="005761D8"/>
    <w:rsid w:val="00576899"/>
    <w:rsid w:val="0057714D"/>
    <w:rsid w:val="005771BB"/>
    <w:rsid w:val="005772CF"/>
    <w:rsid w:val="005772E2"/>
    <w:rsid w:val="005773DB"/>
    <w:rsid w:val="005775B7"/>
    <w:rsid w:val="005802BB"/>
    <w:rsid w:val="005802FF"/>
    <w:rsid w:val="0058033E"/>
    <w:rsid w:val="00580746"/>
    <w:rsid w:val="00580AF2"/>
    <w:rsid w:val="00581264"/>
    <w:rsid w:val="005814D0"/>
    <w:rsid w:val="00581659"/>
    <w:rsid w:val="00581821"/>
    <w:rsid w:val="00581C1F"/>
    <w:rsid w:val="00581CAD"/>
    <w:rsid w:val="00581E71"/>
    <w:rsid w:val="00582036"/>
    <w:rsid w:val="005820DA"/>
    <w:rsid w:val="00582362"/>
    <w:rsid w:val="005824C3"/>
    <w:rsid w:val="0058289D"/>
    <w:rsid w:val="0058335F"/>
    <w:rsid w:val="005833A4"/>
    <w:rsid w:val="0058356C"/>
    <w:rsid w:val="00583C96"/>
    <w:rsid w:val="00583CD4"/>
    <w:rsid w:val="00583D58"/>
    <w:rsid w:val="0058400F"/>
    <w:rsid w:val="0058469E"/>
    <w:rsid w:val="005852F4"/>
    <w:rsid w:val="00585371"/>
    <w:rsid w:val="005854D9"/>
    <w:rsid w:val="005857C7"/>
    <w:rsid w:val="005858D0"/>
    <w:rsid w:val="00585CD2"/>
    <w:rsid w:val="00585ED2"/>
    <w:rsid w:val="00586729"/>
    <w:rsid w:val="005873B7"/>
    <w:rsid w:val="005875AB"/>
    <w:rsid w:val="00587809"/>
    <w:rsid w:val="00587901"/>
    <w:rsid w:val="00587904"/>
    <w:rsid w:val="0058798C"/>
    <w:rsid w:val="00587BB3"/>
    <w:rsid w:val="00587FC4"/>
    <w:rsid w:val="005901BF"/>
    <w:rsid w:val="005901F3"/>
    <w:rsid w:val="00590432"/>
    <w:rsid w:val="005908A6"/>
    <w:rsid w:val="00590A0F"/>
    <w:rsid w:val="00590A2A"/>
    <w:rsid w:val="00590B57"/>
    <w:rsid w:val="00590CF1"/>
    <w:rsid w:val="00590F38"/>
    <w:rsid w:val="00590FB0"/>
    <w:rsid w:val="00590FF6"/>
    <w:rsid w:val="00591204"/>
    <w:rsid w:val="00591218"/>
    <w:rsid w:val="005913F6"/>
    <w:rsid w:val="00591439"/>
    <w:rsid w:val="0059152E"/>
    <w:rsid w:val="0059153F"/>
    <w:rsid w:val="005919A9"/>
    <w:rsid w:val="00591A01"/>
    <w:rsid w:val="00591D5B"/>
    <w:rsid w:val="00591FAA"/>
    <w:rsid w:val="0059214E"/>
    <w:rsid w:val="005923BE"/>
    <w:rsid w:val="0059242F"/>
    <w:rsid w:val="005925F5"/>
    <w:rsid w:val="0059297A"/>
    <w:rsid w:val="0059301F"/>
    <w:rsid w:val="005930B5"/>
    <w:rsid w:val="005930F6"/>
    <w:rsid w:val="00593171"/>
    <w:rsid w:val="005935A7"/>
    <w:rsid w:val="005935C4"/>
    <w:rsid w:val="00593736"/>
    <w:rsid w:val="00593B45"/>
    <w:rsid w:val="005945B5"/>
    <w:rsid w:val="00594DE1"/>
    <w:rsid w:val="00594EE4"/>
    <w:rsid w:val="00594F9D"/>
    <w:rsid w:val="005953D8"/>
    <w:rsid w:val="00595432"/>
    <w:rsid w:val="0059549B"/>
    <w:rsid w:val="00595DC5"/>
    <w:rsid w:val="00595E4F"/>
    <w:rsid w:val="005963A9"/>
    <w:rsid w:val="00596750"/>
    <w:rsid w:val="00596D96"/>
    <w:rsid w:val="00596FE1"/>
    <w:rsid w:val="0059721E"/>
    <w:rsid w:val="00597634"/>
    <w:rsid w:val="00597867"/>
    <w:rsid w:val="00597926"/>
    <w:rsid w:val="00597C82"/>
    <w:rsid w:val="00597F87"/>
    <w:rsid w:val="005A05E8"/>
    <w:rsid w:val="005A05ED"/>
    <w:rsid w:val="005A0B6C"/>
    <w:rsid w:val="005A1011"/>
    <w:rsid w:val="005A10FB"/>
    <w:rsid w:val="005A1151"/>
    <w:rsid w:val="005A1269"/>
    <w:rsid w:val="005A128B"/>
    <w:rsid w:val="005A1365"/>
    <w:rsid w:val="005A1463"/>
    <w:rsid w:val="005A146B"/>
    <w:rsid w:val="005A16F6"/>
    <w:rsid w:val="005A174E"/>
    <w:rsid w:val="005A17CE"/>
    <w:rsid w:val="005A1969"/>
    <w:rsid w:val="005A1A81"/>
    <w:rsid w:val="005A1B1C"/>
    <w:rsid w:val="005A1BD7"/>
    <w:rsid w:val="005A1DB0"/>
    <w:rsid w:val="005A1F35"/>
    <w:rsid w:val="005A1F47"/>
    <w:rsid w:val="005A3A2D"/>
    <w:rsid w:val="005A3F92"/>
    <w:rsid w:val="005A4418"/>
    <w:rsid w:val="005A4789"/>
    <w:rsid w:val="005A4840"/>
    <w:rsid w:val="005A4B5C"/>
    <w:rsid w:val="005A4B6C"/>
    <w:rsid w:val="005A4D8E"/>
    <w:rsid w:val="005A4F52"/>
    <w:rsid w:val="005A4FF4"/>
    <w:rsid w:val="005A532E"/>
    <w:rsid w:val="005A57B2"/>
    <w:rsid w:val="005A5968"/>
    <w:rsid w:val="005A5D93"/>
    <w:rsid w:val="005A5E00"/>
    <w:rsid w:val="005A6EF6"/>
    <w:rsid w:val="005A7227"/>
    <w:rsid w:val="005A7276"/>
    <w:rsid w:val="005A7394"/>
    <w:rsid w:val="005A7F04"/>
    <w:rsid w:val="005B07A5"/>
    <w:rsid w:val="005B0952"/>
    <w:rsid w:val="005B0986"/>
    <w:rsid w:val="005B0BC8"/>
    <w:rsid w:val="005B0C0D"/>
    <w:rsid w:val="005B1281"/>
    <w:rsid w:val="005B128E"/>
    <w:rsid w:val="005B1377"/>
    <w:rsid w:val="005B15B6"/>
    <w:rsid w:val="005B16DA"/>
    <w:rsid w:val="005B1C16"/>
    <w:rsid w:val="005B1D22"/>
    <w:rsid w:val="005B1F85"/>
    <w:rsid w:val="005B2097"/>
    <w:rsid w:val="005B231F"/>
    <w:rsid w:val="005B26B8"/>
    <w:rsid w:val="005B2708"/>
    <w:rsid w:val="005B2C64"/>
    <w:rsid w:val="005B3092"/>
    <w:rsid w:val="005B3177"/>
    <w:rsid w:val="005B3523"/>
    <w:rsid w:val="005B364F"/>
    <w:rsid w:val="005B376E"/>
    <w:rsid w:val="005B39C2"/>
    <w:rsid w:val="005B3B56"/>
    <w:rsid w:val="005B4D23"/>
    <w:rsid w:val="005B50B4"/>
    <w:rsid w:val="005B5276"/>
    <w:rsid w:val="005B5805"/>
    <w:rsid w:val="005B6370"/>
    <w:rsid w:val="005B6439"/>
    <w:rsid w:val="005B644C"/>
    <w:rsid w:val="005B64BB"/>
    <w:rsid w:val="005B65CF"/>
    <w:rsid w:val="005B6693"/>
    <w:rsid w:val="005B69A0"/>
    <w:rsid w:val="005B69AA"/>
    <w:rsid w:val="005B6E8B"/>
    <w:rsid w:val="005B6EB3"/>
    <w:rsid w:val="005B7383"/>
    <w:rsid w:val="005B7561"/>
    <w:rsid w:val="005B776A"/>
    <w:rsid w:val="005B779D"/>
    <w:rsid w:val="005B7B15"/>
    <w:rsid w:val="005B7BD1"/>
    <w:rsid w:val="005C010D"/>
    <w:rsid w:val="005C088B"/>
    <w:rsid w:val="005C0977"/>
    <w:rsid w:val="005C0B5F"/>
    <w:rsid w:val="005C0C82"/>
    <w:rsid w:val="005C0F36"/>
    <w:rsid w:val="005C1556"/>
    <w:rsid w:val="005C18A1"/>
    <w:rsid w:val="005C1935"/>
    <w:rsid w:val="005C1D55"/>
    <w:rsid w:val="005C2484"/>
    <w:rsid w:val="005C24C0"/>
    <w:rsid w:val="005C2828"/>
    <w:rsid w:val="005C292B"/>
    <w:rsid w:val="005C295D"/>
    <w:rsid w:val="005C2AE6"/>
    <w:rsid w:val="005C2E09"/>
    <w:rsid w:val="005C2E98"/>
    <w:rsid w:val="005C2F91"/>
    <w:rsid w:val="005C32E1"/>
    <w:rsid w:val="005C371A"/>
    <w:rsid w:val="005C382C"/>
    <w:rsid w:val="005C3974"/>
    <w:rsid w:val="005C3AC6"/>
    <w:rsid w:val="005C40F7"/>
    <w:rsid w:val="005C430D"/>
    <w:rsid w:val="005C4411"/>
    <w:rsid w:val="005C4A05"/>
    <w:rsid w:val="005C4CB5"/>
    <w:rsid w:val="005C4D3F"/>
    <w:rsid w:val="005C4F02"/>
    <w:rsid w:val="005C525F"/>
    <w:rsid w:val="005C5A44"/>
    <w:rsid w:val="005C5C91"/>
    <w:rsid w:val="005C60FB"/>
    <w:rsid w:val="005C617F"/>
    <w:rsid w:val="005C6942"/>
    <w:rsid w:val="005C6976"/>
    <w:rsid w:val="005C6D00"/>
    <w:rsid w:val="005C6D64"/>
    <w:rsid w:val="005C7081"/>
    <w:rsid w:val="005C7330"/>
    <w:rsid w:val="005C78C2"/>
    <w:rsid w:val="005C7CA8"/>
    <w:rsid w:val="005D00A0"/>
    <w:rsid w:val="005D048F"/>
    <w:rsid w:val="005D0804"/>
    <w:rsid w:val="005D0954"/>
    <w:rsid w:val="005D09AF"/>
    <w:rsid w:val="005D0D74"/>
    <w:rsid w:val="005D1804"/>
    <w:rsid w:val="005D1CE9"/>
    <w:rsid w:val="005D20A5"/>
    <w:rsid w:val="005D255D"/>
    <w:rsid w:val="005D26E8"/>
    <w:rsid w:val="005D28B7"/>
    <w:rsid w:val="005D2D5D"/>
    <w:rsid w:val="005D301B"/>
    <w:rsid w:val="005D39EA"/>
    <w:rsid w:val="005D3A46"/>
    <w:rsid w:val="005D3AE3"/>
    <w:rsid w:val="005D3AF5"/>
    <w:rsid w:val="005D3DE7"/>
    <w:rsid w:val="005D3FDB"/>
    <w:rsid w:val="005D3FFB"/>
    <w:rsid w:val="005D4A51"/>
    <w:rsid w:val="005D4AD3"/>
    <w:rsid w:val="005D4BB0"/>
    <w:rsid w:val="005D5355"/>
    <w:rsid w:val="005D5598"/>
    <w:rsid w:val="005D5743"/>
    <w:rsid w:val="005D5797"/>
    <w:rsid w:val="005D58A4"/>
    <w:rsid w:val="005D5AD6"/>
    <w:rsid w:val="005D5F9C"/>
    <w:rsid w:val="005D60F4"/>
    <w:rsid w:val="005D623B"/>
    <w:rsid w:val="005D6255"/>
    <w:rsid w:val="005D665A"/>
    <w:rsid w:val="005D7A75"/>
    <w:rsid w:val="005D7B35"/>
    <w:rsid w:val="005D7C91"/>
    <w:rsid w:val="005D7DEF"/>
    <w:rsid w:val="005D7F25"/>
    <w:rsid w:val="005E0256"/>
    <w:rsid w:val="005E09C8"/>
    <w:rsid w:val="005E0F10"/>
    <w:rsid w:val="005E0F6D"/>
    <w:rsid w:val="005E0FC5"/>
    <w:rsid w:val="005E10C1"/>
    <w:rsid w:val="005E1271"/>
    <w:rsid w:val="005E151E"/>
    <w:rsid w:val="005E1580"/>
    <w:rsid w:val="005E17A4"/>
    <w:rsid w:val="005E1CB6"/>
    <w:rsid w:val="005E1F0A"/>
    <w:rsid w:val="005E1FDD"/>
    <w:rsid w:val="005E2106"/>
    <w:rsid w:val="005E2146"/>
    <w:rsid w:val="005E2231"/>
    <w:rsid w:val="005E223F"/>
    <w:rsid w:val="005E230E"/>
    <w:rsid w:val="005E260A"/>
    <w:rsid w:val="005E2899"/>
    <w:rsid w:val="005E29BC"/>
    <w:rsid w:val="005E2B35"/>
    <w:rsid w:val="005E2F9E"/>
    <w:rsid w:val="005E338E"/>
    <w:rsid w:val="005E35ED"/>
    <w:rsid w:val="005E3730"/>
    <w:rsid w:val="005E3C0A"/>
    <w:rsid w:val="005E3F3F"/>
    <w:rsid w:val="005E3F44"/>
    <w:rsid w:val="005E436D"/>
    <w:rsid w:val="005E4665"/>
    <w:rsid w:val="005E4C3C"/>
    <w:rsid w:val="005E573B"/>
    <w:rsid w:val="005E5A0B"/>
    <w:rsid w:val="005E5B70"/>
    <w:rsid w:val="005E5CE7"/>
    <w:rsid w:val="005E5D8A"/>
    <w:rsid w:val="005E5DE3"/>
    <w:rsid w:val="005E5E68"/>
    <w:rsid w:val="005E638D"/>
    <w:rsid w:val="005E64BB"/>
    <w:rsid w:val="005E68D9"/>
    <w:rsid w:val="005E6924"/>
    <w:rsid w:val="005E69F6"/>
    <w:rsid w:val="005E6B2C"/>
    <w:rsid w:val="005E72B8"/>
    <w:rsid w:val="005E774B"/>
    <w:rsid w:val="005E7840"/>
    <w:rsid w:val="005E7AFB"/>
    <w:rsid w:val="005E7BC9"/>
    <w:rsid w:val="005F00D0"/>
    <w:rsid w:val="005F0234"/>
    <w:rsid w:val="005F024D"/>
    <w:rsid w:val="005F0706"/>
    <w:rsid w:val="005F0CC9"/>
    <w:rsid w:val="005F0CD9"/>
    <w:rsid w:val="005F1334"/>
    <w:rsid w:val="005F1481"/>
    <w:rsid w:val="005F1510"/>
    <w:rsid w:val="005F1A3F"/>
    <w:rsid w:val="005F1ACD"/>
    <w:rsid w:val="005F1E55"/>
    <w:rsid w:val="005F21B1"/>
    <w:rsid w:val="005F22E4"/>
    <w:rsid w:val="005F25F9"/>
    <w:rsid w:val="005F2895"/>
    <w:rsid w:val="005F2BEE"/>
    <w:rsid w:val="005F2C46"/>
    <w:rsid w:val="005F2F15"/>
    <w:rsid w:val="005F3254"/>
    <w:rsid w:val="005F38D0"/>
    <w:rsid w:val="005F3ADC"/>
    <w:rsid w:val="005F42B4"/>
    <w:rsid w:val="005F451F"/>
    <w:rsid w:val="005F4CCF"/>
    <w:rsid w:val="005F4E5D"/>
    <w:rsid w:val="005F5731"/>
    <w:rsid w:val="005F5B17"/>
    <w:rsid w:val="005F5D68"/>
    <w:rsid w:val="005F5DB7"/>
    <w:rsid w:val="005F5FBA"/>
    <w:rsid w:val="005F5FF7"/>
    <w:rsid w:val="005F6218"/>
    <w:rsid w:val="005F675A"/>
    <w:rsid w:val="005F6C1A"/>
    <w:rsid w:val="005F6EEE"/>
    <w:rsid w:val="005F77F5"/>
    <w:rsid w:val="005F7C0C"/>
    <w:rsid w:val="005F7D59"/>
    <w:rsid w:val="0060016B"/>
    <w:rsid w:val="00600835"/>
    <w:rsid w:val="00600845"/>
    <w:rsid w:val="00600A43"/>
    <w:rsid w:val="00600C33"/>
    <w:rsid w:val="00600D6C"/>
    <w:rsid w:val="00600F00"/>
    <w:rsid w:val="0060103B"/>
    <w:rsid w:val="0060167E"/>
    <w:rsid w:val="0060169C"/>
    <w:rsid w:val="0060197D"/>
    <w:rsid w:val="00601AB7"/>
    <w:rsid w:val="0060210B"/>
    <w:rsid w:val="00602401"/>
    <w:rsid w:val="00602641"/>
    <w:rsid w:val="006029AB"/>
    <w:rsid w:val="00602A10"/>
    <w:rsid w:val="00602A2C"/>
    <w:rsid w:val="00602A82"/>
    <w:rsid w:val="00602A8E"/>
    <w:rsid w:val="00602E1D"/>
    <w:rsid w:val="00603573"/>
    <w:rsid w:val="00603C24"/>
    <w:rsid w:val="00603DF0"/>
    <w:rsid w:val="00603F19"/>
    <w:rsid w:val="006040FA"/>
    <w:rsid w:val="006041A2"/>
    <w:rsid w:val="006042F9"/>
    <w:rsid w:val="00604843"/>
    <w:rsid w:val="00604A0E"/>
    <w:rsid w:val="0060519C"/>
    <w:rsid w:val="0060523D"/>
    <w:rsid w:val="00605398"/>
    <w:rsid w:val="00605BB2"/>
    <w:rsid w:val="00605F1C"/>
    <w:rsid w:val="00606064"/>
    <w:rsid w:val="006060FA"/>
    <w:rsid w:val="00606828"/>
    <w:rsid w:val="00606D07"/>
    <w:rsid w:val="00606F2E"/>
    <w:rsid w:val="006074D8"/>
    <w:rsid w:val="006076DF"/>
    <w:rsid w:val="00607859"/>
    <w:rsid w:val="00607902"/>
    <w:rsid w:val="0060795C"/>
    <w:rsid w:val="006104AE"/>
    <w:rsid w:val="00610A88"/>
    <w:rsid w:val="00610B00"/>
    <w:rsid w:val="00610D55"/>
    <w:rsid w:val="006111E7"/>
    <w:rsid w:val="00611566"/>
    <w:rsid w:val="00611727"/>
    <w:rsid w:val="006117A8"/>
    <w:rsid w:val="00611901"/>
    <w:rsid w:val="00611C6C"/>
    <w:rsid w:val="00611DBC"/>
    <w:rsid w:val="00612021"/>
    <w:rsid w:val="00612160"/>
    <w:rsid w:val="00612275"/>
    <w:rsid w:val="00612748"/>
    <w:rsid w:val="0061277C"/>
    <w:rsid w:val="006129D1"/>
    <w:rsid w:val="00612B25"/>
    <w:rsid w:val="00612F56"/>
    <w:rsid w:val="006132C3"/>
    <w:rsid w:val="00613441"/>
    <w:rsid w:val="006138DA"/>
    <w:rsid w:val="00613A72"/>
    <w:rsid w:val="00613BC1"/>
    <w:rsid w:val="00613BCA"/>
    <w:rsid w:val="00613C4A"/>
    <w:rsid w:val="00613C78"/>
    <w:rsid w:val="00613F34"/>
    <w:rsid w:val="006140FA"/>
    <w:rsid w:val="00614253"/>
    <w:rsid w:val="0061426A"/>
    <w:rsid w:val="00614338"/>
    <w:rsid w:val="00614645"/>
    <w:rsid w:val="0061475A"/>
    <w:rsid w:val="00614C03"/>
    <w:rsid w:val="00615533"/>
    <w:rsid w:val="00615785"/>
    <w:rsid w:val="00615A24"/>
    <w:rsid w:val="00615A49"/>
    <w:rsid w:val="00615A52"/>
    <w:rsid w:val="00615D43"/>
    <w:rsid w:val="006163DC"/>
    <w:rsid w:val="0061640D"/>
    <w:rsid w:val="006166A0"/>
    <w:rsid w:val="00616A5C"/>
    <w:rsid w:val="00616A85"/>
    <w:rsid w:val="00616CF0"/>
    <w:rsid w:val="00616DCC"/>
    <w:rsid w:val="00617038"/>
    <w:rsid w:val="006170F5"/>
    <w:rsid w:val="00617156"/>
    <w:rsid w:val="0061734E"/>
    <w:rsid w:val="006173F1"/>
    <w:rsid w:val="0061740D"/>
    <w:rsid w:val="0061750F"/>
    <w:rsid w:val="006179A7"/>
    <w:rsid w:val="00617CEC"/>
    <w:rsid w:val="00617DFE"/>
    <w:rsid w:val="00617EB3"/>
    <w:rsid w:val="006205E9"/>
    <w:rsid w:val="00620630"/>
    <w:rsid w:val="00620B0E"/>
    <w:rsid w:val="00620E9E"/>
    <w:rsid w:val="00621115"/>
    <w:rsid w:val="006212B3"/>
    <w:rsid w:val="00621539"/>
    <w:rsid w:val="0062184D"/>
    <w:rsid w:val="00621C9E"/>
    <w:rsid w:val="00621CDB"/>
    <w:rsid w:val="006220B5"/>
    <w:rsid w:val="00622350"/>
    <w:rsid w:val="00622AE8"/>
    <w:rsid w:val="00622C49"/>
    <w:rsid w:val="006232A8"/>
    <w:rsid w:val="0062388F"/>
    <w:rsid w:val="0062435D"/>
    <w:rsid w:val="006244E1"/>
    <w:rsid w:val="0062460C"/>
    <w:rsid w:val="0062502D"/>
    <w:rsid w:val="0062503A"/>
    <w:rsid w:val="0062515F"/>
    <w:rsid w:val="006252CD"/>
    <w:rsid w:val="006255FE"/>
    <w:rsid w:val="0062589D"/>
    <w:rsid w:val="00626298"/>
    <w:rsid w:val="00626586"/>
    <w:rsid w:val="00626920"/>
    <w:rsid w:val="00626A68"/>
    <w:rsid w:val="00626C44"/>
    <w:rsid w:val="00626E92"/>
    <w:rsid w:val="00626EA3"/>
    <w:rsid w:val="0062712D"/>
    <w:rsid w:val="006273B3"/>
    <w:rsid w:val="00627A1D"/>
    <w:rsid w:val="00627BD9"/>
    <w:rsid w:val="00627F68"/>
    <w:rsid w:val="00627F72"/>
    <w:rsid w:val="00627FD9"/>
    <w:rsid w:val="00630018"/>
    <w:rsid w:val="00630399"/>
    <w:rsid w:val="006304D8"/>
    <w:rsid w:val="006305A1"/>
    <w:rsid w:val="00630631"/>
    <w:rsid w:val="0063074A"/>
    <w:rsid w:val="00630C4F"/>
    <w:rsid w:val="00630CAE"/>
    <w:rsid w:val="00630CE7"/>
    <w:rsid w:val="006313CD"/>
    <w:rsid w:val="006315C8"/>
    <w:rsid w:val="006318F6"/>
    <w:rsid w:val="0063207B"/>
    <w:rsid w:val="006325DC"/>
    <w:rsid w:val="0063283D"/>
    <w:rsid w:val="00632A81"/>
    <w:rsid w:val="00632B05"/>
    <w:rsid w:val="0063397F"/>
    <w:rsid w:val="00633FDF"/>
    <w:rsid w:val="006340AD"/>
    <w:rsid w:val="006342CD"/>
    <w:rsid w:val="0063487D"/>
    <w:rsid w:val="006349D3"/>
    <w:rsid w:val="00634C72"/>
    <w:rsid w:val="00634DA9"/>
    <w:rsid w:val="00634DDD"/>
    <w:rsid w:val="00634E7A"/>
    <w:rsid w:val="0063502E"/>
    <w:rsid w:val="00635035"/>
    <w:rsid w:val="00635036"/>
    <w:rsid w:val="0063537C"/>
    <w:rsid w:val="006353AE"/>
    <w:rsid w:val="0063556C"/>
    <w:rsid w:val="006359EE"/>
    <w:rsid w:val="00635A9A"/>
    <w:rsid w:val="00635CDD"/>
    <w:rsid w:val="00635DC6"/>
    <w:rsid w:val="00635E14"/>
    <w:rsid w:val="00635F24"/>
    <w:rsid w:val="00636003"/>
    <w:rsid w:val="00636302"/>
    <w:rsid w:val="006364C8"/>
    <w:rsid w:val="00636650"/>
    <w:rsid w:val="00636C4A"/>
    <w:rsid w:val="00636D54"/>
    <w:rsid w:val="00636D80"/>
    <w:rsid w:val="00636DE7"/>
    <w:rsid w:val="006370A0"/>
    <w:rsid w:val="00637187"/>
    <w:rsid w:val="00637783"/>
    <w:rsid w:val="00637858"/>
    <w:rsid w:val="0063786E"/>
    <w:rsid w:val="00637BF3"/>
    <w:rsid w:val="00637CC0"/>
    <w:rsid w:val="00637DB3"/>
    <w:rsid w:val="00637E91"/>
    <w:rsid w:val="006406D2"/>
    <w:rsid w:val="00640787"/>
    <w:rsid w:val="00640BC4"/>
    <w:rsid w:val="00640E23"/>
    <w:rsid w:val="00640E2C"/>
    <w:rsid w:val="00640F11"/>
    <w:rsid w:val="0064104C"/>
    <w:rsid w:val="0064106B"/>
    <w:rsid w:val="0064131D"/>
    <w:rsid w:val="00641530"/>
    <w:rsid w:val="00641599"/>
    <w:rsid w:val="00641762"/>
    <w:rsid w:val="00641A6E"/>
    <w:rsid w:val="00641DAD"/>
    <w:rsid w:val="0064203F"/>
    <w:rsid w:val="006421FB"/>
    <w:rsid w:val="0064220C"/>
    <w:rsid w:val="0064271B"/>
    <w:rsid w:val="0064345E"/>
    <w:rsid w:val="0064349C"/>
    <w:rsid w:val="006436A4"/>
    <w:rsid w:val="0064409E"/>
    <w:rsid w:val="00644225"/>
    <w:rsid w:val="00644520"/>
    <w:rsid w:val="006446CC"/>
    <w:rsid w:val="006446E1"/>
    <w:rsid w:val="006449AC"/>
    <w:rsid w:val="00644A6F"/>
    <w:rsid w:val="00644B1B"/>
    <w:rsid w:val="00644E2C"/>
    <w:rsid w:val="00644F28"/>
    <w:rsid w:val="00645500"/>
    <w:rsid w:val="00645A81"/>
    <w:rsid w:val="00645E33"/>
    <w:rsid w:val="00645E42"/>
    <w:rsid w:val="00645F0F"/>
    <w:rsid w:val="00645F33"/>
    <w:rsid w:val="006461B3"/>
    <w:rsid w:val="006465CE"/>
    <w:rsid w:val="00646946"/>
    <w:rsid w:val="00646D85"/>
    <w:rsid w:val="00646EA6"/>
    <w:rsid w:val="006471F0"/>
    <w:rsid w:val="0064727E"/>
    <w:rsid w:val="00647341"/>
    <w:rsid w:val="00647365"/>
    <w:rsid w:val="006475EA"/>
    <w:rsid w:val="00647BB0"/>
    <w:rsid w:val="00647EB0"/>
    <w:rsid w:val="00650179"/>
    <w:rsid w:val="00650543"/>
    <w:rsid w:val="00650616"/>
    <w:rsid w:val="00650804"/>
    <w:rsid w:val="006508A6"/>
    <w:rsid w:val="00650AF1"/>
    <w:rsid w:val="00650D24"/>
    <w:rsid w:val="00651057"/>
    <w:rsid w:val="00652613"/>
    <w:rsid w:val="00652E04"/>
    <w:rsid w:val="0065356D"/>
    <w:rsid w:val="006535D7"/>
    <w:rsid w:val="006537C3"/>
    <w:rsid w:val="00653EF7"/>
    <w:rsid w:val="00654149"/>
    <w:rsid w:val="0065424C"/>
    <w:rsid w:val="0065443D"/>
    <w:rsid w:val="0065471D"/>
    <w:rsid w:val="00654748"/>
    <w:rsid w:val="0065501F"/>
    <w:rsid w:val="00655135"/>
    <w:rsid w:val="00655A47"/>
    <w:rsid w:val="00655C20"/>
    <w:rsid w:val="00655E17"/>
    <w:rsid w:val="00655FBF"/>
    <w:rsid w:val="00656285"/>
    <w:rsid w:val="00656939"/>
    <w:rsid w:val="006569C4"/>
    <w:rsid w:val="00656DC5"/>
    <w:rsid w:val="006573C4"/>
    <w:rsid w:val="006578A2"/>
    <w:rsid w:val="00660306"/>
    <w:rsid w:val="00660A4D"/>
    <w:rsid w:val="00660BF9"/>
    <w:rsid w:val="006612C6"/>
    <w:rsid w:val="006617CA"/>
    <w:rsid w:val="0066198E"/>
    <w:rsid w:val="006619B8"/>
    <w:rsid w:val="00661A3D"/>
    <w:rsid w:val="00661C12"/>
    <w:rsid w:val="00661E1F"/>
    <w:rsid w:val="00661E6A"/>
    <w:rsid w:val="00661F7A"/>
    <w:rsid w:val="006620D0"/>
    <w:rsid w:val="006621DD"/>
    <w:rsid w:val="00662238"/>
    <w:rsid w:val="006625F4"/>
    <w:rsid w:val="006625FD"/>
    <w:rsid w:val="00662766"/>
    <w:rsid w:val="006628D3"/>
    <w:rsid w:val="00662D93"/>
    <w:rsid w:val="00662E46"/>
    <w:rsid w:val="006630C0"/>
    <w:rsid w:val="00663158"/>
    <w:rsid w:val="00663796"/>
    <w:rsid w:val="00663BF8"/>
    <w:rsid w:val="00663E09"/>
    <w:rsid w:val="006640A3"/>
    <w:rsid w:val="006640D1"/>
    <w:rsid w:val="006642EE"/>
    <w:rsid w:val="006643DB"/>
    <w:rsid w:val="006643DE"/>
    <w:rsid w:val="006649DD"/>
    <w:rsid w:val="00664F42"/>
    <w:rsid w:val="00665056"/>
    <w:rsid w:val="00665289"/>
    <w:rsid w:val="006653F1"/>
    <w:rsid w:val="006655CE"/>
    <w:rsid w:val="00665A66"/>
    <w:rsid w:val="00665CA8"/>
    <w:rsid w:val="00665D98"/>
    <w:rsid w:val="00665DB0"/>
    <w:rsid w:val="00666B70"/>
    <w:rsid w:val="00666C72"/>
    <w:rsid w:val="006674B0"/>
    <w:rsid w:val="006679F4"/>
    <w:rsid w:val="00667AE2"/>
    <w:rsid w:val="00667E60"/>
    <w:rsid w:val="00667EF1"/>
    <w:rsid w:val="00670305"/>
    <w:rsid w:val="0067038C"/>
    <w:rsid w:val="00670739"/>
    <w:rsid w:val="0067077F"/>
    <w:rsid w:val="00670AF5"/>
    <w:rsid w:val="00670E5A"/>
    <w:rsid w:val="00670F36"/>
    <w:rsid w:val="006710B0"/>
    <w:rsid w:val="006710FF"/>
    <w:rsid w:val="00671BF1"/>
    <w:rsid w:val="00671C78"/>
    <w:rsid w:val="00671CCF"/>
    <w:rsid w:val="00672601"/>
    <w:rsid w:val="00672923"/>
    <w:rsid w:val="00672A25"/>
    <w:rsid w:val="00672A6B"/>
    <w:rsid w:val="00672E92"/>
    <w:rsid w:val="00672EAC"/>
    <w:rsid w:val="00672F05"/>
    <w:rsid w:val="00673C9A"/>
    <w:rsid w:val="00673CFA"/>
    <w:rsid w:val="00674393"/>
    <w:rsid w:val="0067446B"/>
    <w:rsid w:val="006745B0"/>
    <w:rsid w:val="006747B6"/>
    <w:rsid w:val="00674A87"/>
    <w:rsid w:val="00675005"/>
    <w:rsid w:val="006751F5"/>
    <w:rsid w:val="00675357"/>
    <w:rsid w:val="0067545D"/>
    <w:rsid w:val="006755BA"/>
    <w:rsid w:val="00675634"/>
    <w:rsid w:val="006758A2"/>
    <w:rsid w:val="00675AA8"/>
    <w:rsid w:val="00675D14"/>
    <w:rsid w:val="00676625"/>
    <w:rsid w:val="006767A3"/>
    <w:rsid w:val="00676BE2"/>
    <w:rsid w:val="00676D31"/>
    <w:rsid w:val="00676FB5"/>
    <w:rsid w:val="0067719A"/>
    <w:rsid w:val="00677409"/>
    <w:rsid w:val="006776B6"/>
    <w:rsid w:val="00677A67"/>
    <w:rsid w:val="00677C1C"/>
    <w:rsid w:val="00677E02"/>
    <w:rsid w:val="00680557"/>
    <w:rsid w:val="0068068C"/>
    <w:rsid w:val="0068084A"/>
    <w:rsid w:val="00680F75"/>
    <w:rsid w:val="00681451"/>
    <w:rsid w:val="0068146D"/>
    <w:rsid w:val="0068196A"/>
    <w:rsid w:val="00681F45"/>
    <w:rsid w:val="00681F63"/>
    <w:rsid w:val="006822C4"/>
    <w:rsid w:val="00682392"/>
    <w:rsid w:val="00682430"/>
    <w:rsid w:val="00682860"/>
    <w:rsid w:val="0068288A"/>
    <w:rsid w:val="00682D6A"/>
    <w:rsid w:val="006833EF"/>
    <w:rsid w:val="0068367B"/>
    <w:rsid w:val="00683CD1"/>
    <w:rsid w:val="006843F1"/>
    <w:rsid w:val="0068441F"/>
    <w:rsid w:val="006844C4"/>
    <w:rsid w:val="006846DD"/>
    <w:rsid w:val="00685447"/>
    <w:rsid w:val="006856CF"/>
    <w:rsid w:val="006858FB"/>
    <w:rsid w:val="00685948"/>
    <w:rsid w:val="00685FB5"/>
    <w:rsid w:val="006860F3"/>
    <w:rsid w:val="00686321"/>
    <w:rsid w:val="00686DB9"/>
    <w:rsid w:val="00687276"/>
    <w:rsid w:val="006874B5"/>
    <w:rsid w:val="006877A2"/>
    <w:rsid w:val="00687B07"/>
    <w:rsid w:val="00687F11"/>
    <w:rsid w:val="006901AD"/>
    <w:rsid w:val="006902AE"/>
    <w:rsid w:val="00690D2F"/>
    <w:rsid w:val="00690DAC"/>
    <w:rsid w:val="00691302"/>
    <w:rsid w:val="0069136D"/>
    <w:rsid w:val="006917DE"/>
    <w:rsid w:val="00691E42"/>
    <w:rsid w:val="00691F07"/>
    <w:rsid w:val="00692186"/>
    <w:rsid w:val="00692350"/>
    <w:rsid w:val="00692778"/>
    <w:rsid w:val="00692A96"/>
    <w:rsid w:val="00692E92"/>
    <w:rsid w:val="0069320F"/>
    <w:rsid w:val="00693325"/>
    <w:rsid w:val="0069353C"/>
    <w:rsid w:val="00693875"/>
    <w:rsid w:val="00693AB6"/>
    <w:rsid w:val="00693BD4"/>
    <w:rsid w:val="00693C67"/>
    <w:rsid w:val="00693DFF"/>
    <w:rsid w:val="00693E7B"/>
    <w:rsid w:val="00694093"/>
    <w:rsid w:val="0069477E"/>
    <w:rsid w:val="00694F7E"/>
    <w:rsid w:val="0069509D"/>
    <w:rsid w:val="00695A10"/>
    <w:rsid w:val="00695B65"/>
    <w:rsid w:val="00695D58"/>
    <w:rsid w:val="00695DA5"/>
    <w:rsid w:val="00695E11"/>
    <w:rsid w:val="00695E50"/>
    <w:rsid w:val="0069637C"/>
    <w:rsid w:val="00696506"/>
    <w:rsid w:val="00696756"/>
    <w:rsid w:val="0069679B"/>
    <w:rsid w:val="00696BF5"/>
    <w:rsid w:val="00696C5A"/>
    <w:rsid w:val="00696CCF"/>
    <w:rsid w:val="00696F3C"/>
    <w:rsid w:val="00697028"/>
    <w:rsid w:val="00697433"/>
    <w:rsid w:val="006977E5"/>
    <w:rsid w:val="006A08A1"/>
    <w:rsid w:val="006A0AFC"/>
    <w:rsid w:val="006A0D60"/>
    <w:rsid w:val="006A0E87"/>
    <w:rsid w:val="006A0E9C"/>
    <w:rsid w:val="006A10A2"/>
    <w:rsid w:val="006A12A4"/>
    <w:rsid w:val="006A1308"/>
    <w:rsid w:val="006A1314"/>
    <w:rsid w:val="006A135C"/>
    <w:rsid w:val="006A1445"/>
    <w:rsid w:val="006A152E"/>
    <w:rsid w:val="006A223B"/>
    <w:rsid w:val="006A27E4"/>
    <w:rsid w:val="006A2DB2"/>
    <w:rsid w:val="006A2FE7"/>
    <w:rsid w:val="006A322E"/>
    <w:rsid w:val="006A3373"/>
    <w:rsid w:val="006A3722"/>
    <w:rsid w:val="006A3BC4"/>
    <w:rsid w:val="006A3FAA"/>
    <w:rsid w:val="006A452E"/>
    <w:rsid w:val="006A475D"/>
    <w:rsid w:val="006A4E9E"/>
    <w:rsid w:val="006A50B2"/>
    <w:rsid w:val="006A50B8"/>
    <w:rsid w:val="006A577F"/>
    <w:rsid w:val="006A57C9"/>
    <w:rsid w:val="006A5A6B"/>
    <w:rsid w:val="006A61E2"/>
    <w:rsid w:val="006A6300"/>
    <w:rsid w:val="006A63E3"/>
    <w:rsid w:val="006A6722"/>
    <w:rsid w:val="006A6898"/>
    <w:rsid w:val="006A6BEA"/>
    <w:rsid w:val="006A6D60"/>
    <w:rsid w:val="006A6FC0"/>
    <w:rsid w:val="006A70F3"/>
    <w:rsid w:val="006A78A5"/>
    <w:rsid w:val="006A7912"/>
    <w:rsid w:val="006B0321"/>
    <w:rsid w:val="006B0338"/>
    <w:rsid w:val="006B0550"/>
    <w:rsid w:val="006B0578"/>
    <w:rsid w:val="006B08F7"/>
    <w:rsid w:val="006B0958"/>
    <w:rsid w:val="006B0C49"/>
    <w:rsid w:val="006B0E5D"/>
    <w:rsid w:val="006B16A9"/>
    <w:rsid w:val="006B1A49"/>
    <w:rsid w:val="006B1CD8"/>
    <w:rsid w:val="006B1F3C"/>
    <w:rsid w:val="006B1FBE"/>
    <w:rsid w:val="006B21D6"/>
    <w:rsid w:val="006B227F"/>
    <w:rsid w:val="006B2931"/>
    <w:rsid w:val="006B315B"/>
    <w:rsid w:val="006B3ABF"/>
    <w:rsid w:val="006B4013"/>
    <w:rsid w:val="006B4188"/>
    <w:rsid w:val="006B41FC"/>
    <w:rsid w:val="006B432E"/>
    <w:rsid w:val="006B4ABB"/>
    <w:rsid w:val="006B4E1E"/>
    <w:rsid w:val="006B4EBE"/>
    <w:rsid w:val="006B53B8"/>
    <w:rsid w:val="006B573B"/>
    <w:rsid w:val="006B58C2"/>
    <w:rsid w:val="006B640B"/>
    <w:rsid w:val="006B653B"/>
    <w:rsid w:val="006B67E3"/>
    <w:rsid w:val="006B6B48"/>
    <w:rsid w:val="006B6B58"/>
    <w:rsid w:val="006B6E26"/>
    <w:rsid w:val="006B6FDD"/>
    <w:rsid w:val="006B7503"/>
    <w:rsid w:val="006B76FB"/>
    <w:rsid w:val="006B7C28"/>
    <w:rsid w:val="006B7F53"/>
    <w:rsid w:val="006C0CF6"/>
    <w:rsid w:val="006C0FA7"/>
    <w:rsid w:val="006C1231"/>
    <w:rsid w:val="006C19AA"/>
    <w:rsid w:val="006C1EBE"/>
    <w:rsid w:val="006C272A"/>
    <w:rsid w:val="006C28EA"/>
    <w:rsid w:val="006C2E10"/>
    <w:rsid w:val="006C34FF"/>
    <w:rsid w:val="006C36B2"/>
    <w:rsid w:val="006C3918"/>
    <w:rsid w:val="006C397C"/>
    <w:rsid w:val="006C3D0D"/>
    <w:rsid w:val="006C3EEA"/>
    <w:rsid w:val="006C491B"/>
    <w:rsid w:val="006C49E3"/>
    <w:rsid w:val="006C4CEC"/>
    <w:rsid w:val="006C4F37"/>
    <w:rsid w:val="006C4FBF"/>
    <w:rsid w:val="006C4FF7"/>
    <w:rsid w:val="006C553E"/>
    <w:rsid w:val="006C5D13"/>
    <w:rsid w:val="006C5DD6"/>
    <w:rsid w:val="006C5E7D"/>
    <w:rsid w:val="006C625B"/>
    <w:rsid w:val="006C6273"/>
    <w:rsid w:val="006C68C3"/>
    <w:rsid w:val="006C6BFE"/>
    <w:rsid w:val="006C71F9"/>
    <w:rsid w:val="006C72FD"/>
    <w:rsid w:val="006C742F"/>
    <w:rsid w:val="006C7666"/>
    <w:rsid w:val="006C7D2D"/>
    <w:rsid w:val="006C7FD0"/>
    <w:rsid w:val="006D0260"/>
    <w:rsid w:val="006D036A"/>
    <w:rsid w:val="006D08DD"/>
    <w:rsid w:val="006D0A61"/>
    <w:rsid w:val="006D0B9D"/>
    <w:rsid w:val="006D0CA7"/>
    <w:rsid w:val="006D1442"/>
    <w:rsid w:val="006D1B29"/>
    <w:rsid w:val="006D1FCF"/>
    <w:rsid w:val="006D2300"/>
    <w:rsid w:val="006D2485"/>
    <w:rsid w:val="006D2932"/>
    <w:rsid w:val="006D30E0"/>
    <w:rsid w:val="006D3228"/>
    <w:rsid w:val="006D3A5D"/>
    <w:rsid w:val="006D3EA3"/>
    <w:rsid w:val="006D4105"/>
    <w:rsid w:val="006D41B3"/>
    <w:rsid w:val="006D44E6"/>
    <w:rsid w:val="006D46C6"/>
    <w:rsid w:val="006D509D"/>
    <w:rsid w:val="006D525F"/>
    <w:rsid w:val="006D540D"/>
    <w:rsid w:val="006D56A0"/>
    <w:rsid w:val="006D57B4"/>
    <w:rsid w:val="006D614C"/>
    <w:rsid w:val="006D6296"/>
    <w:rsid w:val="006D639A"/>
    <w:rsid w:val="006D6ADA"/>
    <w:rsid w:val="006D6E96"/>
    <w:rsid w:val="006D6EC1"/>
    <w:rsid w:val="006D6F4F"/>
    <w:rsid w:val="006D701D"/>
    <w:rsid w:val="006D704D"/>
    <w:rsid w:val="006D7115"/>
    <w:rsid w:val="006D7D41"/>
    <w:rsid w:val="006D7EAD"/>
    <w:rsid w:val="006E02AE"/>
    <w:rsid w:val="006E0510"/>
    <w:rsid w:val="006E0572"/>
    <w:rsid w:val="006E0735"/>
    <w:rsid w:val="006E0873"/>
    <w:rsid w:val="006E0966"/>
    <w:rsid w:val="006E0971"/>
    <w:rsid w:val="006E0A5D"/>
    <w:rsid w:val="006E0CA2"/>
    <w:rsid w:val="006E0D41"/>
    <w:rsid w:val="006E0D55"/>
    <w:rsid w:val="006E0F13"/>
    <w:rsid w:val="006E103D"/>
    <w:rsid w:val="006E13BF"/>
    <w:rsid w:val="006E14E6"/>
    <w:rsid w:val="006E15AA"/>
    <w:rsid w:val="006E15E0"/>
    <w:rsid w:val="006E164D"/>
    <w:rsid w:val="006E1B54"/>
    <w:rsid w:val="006E23C8"/>
    <w:rsid w:val="006E2422"/>
    <w:rsid w:val="006E246F"/>
    <w:rsid w:val="006E24F6"/>
    <w:rsid w:val="006E2656"/>
    <w:rsid w:val="006E291E"/>
    <w:rsid w:val="006E2976"/>
    <w:rsid w:val="006E2A56"/>
    <w:rsid w:val="006E2BB3"/>
    <w:rsid w:val="006E2DBF"/>
    <w:rsid w:val="006E31F6"/>
    <w:rsid w:val="006E351F"/>
    <w:rsid w:val="006E384C"/>
    <w:rsid w:val="006E38CB"/>
    <w:rsid w:val="006E391C"/>
    <w:rsid w:val="006E3CDB"/>
    <w:rsid w:val="006E4390"/>
    <w:rsid w:val="006E56AC"/>
    <w:rsid w:val="006E5A67"/>
    <w:rsid w:val="006E5CED"/>
    <w:rsid w:val="006E60A1"/>
    <w:rsid w:val="006E629C"/>
    <w:rsid w:val="006E6E87"/>
    <w:rsid w:val="006E6E88"/>
    <w:rsid w:val="006E6ECF"/>
    <w:rsid w:val="006E7000"/>
    <w:rsid w:val="006E7245"/>
    <w:rsid w:val="006E74E9"/>
    <w:rsid w:val="006E7D4A"/>
    <w:rsid w:val="006E7E5F"/>
    <w:rsid w:val="006F0801"/>
    <w:rsid w:val="006F10F3"/>
    <w:rsid w:val="006F1490"/>
    <w:rsid w:val="006F1587"/>
    <w:rsid w:val="006F1593"/>
    <w:rsid w:val="006F1840"/>
    <w:rsid w:val="006F1FA2"/>
    <w:rsid w:val="006F20AD"/>
    <w:rsid w:val="006F2376"/>
    <w:rsid w:val="006F24B8"/>
    <w:rsid w:val="006F3520"/>
    <w:rsid w:val="006F3540"/>
    <w:rsid w:val="006F35B7"/>
    <w:rsid w:val="006F35E2"/>
    <w:rsid w:val="006F361A"/>
    <w:rsid w:val="006F37B1"/>
    <w:rsid w:val="006F38FC"/>
    <w:rsid w:val="006F3A82"/>
    <w:rsid w:val="006F3CAE"/>
    <w:rsid w:val="006F3F5E"/>
    <w:rsid w:val="006F435A"/>
    <w:rsid w:val="006F45A2"/>
    <w:rsid w:val="006F4800"/>
    <w:rsid w:val="006F4994"/>
    <w:rsid w:val="006F4A0E"/>
    <w:rsid w:val="006F4CAE"/>
    <w:rsid w:val="006F4DBC"/>
    <w:rsid w:val="006F53F1"/>
    <w:rsid w:val="006F5906"/>
    <w:rsid w:val="006F5BC8"/>
    <w:rsid w:val="006F5EF9"/>
    <w:rsid w:val="006F5F28"/>
    <w:rsid w:val="006F6095"/>
    <w:rsid w:val="006F6509"/>
    <w:rsid w:val="006F6B08"/>
    <w:rsid w:val="006F6D17"/>
    <w:rsid w:val="006F6D9A"/>
    <w:rsid w:val="006F6EAF"/>
    <w:rsid w:val="006F6F70"/>
    <w:rsid w:val="006F7284"/>
    <w:rsid w:val="006F73F0"/>
    <w:rsid w:val="006F7436"/>
    <w:rsid w:val="006F7A5A"/>
    <w:rsid w:val="006F7CBF"/>
    <w:rsid w:val="006F7D95"/>
    <w:rsid w:val="0070007A"/>
    <w:rsid w:val="00700A78"/>
    <w:rsid w:val="00700F50"/>
    <w:rsid w:val="00701529"/>
    <w:rsid w:val="0070155A"/>
    <w:rsid w:val="00701ADD"/>
    <w:rsid w:val="00701BDA"/>
    <w:rsid w:val="00702775"/>
    <w:rsid w:val="00702843"/>
    <w:rsid w:val="00702953"/>
    <w:rsid w:val="00702D82"/>
    <w:rsid w:val="00702E4D"/>
    <w:rsid w:val="00703604"/>
    <w:rsid w:val="00703B7C"/>
    <w:rsid w:val="00703BC4"/>
    <w:rsid w:val="00703D0D"/>
    <w:rsid w:val="00703D57"/>
    <w:rsid w:val="007052B1"/>
    <w:rsid w:val="007054FE"/>
    <w:rsid w:val="007056C4"/>
    <w:rsid w:val="00705BDF"/>
    <w:rsid w:val="0070617D"/>
    <w:rsid w:val="00706203"/>
    <w:rsid w:val="007068D4"/>
    <w:rsid w:val="00706E4F"/>
    <w:rsid w:val="00706FB0"/>
    <w:rsid w:val="00706FDA"/>
    <w:rsid w:val="00707030"/>
    <w:rsid w:val="007076A6"/>
    <w:rsid w:val="0070778C"/>
    <w:rsid w:val="00707873"/>
    <w:rsid w:val="007100A1"/>
    <w:rsid w:val="00710605"/>
    <w:rsid w:val="00710778"/>
    <w:rsid w:val="00710B86"/>
    <w:rsid w:val="00710C12"/>
    <w:rsid w:val="00710C63"/>
    <w:rsid w:val="0071114A"/>
    <w:rsid w:val="00711B0A"/>
    <w:rsid w:val="007121E3"/>
    <w:rsid w:val="00712778"/>
    <w:rsid w:val="007127F9"/>
    <w:rsid w:val="00712955"/>
    <w:rsid w:val="007129F2"/>
    <w:rsid w:val="00712E20"/>
    <w:rsid w:val="00712ED1"/>
    <w:rsid w:val="007130B7"/>
    <w:rsid w:val="0071315B"/>
    <w:rsid w:val="0071324A"/>
    <w:rsid w:val="00713A62"/>
    <w:rsid w:val="00713EA5"/>
    <w:rsid w:val="00713F33"/>
    <w:rsid w:val="0071405B"/>
    <w:rsid w:val="007144C6"/>
    <w:rsid w:val="007146C7"/>
    <w:rsid w:val="00714750"/>
    <w:rsid w:val="00714A34"/>
    <w:rsid w:val="00715471"/>
    <w:rsid w:val="00715478"/>
    <w:rsid w:val="007157D1"/>
    <w:rsid w:val="00715977"/>
    <w:rsid w:val="007160D1"/>
    <w:rsid w:val="0071623C"/>
    <w:rsid w:val="00716310"/>
    <w:rsid w:val="007163A4"/>
    <w:rsid w:val="007166F3"/>
    <w:rsid w:val="00716A27"/>
    <w:rsid w:val="00716A92"/>
    <w:rsid w:val="00716B1B"/>
    <w:rsid w:val="00716F0C"/>
    <w:rsid w:val="00717782"/>
    <w:rsid w:val="00717A50"/>
    <w:rsid w:val="00717A6D"/>
    <w:rsid w:val="00717ACF"/>
    <w:rsid w:val="0072058D"/>
    <w:rsid w:val="00720A4A"/>
    <w:rsid w:val="00720CC8"/>
    <w:rsid w:val="00721034"/>
    <w:rsid w:val="007211E5"/>
    <w:rsid w:val="0072181A"/>
    <w:rsid w:val="00721F5A"/>
    <w:rsid w:val="00722181"/>
    <w:rsid w:val="007229D6"/>
    <w:rsid w:val="00722A11"/>
    <w:rsid w:val="00722A25"/>
    <w:rsid w:val="00722A5C"/>
    <w:rsid w:val="00722A6A"/>
    <w:rsid w:val="00722C22"/>
    <w:rsid w:val="00723350"/>
    <w:rsid w:val="00723507"/>
    <w:rsid w:val="007236D8"/>
    <w:rsid w:val="007239F1"/>
    <w:rsid w:val="00723D0F"/>
    <w:rsid w:val="007246BA"/>
    <w:rsid w:val="00724907"/>
    <w:rsid w:val="00724950"/>
    <w:rsid w:val="00724E37"/>
    <w:rsid w:val="007250AA"/>
    <w:rsid w:val="00725548"/>
    <w:rsid w:val="00725EBC"/>
    <w:rsid w:val="00725F47"/>
    <w:rsid w:val="0072627E"/>
    <w:rsid w:val="007263A9"/>
    <w:rsid w:val="00726439"/>
    <w:rsid w:val="007264F5"/>
    <w:rsid w:val="00726D86"/>
    <w:rsid w:val="00726FA4"/>
    <w:rsid w:val="00726FCB"/>
    <w:rsid w:val="0072712C"/>
    <w:rsid w:val="007302F0"/>
    <w:rsid w:val="0073036A"/>
    <w:rsid w:val="0073061E"/>
    <w:rsid w:val="0073082E"/>
    <w:rsid w:val="0073095D"/>
    <w:rsid w:val="007311DD"/>
    <w:rsid w:val="00731631"/>
    <w:rsid w:val="00731BE7"/>
    <w:rsid w:val="00731C74"/>
    <w:rsid w:val="00731EB2"/>
    <w:rsid w:val="0073212E"/>
    <w:rsid w:val="00732753"/>
    <w:rsid w:val="00732939"/>
    <w:rsid w:val="0073321C"/>
    <w:rsid w:val="00733555"/>
    <w:rsid w:val="00733B17"/>
    <w:rsid w:val="00733C9D"/>
    <w:rsid w:val="00734030"/>
    <w:rsid w:val="007341DE"/>
    <w:rsid w:val="00734263"/>
    <w:rsid w:val="00734A1C"/>
    <w:rsid w:val="00734A50"/>
    <w:rsid w:val="00734F49"/>
    <w:rsid w:val="007353A3"/>
    <w:rsid w:val="007353DE"/>
    <w:rsid w:val="0073552C"/>
    <w:rsid w:val="0073593E"/>
    <w:rsid w:val="007359EC"/>
    <w:rsid w:val="00735A27"/>
    <w:rsid w:val="00735A42"/>
    <w:rsid w:val="00735C24"/>
    <w:rsid w:val="00735EF3"/>
    <w:rsid w:val="0073614B"/>
    <w:rsid w:val="00736161"/>
    <w:rsid w:val="00736249"/>
    <w:rsid w:val="007367AD"/>
    <w:rsid w:val="007367C7"/>
    <w:rsid w:val="00736926"/>
    <w:rsid w:val="00736AE5"/>
    <w:rsid w:val="00736CB0"/>
    <w:rsid w:val="00736E64"/>
    <w:rsid w:val="00737C0D"/>
    <w:rsid w:val="00737D0C"/>
    <w:rsid w:val="007402D8"/>
    <w:rsid w:val="0074051B"/>
    <w:rsid w:val="00740802"/>
    <w:rsid w:val="00740837"/>
    <w:rsid w:val="00740879"/>
    <w:rsid w:val="00740A10"/>
    <w:rsid w:val="00741917"/>
    <w:rsid w:val="00741C3A"/>
    <w:rsid w:val="00741CB1"/>
    <w:rsid w:val="00742355"/>
    <w:rsid w:val="00742CBA"/>
    <w:rsid w:val="0074339B"/>
    <w:rsid w:val="0074361F"/>
    <w:rsid w:val="00743923"/>
    <w:rsid w:val="00744019"/>
    <w:rsid w:val="007440CA"/>
    <w:rsid w:val="00744754"/>
    <w:rsid w:val="00744AFD"/>
    <w:rsid w:val="007451D0"/>
    <w:rsid w:val="007452F8"/>
    <w:rsid w:val="007456AC"/>
    <w:rsid w:val="007456F1"/>
    <w:rsid w:val="00745798"/>
    <w:rsid w:val="007458DD"/>
    <w:rsid w:val="00745921"/>
    <w:rsid w:val="00745968"/>
    <w:rsid w:val="00745AA1"/>
    <w:rsid w:val="00746132"/>
    <w:rsid w:val="007461DB"/>
    <w:rsid w:val="00746989"/>
    <w:rsid w:val="00746B62"/>
    <w:rsid w:val="00746ECB"/>
    <w:rsid w:val="00747237"/>
    <w:rsid w:val="007472ED"/>
    <w:rsid w:val="0074738A"/>
    <w:rsid w:val="00747497"/>
    <w:rsid w:val="007474CC"/>
    <w:rsid w:val="00747A69"/>
    <w:rsid w:val="00747A7E"/>
    <w:rsid w:val="00747BDC"/>
    <w:rsid w:val="00747CF7"/>
    <w:rsid w:val="00747F78"/>
    <w:rsid w:val="00747FC7"/>
    <w:rsid w:val="007502D5"/>
    <w:rsid w:val="007502F8"/>
    <w:rsid w:val="007503B2"/>
    <w:rsid w:val="007508B4"/>
    <w:rsid w:val="00750D15"/>
    <w:rsid w:val="00750F95"/>
    <w:rsid w:val="007513D8"/>
    <w:rsid w:val="007518C8"/>
    <w:rsid w:val="00751990"/>
    <w:rsid w:val="00751A76"/>
    <w:rsid w:val="00751B20"/>
    <w:rsid w:val="00751CAB"/>
    <w:rsid w:val="00751E1F"/>
    <w:rsid w:val="0075242E"/>
    <w:rsid w:val="00752430"/>
    <w:rsid w:val="0075243F"/>
    <w:rsid w:val="007528DB"/>
    <w:rsid w:val="0075299F"/>
    <w:rsid w:val="00752CBA"/>
    <w:rsid w:val="00752E3E"/>
    <w:rsid w:val="00753261"/>
    <w:rsid w:val="007533B3"/>
    <w:rsid w:val="007533C7"/>
    <w:rsid w:val="007536FE"/>
    <w:rsid w:val="00753C8E"/>
    <w:rsid w:val="00753D95"/>
    <w:rsid w:val="007540B2"/>
    <w:rsid w:val="00754301"/>
    <w:rsid w:val="007545EC"/>
    <w:rsid w:val="00754808"/>
    <w:rsid w:val="00754B83"/>
    <w:rsid w:val="0075509D"/>
    <w:rsid w:val="007551B6"/>
    <w:rsid w:val="00755552"/>
    <w:rsid w:val="00755601"/>
    <w:rsid w:val="00755901"/>
    <w:rsid w:val="00755C32"/>
    <w:rsid w:val="00755C96"/>
    <w:rsid w:val="00755CE7"/>
    <w:rsid w:val="00755E50"/>
    <w:rsid w:val="00756619"/>
    <w:rsid w:val="00756D3D"/>
    <w:rsid w:val="00756D6A"/>
    <w:rsid w:val="007573B4"/>
    <w:rsid w:val="00757672"/>
    <w:rsid w:val="00757C42"/>
    <w:rsid w:val="00757CC8"/>
    <w:rsid w:val="00757CD0"/>
    <w:rsid w:val="007600BF"/>
    <w:rsid w:val="007600EE"/>
    <w:rsid w:val="0076014D"/>
    <w:rsid w:val="007604D0"/>
    <w:rsid w:val="00760803"/>
    <w:rsid w:val="00760A2F"/>
    <w:rsid w:val="00760DBC"/>
    <w:rsid w:val="00760EBD"/>
    <w:rsid w:val="007610D5"/>
    <w:rsid w:val="00761124"/>
    <w:rsid w:val="00761300"/>
    <w:rsid w:val="007614B5"/>
    <w:rsid w:val="0076161A"/>
    <w:rsid w:val="00761D1C"/>
    <w:rsid w:val="00761D40"/>
    <w:rsid w:val="007620C4"/>
    <w:rsid w:val="00762314"/>
    <w:rsid w:val="00762729"/>
    <w:rsid w:val="00762855"/>
    <w:rsid w:val="0076292A"/>
    <w:rsid w:val="00762E80"/>
    <w:rsid w:val="00762F4C"/>
    <w:rsid w:val="00763D73"/>
    <w:rsid w:val="00763FCB"/>
    <w:rsid w:val="0076422E"/>
    <w:rsid w:val="00764252"/>
    <w:rsid w:val="00764623"/>
    <w:rsid w:val="00765458"/>
    <w:rsid w:val="0076559C"/>
    <w:rsid w:val="00765795"/>
    <w:rsid w:val="00765889"/>
    <w:rsid w:val="007658D9"/>
    <w:rsid w:val="00765E1D"/>
    <w:rsid w:val="00766160"/>
    <w:rsid w:val="00766BDC"/>
    <w:rsid w:val="00766E68"/>
    <w:rsid w:val="007672D2"/>
    <w:rsid w:val="007677A0"/>
    <w:rsid w:val="00767E7E"/>
    <w:rsid w:val="00770306"/>
    <w:rsid w:val="007703F8"/>
    <w:rsid w:val="007705EF"/>
    <w:rsid w:val="00770AB9"/>
    <w:rsid w:val="00770B1B"/>
    <w:rsid w:val="00770F14"/>
    <w:rsid w:val="00770FBD"/>
    <w:rsid w:val="0077135A"/>
    <w:rsid w:val="007713EE"/>
    <w:rsid w:val="007714F6"/>
    <w:rsid w:val="007715D1"/>
    <w:rsid w:val="0077169E"/>
    <w:rsid w:val="007716A1"/>
    <w:rsid w:val="00771744"/>
    <w:rsid w:val="00771983"/>
    <w:rsid w:val="00771DC5"/>
    <w:rsid w:val="007722C8"/>
    <w:rsid w:val="00772562"/>
    <w:rsid w:val="007728DF"/>
    <w:rsid w:val="00772B37"/>
    <w:rsid w:val="00772C7F"/>
    <w:rsid w:val="00772D65"/>
    <w:rsid w:val="00772DD2"/>
    <w:rsid w:val="00773362"/>
    <w:rsid w:val="00773614"/>
    <w:rsid w:val="007737CF"/>
    <w:rsid w:val="00773842"/>
    <w:rsid w:val="0077390F"/>
    <w:rsid w:val="00773A4C"/>
    <w:rsid w:val="007740F8"/>
    <w:rsid w:val="00774264"/>
    <w:rsid w:val="00774284"/>
    <w:rsid w:val="007747F8"/>
    <w:rsid w:val="00774B6D"/>
    <w:rsid w:val="00774E0E"/>
    <w:rsid w:val="0077513B"/>
    <w:rsid w:val="00775527"/>
    <w:rsid w:val="0077557D"/>
    <w:rsid w:val="00775775"/>
    <w:rsid w:val="00775A3B"/>
    <w:rsid w:val="00775D1A"/>
    <w:rsid w:val="00775FBC"/>
    <w:rsid w:val="007761FC"/>
    <w:rsid w:val="00776916"/>
    <w:rsid w:val="007769A1"/>
    <w:rsid w:val="00777708"/>
    <w:rsid w:val="007779E4"/>
    <w:rsid w:val="00777F05"/>
    <w:rsid w:val="0078010E"/>
    <w:rsid w:val="00780130"/>
    <w:rsid w:val="007802E9"/>
    <w:rsid w:val="0078042F"/>
    <w:rsid w:val="00780458"/>
    <w:rsid w:val="00780E95"/>
    <w:rsid w:val="00780ED7"/>
    <w:rsid w:val="0078103B"/>
    <w:rsid w:val="00781243"/>
    <w:rsid w:val="0078156F"/>
    <w:rsid w:val="0078161B"/>
    <w:rsid w:val="007817EF"/>
    <w:rsid w:val="007818A4"/>
    <w:rsid w:val="0078197E"/>
    <w:rsid w:val="00781992"/>
    <w:rsid w:val="00781BB7"/>
    <w:rsid w:val="0078208D"/>
    <w:rsid w:val="00782C8E"/>
    <w:rsid w:val="00782CEF"/>
    <w:rsid w:val="00783B31"/>
    <w:rsid w:val="00783C18"/>
    <w:rsid w:val="00783C4B"/>
    <w:rsid w:val="00783ED7"/>
    <w:rsid w:val="00783FD8"/>
    <w:rsid w:val="007842C9"/>
    <w:rsid w:val="00784666"/>
    <w:rsid w:val="00784B39"/>
    <w:rsid w:val="007851BA"/>
    <w:rsid w:val="007854AE"/>
    <w:rsid w:val="0078572F"/>
    <w:rsid w:val="00786640"/>
    <w:rsid w:val="00786894"/>
    <w:rsid w:val="00786D13"/>
    <w:rsid w:val="00787256"/>
    <w:rsid w:val="007872C1"/>
    <w:rsid w:val="00787DF9"/>
    <w:rsid w:val="0079000D"/>
    <w:rsid w:val="0079024B"/>
    <w:rsid w:val="0079070D"/>
    <w:rsid w:val="00790A79"/>
    <w:rsid w:val="00790E6D"/>
    <w:rsid w:val="00790F2D"/>
    <w:rsid w:val="00791079"/>
    <w:rsid w:val="0079173A"/>
    <w:rsid w:val="00791A0B"/>
    <w:rsid w:val="00791AA9"/>
    <w:rsid w:val="00791D50"/>
    <w:rsid w:val="00791EF7"/>
    <w:rsid w:val="00791F04"/>
    <w:rsid w:val="007921E6"/>
    <w:rsid w:val="007922C1"/>
    <w:rsid w:val="007926F3"/>
    <w:rsid w:val="007928BF"/>
    <w:rsid w:val="00792FA3"/>
    <w:rsid w:val="0079328D"/>
    <w:rsid w:val="007934D6"/>
    <w:rsid w:val="0079380A"/>
    <w:rsid w:val="007938E3"/>
    <w:rsid w:val="007940C1"/>
    <w:rsid w:val="007940F7"/>
    <w:rsid w:val="00794139"/>
    <w:rsid w:val="0079475D"/>
    <w:rsid w:val="00794929"/>
    <w:rsid w:val="00794B63"/>
    <w:rsid w:val="00794BE3"/>
    <w:rsid w:val="00794BE8"/>
    <w:rsid w:val="00794C4B"/>
    <w:rsid w:val="00795034"/>
    <w:rsid w:val="00795188"/>
    <w:rsid w:val="007951D1"/>
    <w:rsid w:val="007954AA"/>
    <w:rsid w:val="00795652"/>
    <w:rsid w:val="00795994"/>
    <w:rsid w:val="00795FCF"/>
    <w:rsid w:val="00796060"/>
    <w:rsid w:val="0079640E"/>
    <w:rsid w:val="007964F9"/>
    <w:rsid w:val="007965C6"/>
    <w:rsid w:val="00796638"/>
    <w:rsid w:val="0079698B"/>
    <w:rsid w:val="0079717D"/>
    <w:rsid w:val="007971B9"/>
    <w:rsid w:val="00797771"/>
    <w:rsid w:val="00797D47"/>
    <w:rsid w:val="007A0288"/>
    <w:rsid w:val="007A0B63"/>
    <w:rsid w:val="007A0D61"/>
    <w:rsid w:val="007A10CC"/>
    <w:rsid w:val="007A1374"/>
    <w:rsid w:val="007A1ACB"/>
    <w:rsid w:val="007A1AD0"/>
    <w:rsid w:val="007A1B04"/>
    <w:rsid w:val="007A1E81"/>
    <w:rsid w:val="007A1F23"/>
    <w:rsid w:val="007A2016"/>
    <w:rsid w:val="007A2474"/>
    <w:rsid w:val="007A29FE"/>
    <w:rsid w:val="007A2C3F"/>
    <w:rsid w:val="007A2EDD"/>
    <w:rsid w:val="007A3230"/>
    <w:rsid w:val="007A33A0"/>
    <w:rsid w:val="007A3E69"/>
    <w:rsid w:val="007A400D"/>
    <w:rsid w:val="007A418A"/>
    <w:rsid w:val="007A41FB"/>
    <w:rsid w:val="007A4264"/>
    <w:rsid w:val="007A46E1"/>
    <w:rsid w:val="007A4726"/>
    <w:rsid w:val="007A4762"/>
    <w:rsid w:val="007A48D2"/>
    <w:rsid w:val="007A4913"/>
    <w:rsid w:val="007A513C"/>
    <w:rsid w:val="007A519F"/>
    <w:rsid w:val="007A5515"/>
    <w:rsid w:val="007A5A36"/>
    <w:rsid w:val="007A5A94"/>
    <w:rsid w:val="007A5D4F"/>
    <w:rsid w:val="007A5EEF"/>
    <w:rsid w:val="007A5F5C"/>
    <w:rsid w:val="007A63B7"/>
    <w:rsid w:val="007A664B"/>
    <w:rsid w:val="007A696C"/>
    <w:rsid w:val="007A6C08"/>
    <w:rsid w:val="007A6EDC"/>
    <w:rsid w:val="007A7311"/>
    <w:rsid w:val="007A75EF"/>
    <w:rsid w:val="007A762E"/>
    <w:rsid w:val="007A768A"/>
    <w:rsid w:val="007A7C15"/>
    <w:rsid w:val="007B0539"/>
    <w:rsid w:val="007B05F3"/>
    <w:rsid w:val="007B0BB9"/>
    <w:rsid w:val="007B0BFB"/>
    <w:rsid w:val="007B0C4D"/>
    <w:rsid w:val="007B10EC"/>
    <w:rsid w:val="007B10FA"/>
    <w:rsid w:val="007B1262"/>
    <w:rsid w:val="007B1587"/>
    <w:rsid w:val="007B17A0"/>
    <w:rsid w:val="007B1A38"/>
    <w:rsid w:val="007B1ACF"/>
    <w:rsid w:val="007B2163"/>
    <w:rsid w:val="007B2488"/>
    <w:rsid w:val="007B29DD"/>
    <w:rsid w:val="007B2AFA"/>
    <w:rsid w:val="007B2D19"/>
    <w:rsid w:val="007B3A67"/>
    <w:rsid w:val="007B3A74"/>
    <w:rsid w:val="007B3AFC"/>
    <w:rsid w:val="007B3D78"/>
    <w:rsid w:val="007B3DC3"/>
    <w:rsid w:val="007B4442"/>
    <w:rsid w:val="007B4465"/>
    <w:rsid w:val="007B4977"/>
    <w:rsid w:val="007B49F2"/>
    <w:rsid w:val="007B4C11"/>
    <w:rsid w:val="007B515A"/>
    <w:rsid w:val="007B51B1"/>
    <w:rsid w:val="007B535D"/>
    <w:rsid w:val="007B568F"/>
    <w:rsid w:val="007B56F9"/>
    <w:rsid w:val="007B5758"/>
    <w:rsid w:val="007B57F5"/>
    <w:rsid w:val="007B5871"/>
    <w:rsid w:val="007B5D80"/>
    <w:rsid w:val="007B5E59"/>
    <w:rsid w:val="007B6065"/>
    <w:rsid w:val="007B62D0"/>
    <w:rsid w:val="007B64C2"/>
    <w:rsid w:val="007B68D1"/>
    <w:rsid w:val="007B68E1"/>
    <w:rsid w:val="007B6B1A"/>
    <w:rsid w:val="007B6BCB"/>
    <w:rsid w:val="007B6C63"/>
    <w:rsid w:val="007B7C7B"/>
    <w:rsid w:val="007C12B4"/>
    <w:rsid w:val="007C138C"/>
    <w:rsid w:val="007C18C6"/>
    <w:rsid w:val="007C1A61"/>
    <w:rsid w:val="007C2133"/>
    <w:rsid w:val="007C26CC"/>
    <w:rsid w:val="007C2748"/>
    <w:rsid w:val="007C27C3"/>
    <w:rsid w:val="007C282E"/>
    <w:rsid w:val="007C2AFB"/>
    <w:rsid w:val="007C2BB1"/>
    <w:rsid w:val="007C2CAC"/>
    <w:rsid w:val="007C2CE7"/>
    <w:rsid w:val="007C33C2"/>
    <w:rsid w:val="007C3776"/>
    <w:rsid w:val="007C37DE"/>
    <w:rsid w:val="007C3855"/>
    <w:rsid w:val="007C3A72"/>
    <w:rsid w:val="007C3F23"/>
    <w:rsid w:val="007C4404"/>
    <w:rsid w:val="007C464D"/>
    <w:rsid w:val="007C4847"/>
    <w:rsid w:val="007C49FB"/>
    <w:rsid w:val="007C4CD9"/>
    <w:rsid w:val="007C4CE1"/>
    <w:rsid w:val="007C4D29"/>
    <w:rsid w:val="007C4E33"/>
    <w:rsid w:val="007C4FAD"/>
    <w:rsid w:val="007C4FD6"/>
    <w:rsid w:val="007C50AA"/>
    <w:rsid w:val="007C52F8"/>
    <w:rsid w:val="007C53CC"/>
    <w:rsid w:val="007C5835"/>
    <w:rsid w:val="007C58D7"/>
    <w:rsid w:val="007C6078"/>
    <w:rsid w:val="007C61C6"/>
    <w:rsid w:val="007C61FB"/>
    <w:rsid w:val="007C67BB"/>
    <w:rsid w:val="007C6DB8"/>
    <w:rsid w:val="007C6F06"/>
    <w:rsid w:val="007C70F5"/>
    <w:rsid w:val="007C72A7"/>
    <w:rsid w:val="007C7356"/>
    <w:rsid w:val="007C7592"/>
    <w:rsid w:val="007C76BD"/>
    <w:rsid w:val="007C79AD"/>
    <w:rsid w:val="007C79E5"/>
    <w:rsid w:val="007D0A6A"/>
    <w:rsid w:val="007D0BE1"/>
    <w:rsid w:val="007D0D53"/>
    <w:rsid w:val="007D0E98"/>
    <w:rsid w:val="007D0F6E"/>
    <w:rsid w:val="007D13CE"/>
    <w:rsid w:val="007D143A"/>
    <w:rsid w:val="007D1B56"/>
    <w:rsid w:val="007D1CFD"/>
    <w:rsid w:val="007D2541"/>
    <w:rsid w:val="007D26E6"/>
    <w:rsid w:val="007D2748"/>
    <w:rsid w:val="007D28DB"/>
    <w:rsid w:val="007D29F1"/>
    <w:rsid w:val="007D31EF"/>
    <w:rsid w:val="007D381F"/>
    <w:rsid w:val="007D4227"/>
    <w:rsid w:val="007D4BA3"/>
    <w:rsid w:val="007D58E1"/>
    <w:rsid w:val="007D5903"/>
    <w:rsid w:val="007D5D68"/>
    <w:rsid w:val="007D629D"/>
    <w:rsid w:val="007D630E"/>
    <w:rsid w:val="007D6557"/>
    <w:rsid w:val="007D6969"/>
    <w:rsid w:val="007D6A99"/>
    <w:rsid w:val="007D6C8C"/>
    <w:rsid w:val="007D6DBA"/>
    <w:rsid w:val="007D7134"/>
    <w:rsid w:val="007D7303"/>
    <w:rsid w:val="007D7EE0"/>
    <w:rsid w:val="007D7F96"/>
    <w:rsid w:val="007E0499"/>
    <w:rsid w:val="007E0571"/>
    <w:rsid w:val="007E0842"/>
    <w:rsid w:val="007E0BF3"/>
    <w:rsid w:val="007E0DDF"/>
    <w:rsid w:val="007E0DE7"/>
    <w:rsid w:val="007E13E9"/>
    <w:rsid w:val="007E172D"/>
    <w:rsid w:val="007E174F"/>
    <w:rsid w:val="007E1789"/>
    <w:rsid w:val="007E18CC"/>
    <w:rsid w:val="007E19A7"/>
    <w:rsid w:val="007E2196"/>
    <w:rsid w:val="007E2222"/>
    <w:rsid w:val="007E2335"/>
    <w:rsid w:val="007E2681"/>
    <w:rsid w:val="007E2860"/>
    <w:rsid w:val="007E28E0"/>
    <w:rsid w:val="007E2D09"/>
    <w:rsid w:val="007E3044"/>
    <w:rsid w:val="007E340C"/>
    <w:rsid w:val="007E3632"/>
    <w:rsid w:val="007E390E"/>
    <w:rsid w:val="007E39D5"/>
    <w:rsid w:val="007E3C04"/>
    <w:rsid w:val="007E403F"/>
    <w:rsid w:val="007E4377"/>
    <w:rsid w:val="007E4785"/>
    <w:rsid w:val="007E4B28"/>
    <w:rsid w:val="007E4B72"/>
    <w:rsid w:val="007E506C"/>
    <w:rsid w:val="007E54DF"/>
    <w:rsid w:val="007E5907"/>
    <w:rsid w:val="007E5BBB"/>
    <w:rsid w:val="007E5CB0"/>
    <w:rsid w:val="007E5D0A"/>
    <w:rsid w:val="007E5DDE"/>
    <w:rsid w:val="007E64D8"/>
    <w:rsid w:val="007E65CC"/>
    <w:rsid w:val="007E68CC"/>
    <w:rsid w:val="007E6C75"/>
    <w:rsid w:val="007E715D"/>
    <w:rsid w:val="007E7210"/>
    <w:rsid w:val="007E72F6"/>
    <w:rsid w:val="007E75C5"/>
    <w:rsid w:val="007F0419"/>
    <w:rsid w:val="007F0559"/>
    <w:rsid w:val="007F0616"/>
    <w:rsid w:val="007F0C8D"/>
    <w:rsid w:val="007F1008"/>
    <w:rsid w:val="007F104E"/>
    <w:rsid w:val="007F1356"/>
    <w:rsid w:val="007F15C7"/>
    <w:rsid w:val="007F1B5E"/>
    <w:rsid w:val="007F1C5F"/>
    <w:rsid w:val="007F229C"/>
    <w:rsid w:val="007F2367"/>
    <w:rsid w:val="007F2371"/>
    <w:rsid w:val="007F23C0"/>
    <w:rsid w:val="007F2DA1"/>
    <w:rsid w:val="007F2E1B"/>
    <w:rsid w:val="007F336E"/>
    <w:rsid w:val="007F36AA"/>
    <w:rsid w:val="007F36C9"/>
    <w:rsid w:val="007F39BC"/>
    <w:rsid w:val="007F3C5A"/>
    <w:rsid w:val="007F42A4"/>
    <w:rsid w:val="007F42C0"/>
    <w:rsid w:val="007F46E5"/>
    <w:rsid w:val="007F4C39"/>
    <w:rsid w:val="007F4DA3"/>
    <w:rsid w:val="007F4EC1"/>
    <w:rsid w:val="007F4FA4"/>
    <w:rsid w:val="007F50AB"/>
    <w:rsid w:val="007F563C"/>
    <w:rsid w:val="007F5665"/>
    <w:rsid w:val="007F60CC"/>
    <w:rsid w:val="007F60ED"/>
    <w:rsid w:val="007F649D"/>
    <w:rsid w:val="007F6AD2"/>
    <w:rsid w:val="007F6E17"/>
    <w:rsid w:val="007F7237"/>
    <w:rsid w:val="007F764C"/>
    <w:rsid w:val="007F7848"/>
    <w:rsid w:val="007F785A"/>
    <w:rsid w:val="007F785B"/>
    <w:rsid w:val="007F790C"/>
    <w:rsid w:val="007F7B9A"/>
    <w:rsid w:val="007F7F88"/>
    <w:rsid w:val="008000FF"/>
    <w:rsid w:val="0080018E"/>
    <w:rsid w:val="00800237"/>
    <w:rsid w:val="008002C3"/>
    <w:rsid w:val="00800404"/>
    <w:rsid w:val="00800614"/>
    <w:rsid w:val="0080078A"/>
    <w:rsid w:val="0080093B"/>
    <w:rsid w:val="008009BB"/>
    <w:rsid w:val="00800AC8"/>
    <w:rsid w:val="00800EA4"/>
    <w:rsid w:val="0080105B"/>
    <w:rsid w:val="008018EF"/>
    <w:rsid w:val="00801B0E"/>
    <w:rsid w:val="00801E28"/>
    <w:rsid w:val="00801F73"/>
    <w:rsid w:val="00802B95"/>
    <w:rsid w:val="00802BBC"/>
    <w:rsid w:val="00802DB5"/>
    <w:rsid w:val="00802DCE"/>
    <w:rsid w:val="00802ECA"/>
    <w:rsid w:val="008031BD"/>
    <w:rsid w:val="008032F5"/>
    <w:rsid w:val="00803A8C"/>
    <w:rsid w:val="00803AC3"/>
    <w:rsid w:val="00803BDB"/>
    <w:rsid w:val="00803CA1"/>
    <w:rsid w:val="008040C4"/>
    <w:rsid w:val="008042D5"/>
    <w:rsid w:val="00804494"/>
    <w:rsid w:val="008049C1"/>
    <w:rsid w:val="00804AD6"/>
    <w:rsid w:val="00804AEC"/>
    <w:rsid w:val="00804B99"/>
    <w:rsid w:val="00804BE0"/>
    <w:rsid w:val="00804DB8"/>
    <w:rsid w:val="0080524E"/>
    <w:rsid w:val="00805548"/>
    <w:rsid w:val="00805A5B"/>
    <w:rsid w:val="00805AD1"/>
    <w:rsid w:val="0080627C"/>
    <w:rsid w:val="00806435"/>
    <w:rsid w:val="0080648D"/>
    <w:rsid w:val="008064EB"/>
    <w:rsid w:val="00807845"/>
    <w:rsid w:val="00807884"/>
    <w:rsid w:val="008079B5"/>
    <w:rsid w:val="008079E6"/>
    <w:rsid w:val="00807D7D"/>
    <w:rsid w:val="008102EA"/>
    <w:rsid w:val="0081078B"/>
    <w:rsid w:val="00810925"/>
    <w:rsid w:val="00810B1B"/>
    <w:rsid w:val="008111B2"/>
    <w:rsid w:val="00811603"/>
    <w:rsid w:val="0081176A"/>
    <w:rsid w:val="00811984"/>
    <w:rsid w:val="00811AC5"/>
    <w:rsid w:val="00811C8A"/>
    <w:rsid w:val="00812A9E"/>
    <w:rsid w:val="00812E0B"/>
    <w:rsid w:val="0081351A"/>
    <w:rsid w:val="0081364B"/>
    <w:rsid w:val="008137A0"/>
    <w:rsid w:val="00813CAF"/>
    <w:rsid w:val="008142F8"/>
    <w:rsid w:val="008143DF"/>
    <w:rsid w:val="00814BBC"/>
    <w:rsid w:val="00814C12"/>
    <w:rsid w:val="00814D40"/>
    <w:rsid w:val="00814D79"/>
    <w:rsid w:val="0081523C"/>
    <w:rsid w:val="0081535E"/>
    <w:rsid w:val="00815657"/>
    <w:rsid w:val="0081575C"/>
    <w:rsid w:val="00815943"/>
    <w:rsid w:val="00815960"/>
    <w:rsid w:val="008159F0"/>
    <w:rsid w:val="00815B73"/>
    <w:rsid w:val="00815E43"/>
    <w:rsid w:val="0081628C"/>
    <w:rsid w:val="00816575"/>
    <w:rsid w:val="0081658E"/>
    <w:rsid w:val="008168B2"/>
    <w:rsid w:val="00816B97"/>
    <w:rsid w:val="00816D67"/>
    <w:rsid w:val="00816F4B"/>
    <w:rsid w:val="00817259"/>
    <w:rsid w:val="0081755E"/>
    <w:rsid w:val="00817801"/>
    <w:rsid w:val="00817B4D"/>
    <w:rsid w:val="00820111"/>
    <w:rsid w:val="008202DC"/>
    <w:rsid w:val="008207AC"/>
    <w:rsid w:val="00820807"/>
    <w:rsid w:val="00820A91"/>
    <w:rsid w:val="00820AA1"/>
    <w:rsid w:val="00820C84"/>
    <w:rsid w:val="00820F43"/>
    <w:rsid w:val="0082140D"/>
    <w:rsid w:val="008217B6"/>
    <w:rsid w:val="00821A4C"/>
    <w:rsid w:val="00821BC2"/>
    <w:rsid w:val="00821FA9"/>
    <w:rsid w:val="008224EF"/>
    <w:rsid w:val="008228FF"/>
    <w:rsid w:val="00822909"/>
    <w:rsid w:val="0082297B"/>
    <w:rsid w:val="008229A3"/>
    <w:rsid w:val="00822F4A"/>
    <w:rsid w:val="008232F3"/>
    <w:rsid w:val="008234C4"/>
    <w:rsid w:val="008237DF"/>
    <w:rsid w:val="00823C06"/>
    <w:rsid w:val="0082430E"/>
    <w:rsid w:val="00824547"/>
    <w:rsid w:val="00824979"/>
    <w:rsid w:val="00824C5F"/>
    <w:rsid w:val="00824C9C"/>
    <w:rsid w:val="008250B4"/>
    <w:rsid w:val="00825786"/>
    <w:rsid w:val="00825805"/>
    <w:rsid w:val="00825C59"/>
    <w:rsid w:val="008262F8"/>
    <w:rsid w:val="00826934"/>
    <w:rsid w:val="00826FF5"/>
    <w:rsid w:val="0082707F"/>
    <w:rsid w:val="00827215"/>
    <w:rsid w:val="00827A17"/>
    <w:rsid w:val="00827BCC"/>
    <w:rsid w:val="00827E70"/>
    <w:rsid w:val="00827FE0"/>
    <w:rsid w:val="00830151"/>
    <w:rsid w:val="008304BE"/>
    <w:rsid w:val="0083054D"/>
    <w:rsid w:val="00830A07"/>
    <w:rsid w:val="00830C95"/>
    <w:rsid w:val="00830ECE"/>
    <w:rsid w:val="0083102A"/>
    <w:rsid w:val="008312BA"/>
    <w:rsid w:val="008315BE"/>
    <w:rsid w:val="008316DC"/>
    <w:rsid w:val="00831783"/>
    <w:rsid w:val="0083180F"/>
    <w:rsid w:val="00831868"/>
    <w:rsid w:val="008319EA"/>
    <w:rsid w:val="00831B5D"/>
    <w:rsid w:val="00831B74"/>
    <w:rsid w:val="00831BF4"/>
    <w:rsid w:val="00832069"/>
    <w:rsid w:val="00832A38"/>
    <w:rsid w:val="00832BD6"/>
    <w:rsid w:val="00832C97"/>
    <w:rsid w:val="00832E01"/>
    <w:rsid w:val="00832FFC"/>
    <w:rsid w:val="008330C7"/>
    <w:rsid w:val="008331CA"/>
    <w:rsid w:val="008331D6"/>
    <w:rsid w:val="0083330E"/>
    <w:rsid w:val="00833607"/>
    <w:rsid w:val="00833989"/>
    <w:rsid w:val="008339CC"/>
    <w:rsid w:val="00833AF5"/>
    <w:rsid w:val="00833B78"/>
    <w:rsid w:val="00833FD0"/>
    <w:rsid w:val="00834086"/>
    <w:rsid w:val="008341BB"/>
    <w:rsid w:val="00834ADA"/>
    <w:rsid w:val="00834BE7"/>
    <w:rsid w:val="00834C90"/>
    <w:rsid w:val="00835006"/>
    <w:rsid w:val="008352B3"/>
    <w:rsid w:val="008352CC"/>
    <w:rsid w:val="00835554"/>
    <w:rsid w:val="008355A9"/>
    <w:rsid w:val="00835672"/>
    <w:rsid w:val="00835797"/>
    <w:rsid w:val="00835F07"/>
    <w:rsid w:val="008360B8"/>
    <w:rsid w:val="00836263"/>
    <w:rsid w:val="0083629E"/>
    <w:rsid w:val="008364BF"/>
    <w:rsid w:val="0083659A"/>
    <w:rsid w:val="00836A9B"/>
    <w:rsid w:val="00836ACF"/>
    <w:rsid w:val="00836D51"/>
    <w:rsid w:val="00836EB6"/>
    <w:rsid w:val="00836FBE"/>
    <w:rsid w:val="0083755E"/>
    <w:rsid w:val="008379B4"/>
    <w:rsid w:val="00837BF2"/>
    <w:rsid w:val="00840001"/>
    <w:rsid w:val="00840147"/>
    <w:rsid w:val="0084036C"/>
    <w:rsid w:val="008406A4"/>
    <w:rsid w:val="008406CE"/>
    <w:rsid w:val="00840C2A"/>
    <w:rsid w:val="008414A5"/>
    <w:rsid w:val="0084169E"/>
    <w:rsid w:val="0084194D"/>
    <w:rsid w:val="00841ABF"/>
    <w:rsid w:val="0084226A"/>
    <w:rsid w:val="008422E3"/>
    <w:rsid w:val="008424E2"/>
    <w:rsid w:val="00842513"/>
    <w:rsid w:val="00842580"/>
    <w:rsid w:val="00842EFA"/>
    <w:rsid w:val="00843056"/>
    <w:rsid w:val="0084345F"/>
    <w:rsid w:val="008435A2"/>
    <w:rsid w:val="00844248"/>
    <w:rsid w:val="00844362"/>
    <w:rsid w:val="00844AE1"/>
    <w:rsid w:val="00844BF9"/>
    <w:rsid w:val="0084506F"/>
    <w:rsid w:val="008454F8"/>
    <w:rsid w:val="00845554"/>
    <w:rsid w:val="008456DC"/>
    <w:rsid w:val="0084572F"/>
    <w:rsid w:val="008457C0"/>
    <w:rsid w:val="00845A9E"/>
    <w:rsid w:val="00845AA5"/>
    <w:rsid w:val="00845C80"/>
    <w:rsid w:val="00846255"/>
    <w:rsid w:val="008464B0"/>
    <w:rsid w:val="0084671F"/>
    <w:rsid w:val="008469F3"/>
    <w:rsid w:val="00846E31"/>
    <w:rsid w:val="00847745"/>
    <w:rsid w:val="008479F6"/>
    <w:rsid w:val="00847CC7"/>
    <w:rsid w:val="0085063B"/>
    <w:rsid w:val="008509F3"/>
    <w:rsid w:val="00850C01"/>
    <w:rsid w:val="00850FC0"/>
    <w:rsid w:val="00851057"/>
    <w:rsid w:val="008513A3"/>
    <w:rsid w:val="00851527"/>
    <w:rsid w:val="00851763"/>
    <w:rsid w:val="00851C32"/>
    <w:rsid w:val="00851C9F"/>
    <w:rsid w:val="00851E24"/>
    <w:rsid w:val="00851FFA"/>
    <w:rsid w:val="00852479"/>
    <w:rsid w:val="00852801"/>
    <w:rsid w:val="00852A9F"/>
    <w:rsid w:val="00852BB8"/>
    <w:rsid w:val="00852D55"/>
    <w:rsid w:val="00852D70"/>
    <w:rsid w:val="00853421"/>
    <w:rsid w:val="00853850"/>
    <w:rsid w:val="00853C5B"/>
    <w:rsid w:val="008541E5"/>
    <w:rsid w:val="0085436C"/>
    <w:rsid w:val="00854432"/>
    <w:rsid w:val="0085445A"/>
    <w:rsid w:val="00854918"/>
    <w:rsid w:val="0085492B"/>
    <w:rsid w:val="0085498A"/>
    <w:rsid w:val="00854996"/>
    <w:rsid w:val="00854BF0"/>
    <w:rsid w:val="00855043"/>
    <w:rsid w:val="008551C7"/>
    <w:rsid w:val="0085536D"/>
    <w:rsid w:val="00855549"/>
    <w:rsid w:val="0085557A"/>
    <w:rsid w:val="00855673"/>
    <w:rsid w:val="0085572A"/>
    <w:rsid w:val="00855776"/>
    <w:rsid w:val="00855793"/>
    <w:rsid w:val="008557FB"/>
    <w:rsid w:val="00855E39"/>
    <w:rsid w:val="00856000"/>
    <w:rsid w:val="008560AC"/>
    <w:rsid w:val="0085615E"/>
    <w:rsid w:val="0085638F"/>
    <w:rsid w:val="0085654B"/>
    <w:rsid w:val="00856B67"/>
    <w:rsid w:val="00856FAF"/>
    <w:rsid w:val="00857389"/>
    <w:rsid w:val="008573EE"/>
    <w:rsid w:val="0085774E"/>
    <w:rsid w:val="008579CD"/>
    <w:rsid w:val="00857B7C"/>
    <w:rsid w:val="00857CD0"/>
    <w:rsid w:val="00857CD6"/>
    <w:rsid w:val="00857D5C"/>
    <w:rsid w:val="00857E96"/>
    <w:rsid w:val="00857F98"/>
    <w:rsid w:val="00857FE0"/>
    <w:rsid w:val="0086021F"/>
    <w:rsid w:val="00860771"/>
    <w:rsid w:val="00861122"/>
    <w:rsid w:val="008614E4"/>
    <w:rsid w:val="00861523"/>
    <w:rsid w:val="00861C94"/>
    <w:rsid w:val="00861FC4"/>
    <w:rsid w:val="00862031"/>
    <w:rsid w:val="0086217E"/>
    <w:rsid w:val="0086259B"/>
    <w:rsid w:val="008629FB"/>
    <w:rsid w:val="00862B12"/>
    <w:rsid w:val="00862F6E"/>
    <w:rsid w:val="00863492"/>
    <w:rsid w:val="00863BD5"/>
    <w:rsid w:val="00863D64"/>
    <w:rsid w:val="00863EBC"/>
    <w:rsid w:val="00863EC5"/>
    <w:rsid w:val="00863F00"/>
    <w:rsid w:val="008642A5"/>
    <w:rsid w:val="00864827"/>
    <w:rsid w:val="00864A91"/>
    <w:rsid w:val="00864B05"/>
    <w:rsid w:val="00865109"/>
    <w:rsid w:val="0086515E"/>
    <w:rsid w:val="0086521F"/>
    <w:rsid w:val="008652C3"/>
    <w:rsid w:val="008653C1"/>
    <w:rsid w:val="00865D1C"/>
    <w:rsid w:val="00865FBF"/>
    <w:rsid w:val="0086604F"/>
    <w:rsid w:val="00866548"/>
    <w:rsid w:val="0086698E"/>
    <w:rsid w:val="008670B6"/>
    <w:rsid w:val="008705F6"/>
    <w:rsid w:val="00870A14"/>
    <w:rsid w:val="00870D6B"/>
    <w:rsid w:val="00870EDB"/>
    <w:rsid w:val="00870FA6"/>
    <w:rsid w:val="008712C6"/>
    <w:rsid w:val="0087178A"/>
    <w:rsid w:val="0087197C"/>
    <w:rsid w:val="008719D1"/>
    <w:rsid w:val="00871A26"/>
    <w:rsid w:val="00871C42"/>
    <w:rsid w:val="00871CC0"/>
    <w:rsid w:val="008724A7"/>
    <w:rsid w:val="00872533"/>
    <w:rsid w:val="00872562"/>
    <w:rsid w:val="00872ABF"/>
    <w:rsid w:val="008731AA"/>
    <w:rsid w:val="00873AE9"/>
    <w:rsid w:val="00873BF4"/>
    <w:rsid w:val="00874111"/>
    <w:rsid w:val="0087427E"/>
    <w:rsid w:val="008742D5"/>
    <w:rsid w:val="00874539"/>
    <w:rsid w:val="0087466D"/>
    <w:rsid w:val="008747F4"/>
    <w:rsid w:val="008748CF"/>
    <w:rsid w:val="00874B7D"/>
    <w:rsid w:val="00874D37"/>
    <w:rsid w:val="00874DC6"/>
    <w:rsid w:val="00874F09"/>
    <w:rsid w:val="008752B2"/>
    <w:rsid w:val="0087545F"/>
    <w:rsid w:val="00875AAC"/>
    <w:rsid w:val="00875FA2"/>
    <w:rsid w:val="008760CB"/>
    <w:rsid w:val="008766F5"/>
    <w:rsid w:val="00876C26"/>
    <w:rsid w:val="0087708E"/>
    <w:rsid w:val="008775B1"/>
    <w:rsid w:val="00877D08"/>
    <w:rsid w:val="00877D0D"/>
    <w:rsid w:val="0088039A"/>
    <w:rsid w:val="008804AD"/>
    <w:rsid w:val="008805B7"/>
    <w:rsid w:val="00880A4A"/>
    <w:rsid w:val="00880D05"/>
    <w:rsid w:val="008813CF"/>
    <w:rsid w:val="00881878"/>
    <w:rsid w:val="00881B07"/>
    <w:rsid w:val="00881C11"/>
    <w:rsid w:val="00881FB4"/>
    <w:rsid w:val="00882126"/>
    <w:rsid w:val="00882475"/>
    <w:rsid w:val="008824FB"/>
    <w:rsid w:val="008825DE"/>
    <w:rsid w:val="008826D1"/>
    <w:rsid w:val="00882845"/>
    <w:rsid w:val="00882D27"/>
    <w:rsid w:val="00882FD9"/>
    <w:rsid w:val="00883282"/>
    <w:rsid w:val="00883CAF"/>
    <w:rsid w:val="0088531A"/>
    <w:rsid w:val="00885389"/>
    <w:rsid w:val="00885468"/>
    <w:rsid w:val="008859A6"/>
    <w:rsid w:val="00885A3F"/>
    <w:rsid w:val="00885E99"/>
    <w:rsid w:val="00885F52"/>
    <w:rsid w:val="008864FA"/>
    <w:rsid w:val="00886817"/>
    <w:rsid w:val="00886977"/>
    <w:rsid w:val="00886F54"/>
    <w:rsid w:val="008872F3"/>
    <w:rsid w:val="00887BDA"/>
    <w:rsid w:val="00887CC9"/>
    <w:rsid w:val="00887CE2"/>
    <w:rsid w:val="0089037E"/>
    <w:rsid w:val="0089084C"/>
    <w:rsid w:val="00890916"/>
    <w:rsid w:val="00890AD1"/>
    <w:rsid w:val="00890D3B"/>
    <w:rsid w:val="00890DD4"/>
    <w:rsid w:val="00891038"/>
    <w:rsid w:val="00891239"/>
    <w:rsid w:val="00891271"/>
    <w:rsid w:val="00891323"/>
    <w:rsid w:val="008914CD"/>
    <w:rsid w:val="008916DD"/>
    <w:rsid w:val="008918BA"/>
    <w:rsid w:val="008918F9"/>
    <w:rsid w:val="00892017"/>
    <w:rsid w:val="008921DC"/>
    <w:rsid w:val="0089220A"/>
    <w:rsid w:val="0089240D"/>
    <w:rsid w:val="00892CAD"/>
    <w:rsid w:val="00892FA7"/>
    <w:rsid w:val="00893487"/>
    <w:rsid w:val="008934EB"/>
    <w:rsid w:val="00893CA4"/>
    <w:rsid w:val="00893D99"/>
    <w:rsid w:val="00893E6B"/>
    <w:rsid w:val="00894262"/>
    <w:rsid w:val="00894DC8"/>
    <w:rsid w:val="00894E21"/>
    <w:rsid w:val="00894F35"/>
    <w:rsid w:val="00894F43"/>
    <w:rsid w:val="00895286"/>
    <w:rsid w:val="008954D2"/>
    <w:rsid w:val="00895849"/>
    <w:rsid w:val="008961AF"/>
    <w:rsid w:val="00896218"/>
    <w:rsid w:val="008966B7"/>
    <w:rsid w:val="0089686E"/>
    <w:rsid w:val="00896B7F"/>
    <w:rsid w:val="00896FB8"/>
    <w:rsid w:val="00897323"/>
    <w:rsid w:val="008974DD"/>
    <w:rsid w:val="00897768"/>
    <w:rsid w:val="00897AB2"/>
    <w:rsid w:val="008A00EF"/>
    <w:rsid w:val="008A03B9"/>
    <w:rsid w:val="008A06AD"/>
    <w:rsid w:val="008A0CD4"/>
    <w:rsid w:val="008A11ED"/>
    <w:rsid w:val="008A15AE"/>
    <w:rsid w:val="008A217B"/>
    <w:rsid w:val="008A2306"/>
    <w:rsid w:val="008A231F"/>
    <w:rsid w:val="008A23DC"/>
    <w:rsid w:val="008A2729"/>
    <w:rsid w:val="008A2830"/>
    <w:rsid w:val="008A2D47"/>
    <w:rsid w:val="008A32EB"/>
    <w:rsid w:val="008A3427"/>
    <w:rsid w:val="008A3817"/>
    <w:rsid w:val="008A390C"/>
    <w:rsid w:val="008A3AEA"/>
    <w:rsid w:val="008A3CDC"/>
    <w:rsid w:val="008A3F38"/>
    <w:rsid w:val="008A4047"/>
    <w:rsid w:val="008A41FD"/>
    <w:rsid w:val="008A42CB"/>
    <w:rsid w:val="008A4FB7"/>
    <w:rsid w:val="008A5EFC"/>
    <w:rsid w:val="008A6877"/>
    <w:rsid w:val="008A6F0B"/>
    <w:rsid w:val="008A737A"/>
    <w:rsid w:val="008A7492"/>
    <w:rsid w:val="008A7642"/>
    <w:rsid w:val="008B00E1"/>
    <w:rsid w:val="008B03A3"/>
    <w:rsid w:val="008B03BF"/>
    <w:rsid w:val="008B0467"/>
    <w:rsid w:val="008B085E"/>
    <w:rsid w:val="008B0B2F"/>
    <w:rsid w:val="008B0D84"/>
    <w:rsid w:val="008B1002"/>
    <w:rsid w:val="008B136B"/>
    <w:rsid w:val="008B13BF"/>
    <w:rsid w:val="008B14D6"/>
    <w:rsid w:val="008B15FC"/>
    <w:rsid w:val="008B1713"/>
    <w:rsid w:val="008B1801"/>
    <w:rsid w:val="008B1980"/>
    <w:rsid w:val="008B1A05"/>
    <w:rsid w:val="008B1AB2"/>
    <w:rsid w:val="008B1BEA"/>
    <w:rsid w:val="008B1C43"/>
    <w:rsid w:val="008B1CC6"/>
    <w:rsid w:val="008B1D2E"/>
    <w:rsid w:val="008B1D6E"/>
    <w:rsid w:val="008B1E0E"/>
    <w:rsid w:val="008B231F"/>
    <w:rsid w:val="008B2532"/>
    <w:rsid w:val="008B28D8"/>
    <w:rsid w:val="008B2A22"/>
    <w:rsid w:val="008B2F07"/>
    <w:rsid w:val="008B316E"/>
    <w:rsid w:val="008B3889"/>
    <w:rsid w:val="008B3A59"/>
    <w:rsid w:val="008B3B16"/>
    <w:rsid w:val="008B3BD6"/>
    <w:rsid w:val="008B3E33"/>
    <w:rsid w:val="008B4077"/>
    <w:rsid w:val="008B464C"/>
    <w:rsid w:val="008B4981"/>
    <w:rsid w:val="008B49F9"/>
    <w:rsid w:val="008B4EF4"/>
    <w:rsid w:val="008B4F87"/>
    <w:rsid w:val="008B5036"/>
    <w:rsid w:val="008B505F"/>
    <w:rsid w:val="008B5440"/>
    <w:rsid w:val="008B59C8"/>
    <w:rsid w:val="008B5A81"/>
    <w:rsid w:val="008B5B41"/>
    <w:rsid w:val="008B62C3"/>
    <w:rsid w:val="008B62E8"/>
    <w:rsid w:val="008B6459"/>
    <w:rsid w:val="008B64A2"/>
    <w:rsid w:val="008B6553"/>
    <w:rsid w:val="008B6707"/>
    <w:rsid w:val="008B67C4"/>
    <w:rsid w:val="008B6A35"/>
    <w:rsid w:val="008B6D5B"/>
    <w:rsid w:val="008B6DE0"/>
    <w:rsid w:val="008B6EBA"/>
    <w:rsid w:val="008B7327"/>
    <w:rsid w:val="008B74A7"/>
    <w:rsid w:val="008B7B71"/>
    <w:rsid w:val="008C00DB"/>
    <w:rsid w:val="008C02A3"/>
    <w:rsid w:val="008C077E"/>
    <w:rsid w:val="008C0983"/>
    <w:rsid w:val="008C09DF"/>
    <w:rsid w:val="008C1050"/>
    <w:rsid w:val="008C1063"/>
    <w:rsid w:val="008C13A3"/>
    <w:rsid w:val="008C151F"/>
    <w:rsid w:val="008C1892"/>
    <w:rsid w:val="008C19BD"/>
    <w:rsid w:val="008C1DC8"/>
    <w:rsid w:val="008C21EE"/>
    <w:rsid w:val="008C2524"/>
    <w:rsid w:val="008C26CF"/>
    <w:rsid w:val="008C27F9"/>
    <w:rsid w:val="008C2BA0"/>
    <w:rsid w:val="008C2EE0"/>
    <w:rsid w:val="008C2F71"/>
    <w:rsid w:val="008C359F"/>
    <w:rsid w:val="008C3A08"/>
    <w:rsid w:val="008C3B94"/>
    <w:rsid w:val="008C3CD5"/>
    <w:rsid w:val="008C3D09"/>
    <w:rsid w:val="008C3FDF"/>
    <w:rsid w:val="008C42ED"/>
    <w:rsid w:val="008C471C"/>
    <w:rsid w:val="008C495E"/>
    <w:rsid w:val="008C50EE"/>
    <w:rsid w:val="008C525A"/>
    <w:rsid w:val="008C53C0"/>
    <w:rsid w:val="008C5587"/>
    <w:rsid w:val="008C5E64"/>
    <w:rsid w:val="008C605F"/>
    <w:rsid w:val="008C64BF"/>
    <w:rsid w:val="008C65C8"/>
    <w:rsid w:val="008C667E"/>
    <w:rsid w:val="008C69E5"/>
    <w:rsid w:val="008C6BA0"/>
    <w:rsid w:val="008C6BB2"/>
    <w:rsid w:val="008C717A"/>
    <w:rsid w:val="008C7232"/>
    <w:rsid w:val="008C7252"/>
    <w:rsid w:val="008C788B"/>
    <w:rsid w:val="008C79E5"/>
    <w:rsid w:val="008C7EA4"/>
    <w:rsid w:val="008C7F76"/>
    <w:rsid w:val="008D077B"/>
    <w:rsid w:val="008D0907"/>
    <w:rsid w:val="008D0C4F"/>
    <w:rsid w:val="008D12C3"/>
    <w:rsid w:val="008D1DB0"/>
    <w:rsid w:val="008D20A1"/>
    <w:rsid w:val="008D2165"/>
    <w:rsid w:val="008D226B"/>
    <w:rsid w:val="008D229F"/>
    <w:rsid w:val="008D250A"/>
    <w:rsid w:val="008D27B9"/>
    <w:rsid w:val="008D29AE"/>
    <w:rsid w:val="008D39B5"/>
    <w:rsid w:val="008D479A"/>
    <w:rsid w:val="008D4B84"/>
    <w:rsid w:val="008D4FB2"/>
    <w:rsid w:val="008D501D"/>
    <w:rsid w:val="008D5207"/>
    <w:rsid w:val="008D5417"/>
    <w:rsid w:val="008D5A31"/>
    <w:rsid w:val="008D5E6D"/>
    <w:rsid w:val="008D5FE0"/>
    <w:rsid w:val="008D6301"/>
    <w:rsid w:val="008D6357"/>
    <w:rsid w:val="008D663A"/>
    <w:rsid w:val="008D6877"/>
    <w:rsid w:val="008D7193"/>
    <w:rsid w:val="008D71E6"/>
    <w:rsid w:val="008D71ED"/>
    <w:rsid w:val="008D74F9"/>
    <w:rsid w:val="008E0114"/>
    <w:rsid w:val="008E0236"/>
    <w:rsid w:val="008E04D1"/>
    <w:rsid w:val="008E05FC"/>
    <w:rsid w:val="008E07BE"/>
    <w:rsid w:val="008E07F0"/>
    <w:rsid w:val="008E08D9"/>
    <w:rsid w:val="008E0CA3"/>
    <w:rsid w:val="008E0F16"/>
    <w:rsid w:val="008E1130"/>
    <w:rsid w:val="008E1241"/>
    <w:rsid w:val="008E1331"/>
    <w:rsid w:val="008E150B"/>
    <w:rsid w:val="008E2240"/>
    <w:rsid w:val="008E2A35"/>
    <w:rsid w:val="008E2AF0"/>
    <w:rsid w:val="008E2B23"/>
    <w:rsid w:val="008E2C12"/>
    <w:rsid w:val="008E2C51"/>
    <w:rsid w:val="008E31AA"/>
    <w:rsid w:val="008E3293"/>
    <w:rsid w:val="008E3797"/>
    <w:rsid w:val="008E38C8"/>
    <w:rsid w:val="008E3BBD"/>
    <w:rsid w:val="008E44C6"/>
    <w:rsid w:val="008E44C8"/>
    <w:rsid w:val="008E4651"/>
    <w:rsid w:val="008E48DB"/>
    <w:rsid w:val="008E4906"/>
    <w:rsid w:val="008E4B20"/>
    <w:rsid w:val="008E4C40"/>
    <w:rsid w:val="008E52D2"/>
    <w:rsid w:val="008E5555"/>
    <w:rsid w:val="008E55DB"/>
    <w:rsid w:val="008E5A0A"/>
    <w:rsid w:val="008E5E80"/>
    <w:rsid w:val="008E6036"/>
    <w:rsid w:val="008E60E1"/>
    <w:rsid w:val="008E66F5"/>
    <w:rsid w:val="008E76EB"/>
    <w:rsid w:val="008E7BDA"/>
    <w:rsid w:val="008E7E88"/>
    <w:rsid w:val="008F0001"/>
    <w:rsid w:val="008F057F"/>
    <w:rsid w:val="008F07D4"/>
    <w:rsid w:val="008F0BF6"/>
    <w:rsid w:val="008F0CA6"/>
    <w:rsid w:val="008F101F"/>
    <w:rsid w:val="008F1369"/>
    <w:rsid w:val="008F140E"/>
    <w:rsid w:val="008F17A5"/>
    <w:rsid w:val="008F1EEB"/>
    <w:rsid w:val="008F1F92"/>
    <w:rsid w:val="008F20F7"/>
    <w:rsid w:val="008F23A3"/>
    <w:rsid w:val="008F2DA1"/>
    <w:rsid w:val="008F34BB"/>
    <w:rsid w:val="008F388A"/>
    <w:rsid w:val="008F3AB9"/>
    <w:rsid w:val="008F3D47"/>
    <w:rsid w:val="008F419F"/>
    <w:rsid w:val="008F428B"/>
    <w:rsid w:val="008F435A"/>
    <w:rsid w:val="008F4D94"/>
    <w:rsid w:val="008F4F1A"/>
    <w:rsid w:val="008F532E"/>
    <w:rsid w:val="008F53D5"/>
    <w:rsid w:val="008F588E"/>
    <w:rsid w:val="008F597A"/>
    <w:rsid w:val="008F5AEB"/>
    <w:rsid w:val="008F5CD3"/>
    <w:rsid w:val="008F5EE1"/>
    <w:rsid w:val="008F5FF6"/>
    <w:rsid w:val="008F64E7"/>
    <w:rsid w:val="008F677D"/>
    <w:rsid w:val="008F72AD"/>
    <w:rsid w:val="008F75F7"/>
    <w:rsid w:val="008F7987"/>
    <w:rsid w:val="008F7A1E"/>
    <w:rsid w:val="008F7BCF"/>
    <w:rsid w:val="008F7E8A"/>
    <w:rsid w:val="008F7EC5"/>
    <w:rsid w:val="009002CA"/>
    <w:rsid w:val="00900336"/>
    <w:rsid w:val="00900D4C"/>
    <w:rsid w:val="00900FE5"/>
    <w:rsid w:val="009011F0"/>
    <w:rsid w:val="009012CB"/>
    <w:rsid w:val="009018F6"/>
    <w:rsid w:val="00901971"/>
    <w:rsid w:val="00901A43"/>
    <w:rsid w:val="00901EF8"/>
    <w:rsid w:val="00902064"/>
    <w:rsid w:val="009026B5"/>
    <w:rsid w:val="00903148"/>
    <w:rsid w:val="009032E0"/>
    <w:rsid w:val="009033FB"/>
    <w:rsid w:val="0090344E"/>
    <w:rsid w:val="009035D5"/>
    <w:rsid w:val="00903C24"/>
    <w:rsid w:val="00903E65"/>
    <w:rsid w:val="00903EAC"/>
    <w:rsid w:val="0090423B"/>
    <w:rsid w:val="009042F5"/>
    <w:rsid w:val="009044CB"/>
    <w:rsid w:val="00904BD1"/>
    <w:rsid w:val="00904CDA"/>
    <w:rsid w:val="00904FC0"/>
    <w:rsid w:val="00905786"/>
    <w:rsid w:val="00905790"/>
    <w:rsid w:val="009060E1"/>
    <w:rsid w:val="009061B9"/>
    <w:rsid w:val="00906214"/>
    <w:rsid w:val="009064D3"/>
    <w:rsid w:val="009068D3"/>
    <w:rsid w:val="00906A0D"/>
    <w:rsid w:val="009070F3"/>
    <w:rsid w:val="00907310"/>
    <w:rsid w:val="00907F2D"/>
    <w:rsid w:val="00910C7E"/>
    <w:rsid w:val="00910EC1"/>
    <w:rsid w:val="00910FF8"/>
    <w:rsid w:val="00911026"/>
    <w:rsid w:val="00911047"/>
    <w:rsid w:val="009111C8"/>
    <w:rsid w:val="009115C4"/>
    <w:rsid w:val="009119BA"/>
    <w:rsid w:val="00911EEF"/>
    <w:rsid w:val="00911F81"/>
    <w:rsid w:val="0091202C"/>
    <w:rsid w:val="00912F40"/>
    <w:rsid w:val="00913601"/>
    <w:rsid w:val="00913741"/>
    <w:rsid w:val="00913885"/>
    <w:rsid w:val="00913898"/>
    <w:rsid w:val="00913B4E"/>
    <w:rsid w:val="00913BAA"/>
    <w:rsid w:val="00913EE5"/>
    <w:rsid w:val="009143DA"/>
    <w:rsid w:val="00914503"/>
    <w:rsid w:val="00914E74"/>
    <w:rsid w:val="00914E88"/>
    <w:rsid w:val="00915303"/>
    <w:rsid w:val="009154DE"/>
    <w:rsid w:val="00915685"/>
    <w:rsid w:val="009157DC"/>
    <w:rsid w:val="00915EA7"/>
    <w:rsid w:val="00915EF8"/>
    <w:rsid w:val="009166BC"/>
    <w:rsid w:val="00917034"/>
    <w:rsid w:val="00917080"/>
    <w:rsid w:val="009174EF"/>
    <w:rsid w:val="00917C5F"/>
    <w:rsid w:val="009200D1"/>
    <w:rsid w:val="0092016A"/>
    <w:rsid w:val="009203C5"/>
    <w:rsid w:val="00920F44"/>
    <w:rsid w:val="00921669"/>
    <w:rsid w:val="00921922"/>
    <w:rsid w:val="00921968"/>
    <w:rsid w:val="00921A1C"/>
    <w:rsid w:val="00921EE5"/>
    <w:rsid w:val="009221A6"/>
    <w:rsid w:val="00922205"/>
    <w:rsid w:val="00922496"/>
    <w:rsid w:val="00922A73"/>
    <w:rsid w:val="00922B0F"/>
    <w:rsid w:val="00922B89"/>
    <w:rsid w:val="00922C07"/>
    <w:rsid w:val="00922E47"/>
    <w:rsid w:val="009230FC"/>
    <w:rsid w:val="00923175"/>
    <w:rsid w:val="009231B1"/>
    <w:rsid w:val="00923627"/>
    <w:rsid w:val="00923DD8"/>
    <w:rsid w:val="00924990"/>
    <w:rsid w:val="00924AA1"/>
    <w:rsid w:val="00924D6C"/>
    <w:rsid w:val="00924E6D"/>
    <w:rsid w:val="00925085"/>
    <w:rsid w:val="009250F5"/>
    <w:rsid w:val="00925215"/>
    <w:rsid w:val="00925AA9"/>
    <w:rsid w:val="00925BCA"/>
    <w:rsid w:val="00925EAB"/>
    <w:rsid w:val="009268F3"/>
    <w:rsid w:val="009269C8"/>
    <w:rsid w:val="00926D86"/>
    <w:rsid w:val="009276A3"/>
    <w:rsid w:val="00927729"/>
    <w:rsid w:val="009279F6"/>
    <w:rsid w:val="009301F8"/>
    <w:rsid w:val="00930230"/>
    <w:rsid w:val="00930C24"/>
    <w:rsid w:val="00930DA2"/>
    <w:rsid w:val="009311E7"/>
    <w:rsid w:val="009314BF"/>
    <w:rsid w:val="00931516"/>
    <w:rsid w:val="0093174F"/>
    <w:rsid w:val="009324D1"/>
    <w:rsid w:val="009328F7"/>
    <w:rsid w:val="00932906"/>
    <w:rsid w:val="00932973"/>
    <w:rsid w:val="00932D3C"/>
    <w:rsid w:val="0093329A"/>
    <w:rsid w:val="00933470"/>
    <w:rsid w:val="00933567"/>
    <w:rsid w:val="00933AE9"/>
    <w:rsid w:val="00933C63"/>
    <w:rsid w:val="00933C8A"/>
    <w:rsid w:val="00933CB9"/>
    <w:rsid w:val="00933E48"/>
    <w:rsid w:val="00934DF2"/>
    <w:rsid w:val="009355A4"/>
    <w:rsid w:val="00935656"/>
    <w:rsid w:val="009359F7"/>
    <w:rsid w:val="00935A36"/>
    <w:rsid w:val="00935B86"/>
    <w:rsid w:val="00935E9B"/>
    <w:rsid w:val="00936112"/>
    <w:rsid w:val="00936160"/>
    <w:rsid w:val="00936198"/>
    <w:rsid w:val="00936884"/>
    <w:rsid w:val="0093740F"/>
    <w:rsid w:val="009374A7"/>
    <w:rsid w:val="0093786A"/>
    <w:rsid w:val="00937B8D"/>
    <w:rsid w:val="00937BAB"/>
    <w:rsid w:val="00937C0E"/>
    <w:rsid w:val="00937D1C"/>
    <w:rsid w:val="00937EAD"/>
    <w:rsid w:val="00937F57"/>
    <w:rsid w:val="00940306"/>
    <w:rsid w:val="0094033B"/>
    <w:rsid w:val="009407D2"/>
    <w:rsid w:val="00940DAD"/>
    <w:rsid w:val="00940E6C"/>
    <w:rsid w:val="00941006"/>
    <w:rsid w:val="009410E3"/>
    <w:rsid w:val="009412A4"/>
    <w:rsid w:val="0094163A"/>
    <w:rsid w:val="009416AC"/>
    <w:rsid w:val="009416BB"/>
    <w:rsid w:val="009417DE"/>
    <w:rsid w:val="00941B2A"/>
    <w:rsid w:val="00941F5E"/>
    <w:rsid w:val="00942305"/>
    <w:rsid w:val="00942A6F"/>
    <w:rsid w:val="0094324B"/>
    <w:rsid w:val="00943937"/>
    <w:rsid w:val="00943BF9"/>
    <w:rsid w:val="00943C22"/>
    <w:rsid w:val="00943F02"/>
    <w:rsid w:val="00944224"/>
    <w:rsid w:val="00944300"/>
    <w:rsid w:val="00944346"/>
    <w:rsid w:val="00944EE8"/>
    <w:rsid w:val="00945034"/>
    <w:rsid w:val="00945480"/>
    <w:rsid w:val="00945538"/>
    <w:rsid w:val="0094604C"/>
    <w:rsid w:val="00946997"/>
    <w:rsid w:val="009469AE"/>
    <w:rsid w:val="00946BBC"/>
    <w:rsid w:val="0094705D"/>
    <w:rsid w:val="00947129"/>
    <w:rsid w:val="00947399"/>
    <w:rsid w:val="009474F5"/>
    <w:rsid w:val="0094761E"/>
    <w:rsid w:val="00947A7F"/>
    <w:rsid w:val="00947AE4"/>
    <w:rsid w:val="00947DD6"/>
    <w:rsid w:val="00947E2D"/>
    <w:rsid w:val="00950237"/>
    <w:rsid w:val="009504C4"/>
    <w:rsid w:val="00950522"/>
    <w:rsid w:val="0095055E"/>
    <w:rsid w:val="00950765"/>
    <w:rsid w:val="00950872"/>
    <w:rsid w:val="00950881"/>
    <w:rsid w:val="009508EB"/>
    <w:rsid w:val="00950ACD"/>
    <w:rsid w:val="00950FFA"/>
    <w:rsid w:val="00951124"/>
    <w:rsid w:val="009514B9"/>
    <w:rsid w:val="00951503"/>
    <w:rsid w:val="009515F7"/>
    <w:rsid w:val="00951793"/>
    <w:rsid w:val="00951873"/>
    <w:rsid w:val="00951BAE"/>
    <w:rsid w:val="00951DFE"/>
    <w:rsid w:val="00952130"/>
    <w:rsid w:val="0095241E"/>
    <w:rsid w:val="0095310F"/>
    <w:rsid w:val="009531B5"/>
    <w:rsid w:val="009533D8"/>
    <w:rsid w:val="0095355D"/>
    <w:rsid w:val="00953617"/>
    <w:rsid w:val="009537B8"/>
    <w:rsid w:val="00953EBB"/>
    <w:rsid w:val="009549F1"/>
    <w:rsid w:val="00954A75"/>
    <w:rsid w:val="00954BCF"/>
    <w:rsid w:val="00954BD4"/>
    <w:rsid w:val="00954F42"/>
    <w:rsid w:val="009559C1"/>
    <w:rsid w:val="00955ABE"/>
    <w:rsid w:val="00955B5A"/>
    <w:rsid w:val="009568F6"/>
    <w:rsid w:val="00956D17"/>
    <w:rsid w:val="00956F66"/>
    <w:rsid w:val="00957557"/>
    <w:rsid w:val="0095759C"/>
    <w:rsid w:val="0095768F"/>
    <w:rsid w:val="0095769F"/>
    <w:rsid w:val="00957933"/>
    <w:rsid w:val="009579B3"/>
    <w:rsid w:val="00957C79"/>
    <w:rsid w:val="00957EF1"/>
    <w:rsid w:val="00960261"/>
    <w:rsid w:val="00960CBE"/>
    <w:rsid w:val="0096111D"/>
    <w:rsid w:val="00961798"/>
    <w:rsid w:val="00961C9D"/>
    <w:rsid w:val="00962398"/>
    <w:rsid w:val="0096242A"/>
    <w:rsid w:val="009625F3"/>
    <w:rsid w:val="00962DF9"/>
    <w:rsid w:val="00962E2A"/>
    <w:rsid w:val="009633ED"/>
    <w:rsid w:val="0096370B"/>
    <w:rsid w:val="00963876"/>
    <w:rsid w:val="00963E38"/>
    <w:rsid w:val="0096435D"/>
    <w:rsid w:val="009644C6"/>
    <w:rsid w:val="00964709"/>
    <w:rsid w:val="00965536"/>
    <w:rsid w:val="009655DE"/>
    <w:rsid w:val="00965AA9"/>
    <w:rsid w:val="00965B43"/>
    <w:rsid w:val="00965BEB"/>
    <w:rsid w:val="00965D39"/>
    <w:rsid w:val="0096602C"/>
    <w:rsid w:val="00966378"/>
    <w:rsid w:val="00966826"/>
    <w:rsid w:val="0096682F"/>
    <w:rsid w:val="00966B11"/>
    <w:rsid w:val="00966C08"/>
    <w:rsid w:val="0096712A"/>
    <w:rsid w:val="00967315"/>
    <w:rsid w:val="009674FF"/>
    <w:rsid w:val="00967538"/>
    <w:rsid w:val="00967BE6"/>
    <w:rsid w:val="00967EB0"/>
    <w:rsid w:val="009700A4"/>
    <w:rsid w:val="009706C3"/>
    <w:rsid w:val="009706D7"/>
    <w:rsid w:val="0097071A"/>
    <w:rsid w:val="00970B55"/>
    <w:rsid w:val="00970D08"/>
    <w:rsid w:val="00971286"/>
    <w:rsid w:val="00971992"/>
    <w:rsid w:val="00971A67"/>
    <w:rsid w:val="00971F46"/>
    <w:rsid w:val="00972359"/>
    <w:rsid w:val="0097254A"/>
    <w:rsid w:val="009725DC"/>
    <w:rsid w:val="00972713"/>
    <w:rsid w:val="00972787"/>
    <w:rsid w:val="00972E45"/>
    <w:rsid w:val="009732E8"/>
    <w:rsid w:val="009738B5"/>
    <w:rsid w:val="00973963"/>
    <w:rsid w:val="009739F3"/>
    <w:rsid w:val="00973A46"/>
    <w:rsid w:val="00973D6F"/>
    <w:rsid w:val="0097421E"/>
    <w:rsid w:val="00974335"/>
    <w:rsid w:val="00974374"/>
    <w:rsid w:val="00974A1A"/>
    <w:rsid w:val="00974B27"/>
    <w:rsid w:val="00974BB9"/>
    <w:rsid w:val="00974D74"/>
    <w:rsid w:val="00974DFB"/>
    <w:rsid w:val="00974EB4"/>
    <w:rsid w:val="009750F7"/>
    <w:rsid w:val="00975BF9"/>
    <w:rsid w:val="009762C4"/>
    <w:rsid w:val="00976696"/>
    <w:rsid w:val="009768FD"/>
    <w:rsid w:val="00976C75"/>
    <w:rsid w:val="00976D50"/>
    <w:rsid w:val="00976F3D"/>
    <w:rsid w:val="009779F5"/>
    <w:rsid w:val="00977A67"/>
    <w:rsid w:val="00977ADD"/>
    <w:rsid w:val="00977BD3"/>
    <w:rsid w:val="00977E98"/>
    <w:rsid w:val="00977FAD"/>
    <w:rsid w:val="00980552"/>
    <w:rsid w:val="00980678"/>
    <w:rsid w:val="0098078E"/>
    <w:rsid w:val="00980822"/>
    <w:rsid w:val="00980A16"/>
    <w:rsid w:val="009814E6"/>
    <w:rsid w:val="0098171E"/>
    <w:rsid w:val="00981870"/>
    <w:rsid w:val="009818C2"/>
    <w:rsid w:val="00982133"/>
    <w:rsid w:val="0098215B"/>
    <w:rsid w:val="009824E2"/>
    <w:rsid w:val="00982565"/>
    <w:rsid w:val="009825EF"/>
    <w:rsid w:val="009826DE"/>
    <w:rsid w:val="0098279C"/>
    <w:rsid w:val="00982C2E"/>
    <w:rsid w:val="00982D86"/>
    <w:rsid w:val="00983261"/>
    <w:rsid w:val="009836A1"/>
    <w:rsid w:val="00983716"/>
    <w:rsid w:val="00983848"/>
    <w:rsid w:val="00984474"/>
    <w:rsid w:val="0098458B"/>
    <w:rsid w:val="009845A5"/>
    <w:rsid w:val="0098494B"/>
    <w:rsid w:val="009849B3"/>
    <w:rsid w:val="00984CDA"/>
    <w:rsid w:val="00984E0C"/>
    <w:rsid w:val="00985142"/>
    <w:rsid w:val="00985284"/>
    <w:rsid w:val="009853BF"/>
    <w:rsid w:val="00985450"/>
    <w:rsid w:val="009854F9"/>
    <w:rsid w:val="0098569F"/>
    <w:rsid w:val="00985BBD"/>
    <w:rsid w:val="009861FE"/>
    <w:rsid w:val="00986227"/>
    <w:rsid w:val="00986463"/>
    <w:rsid w:val="009865B8"/>
    <w:rsid w:val="00987005"/>
    <w:rsid w:val="009872D5"/>
    <w:rsid w:val="0098730F"/>
    <w:rsid w:val="009873BA"/>
    <w:rsid w:val="009874B8"/>
    <w:rsid w:val="009877AA"/>
    <w:rsid w:val="00987818"/>
    <w:rsid w:val="00987F03"/>
    <w:rsid w:val="009908FA"/>
    <w:rsid w:val="00990A6E"/>
    <w:rsid w:val="00990BDE"/>
    <w:rsid w:val="00990C53"/>
    <w:rsid w:val="00990CB3"/>
    <w:rsid w:val="0099103B"/>
    <w:rsid w:val="00991206"/>
    <w:rsid w:val="009914BB"/>
    <w:rsid w:val="009922D8"/>
    <w:rsid w:val="009925FE"/>
    <w:rsid w:val="009929A8"/>
    <w:rsid w:val="009929AE"/>
    <w:rsid w:val="00992A63"/>
    <w:rsid w:val="00992D42"/>
    <w:rsid w:val="00992DEE"/>
    <w:rsid w:val="009938B2"/>
    <w:rsid w:val="00993C2A"/>
    <w:rsid w:val="00993C8B"/>
    <w:rsid w:val="00993EC4"/>
    <w:rsid w:val="00993F9D"/>
    <w:rsid w:val="0099416D"/>
    <w:rsid w:val="009942EB"/>
    <w:rsid w:val="00994B48"/>
    <w:rsid w:val="00994CCF"/>
    <w:rsid w:val="0099524F"/>
    <w:rsid w:val="00995334"/>
    <w:rsid w:val="00995349"/>
    <w:rsid w:val="00995B69"/>
    <w:rsid w:val="00995F02"/>
    <w:rsid w:val="00996605"/>
    <w:rsid w:val="00996646"/>
    <w:rsid w:val="00996B69"/>
    <w:rsid w:val="0099710A"/>
    <w:rsid w:val="00997147"/>
    <w:rsid w:val="00997311"/>
    <w:rsid w:val="00997843"/>
    <w:rsid w:val="00997AD0"/>
    <w:rsid w:val="00997B09"/>
    <w:rsid w:val="00997DB2"/>
    <w:rsid w:val="009A03E5"/>
    <w:rsid w:val="009A08FD"/>
    <w:rsid w:val="009A18A2"/>
    <w:rsid w:val="009A1D4B"/>
    <w:rsid w:val="009A21EC"/>
    <w:rsid w:val="009A2285"/>
    <w:rsid w:val="009A2305"/>
    <w:rsid w:val="009A28A0"/>
    <w:rsid w:val="009A2E85"/>
    <w:rsid w:val="009A2F4F"/>
    <w:rsid w:val="009A312E"/>
    <w:rsid w:val="009A37A0"/>
    <w:rsid w:val="009A3AB1"/>
    <w:rsid w:val="009A3D3A"/>
    <w:rsid w:val="009A3F95"/>
    <w:rsid w:val="009A405B"/>
    <w:rsid w:val="009A4384"/>
    <w:rsid w:val="009A4813"/>
    <w:rsid w:val="009A4B3F"/>
    <w:rsid w:val="009A53ED"/>
    <w:rsid w:val="009A569C"/>
    <w:rsid w:val="009A586C"/>
    <w:rsid w:val="009A5C92"/>
    <w:rsid w:val="009A5DCC"/>
    <w:rsid w:val="009A5F59"/>
    <w:rsid w:val="009A63FF"/>
    <w:rsid w:val="009A6478"/>
    <w:rsid w:val="009A6595"/>
    <w:rsid w:val="009A6B7F"/>
    <w:rsid w:val="009A6C8A"/>
    <w:rsid w:val="009A6DF7"/>
    <w:rsid w:val="009A753A"/>
    <w:rsid w:val="009A7602"/>
    <w:rsid w:val="009A7B74"/>
    <w:rsid w:val="009A7C14"/>
    <w:rsid w:val="009A7D63"/>
    <w:rsid w:val="009A7ED8"/>
    <w:rsid w:val="009B0075"/>
    <w:rsid w:val="009B00B2"/>
    <w:rsid w:val="009B00D2"/>
    <w:rsid w:val="009B06B3"/>
    <w:rsid w:val="009B0ADB"/>
    <w:rsid w:val="009B0F60"/>
    <w:rsid w:val="009B147D"/>
    <w:rsid w:val="009B14A1"/>
    <w:rsid w:val="009B1514"/>
    <w:rsid w:val="009B173D"/>
    <w:rsid w:val="009B1766"/>
    <w:rsid w:val="009B1ADE"/>
    <w:rsid w:val="009B1E43"/>
    <w:rsid w:val="009B1F16"/>
    <w:rsid w:val="009B1F4C"/>
    <w:rsid w:val="009B25D1"/>
    <w:rsid w:val="009B3052"/>
    <w:rsid w:val="009B38B6"/>
    <w:rsid w:val="009B3DC9"/>
    <w:rsid w:val="009B40BB"/>
    <w:rsid w:val="009B45A2"/>
    <w:rsid w:val="009B4816"/>
    <w:rsid w:val="009B535B"/>
    <w:rsid w:val="009B5939"/>
    <w:rsid w:val="009B59EE"/>
    <w:rsid w:val="009B5A60"/>
    <w:rsid w:val="009B62F0"/>
    <w:rsid w:val="009B64B9"/>
    <w:rsid w:val="009B64FA"/>
    <w:rsid w:val="009B676A"/>
    <w:rsid w:val="009B6798"/>
    <w:rsid w:val="009B685D"/>
    <w:rsid w:val="009B6B16"/>
    <w:rsid w:val="009B6E78"/>
    <w:rsid w:val="009B706E"/>
    <w:rsid w:val="009B7159"/>
    <w:rsid w:val="009B7305"/>
    <w:rsid w:val="009B73B2"/>
    <w:rsid w:val="009B759C"/>
    <w:rsid w:val="009C0032"/>
    <w:rsid w:val="009C0A79"/>
    <w:rsid w:val="009C0F56"/>
    <w:rsid w:val="009C147D"/>
    <w:rsid w:val="009C18A1"/>
    <w:rsid w:val="009C1AAE"/>
    <w:rsid w:val="009C1C6A"/>
    <w:rsid w:val="009C201C"/>
    <w:rsid w:val="009C2127"/>
    <w:rsid w:val="009C25CB"/>
    <w:rsid w:val="009C27E4"/>
    <w:rsid w:val="009C2C17"/>
    <w:rsid w:val="009C2C7B"/>
    <w:rsid w:val="009C2CEC"/>
    <w:rsid w:val="009C3172"/>
    <w:rsid w:val="009C319C"/>
    <w:rsid w:val="009C387E"/>
    <w:rsid w:val="009C3F5A"/>
    <w:rsid w:val="009C42C3"/>
    <w:rsid w:val="009C42E4"/>
    <w:rsid w:val="009C431D"/>
    <w:rsid w:val="009C48EC"/>
    <w:rsid w:val="009C4941"/>
    <w:rsid w:val="009C498C"/>
    <w:rsid w:val="009C4C1D"/>
    <w:rsid w:val="009C4C94"/>
    <w:rsid w:val="009C4DA7"/>
    <w:rsid w:val="009C5844"/>
    <w:rsid w:val="009C5AB8"/>
    <w:rsid w:val="009C5AE4"/>
    <w:rsid w:val="009C5C64"/>
    <w:rsid w:val="009C5D48"/>
    <w:rsid w:val="009C5D73"/>
    <w:rsid w:val="009C5F63"/>
    <w:rsid w:val="009C627A"/>
    <w:rsid w:val="009C6A8D"/>
    <w:rsid w:val="009C6AE7"/>
    <w:rsid w:val="009C6B30"/>
    <w:rsid w:val="009C6BCB"/>
    <w:rsid w:val="009C6FC7"/>
    <w:rsid w:val="009C6FFA"/>
    <w:rsid w:val="009C702E"/>
    <w:rsid w:val="009C71BA"/>
    <w:rsid w:val="009C751F"/>
    <w:rsid w:val="009C7AF1"/>
    <w:rsid w:val="009C7F80"/>
    <w:rsid w:val="009D01E7"/>
    <w:rsid w:val="009D04F9"/>
    <w:rsid w:val="009D07F2"/>
    <w:rsid w:val="009D09F9"/>
    <w:rsid w:val="009D0C71"/>
    <w:rsid w:val="009D0DA5"/>
    <w:rsid w:val="009D0F34"/>
    <w:rsid w:val="009D103E"/>
    <w:rsid w:val="009D2443"/>
    <w:rsid w:val="009D2622"/>
    <w:rsid w:val="009D288B"/>
    <w:rsid w:val="009D2D55"/>
    <w:rsid w:val="009D2E0C"/>
    <w:rsid w:val="009D2EA4"/>
    <w:rsid w:val="009D2FEF"/>
    <w:rsid w:val="009D3025"/>
    <w:rsid w:val="009D3116"/>
    <w:rsid w:val="009D3342"/>
    <w:rsid w:val="009D3BDD"/>
    <w:rsid w:val="009D4065"/>
    <w:rsid w:val="009D40FC"/>
    <w:rsid w:val="009D4486"/>
    <w:rsid w:val="009D451C"/>
    <w:rsid w:val="009D484C"/>
    <w:rsid w:val="009D488F"/>
    <w:rsid w:val="009D4A64"/>
    <w:rsid w:val="009D52D8"/>
    <w:rsid w:val="009D5753"/>
    <w:rsid w:val="009D595B"/>
    <w:rsid w:val="009D5ABB"/>
    <w:rsid w:val="009D5D7F"/>
    <w:rsid w:val="009D5ED7"/>
    <w:rsid w:val="009D6086"/>
    <w:rsid w:val="009D6288"/>
    <w:rsid w:val="009D6477"/>
    <w:rsid w:val="009D6675"/>
    <w:rsid w:val="009D6D53"/>
    <w:rsid w:val="009D7366"/>
    <w:rsid w:val="009D7951"/>
    <w:rsid w:val="009D7AFD"/>
    <w:rsid w:val="009D7B2E"/>
    <w:rsid w:val="009D7BF3"/>
    <w:rsid w:val="009D7E29"/>
    <w:rsid w:val="009D7F7F"/>
    <w:rsid w:val="009D7F8C"/>
    <w:rsid w:val="009E020C"/>
    <w:rsid w:val="009E119D"/>
    <w:rsid w:val="009E149C"/>
    <w:rsid w:val="009E1889"/>
    <w:rsid w:val="009E18C2"/>
    <w:rsid w:val="009E1A08"/>
    <w:rsid w:val="009E1B3B"/>
    <w:rsid w:val="009E2513"/>
    <w:rsid w:val="009E2883"/>
    <w:rsid w:val="009E298F"/>
    <w:rsid w:val="009E328D"/>
    <w:rsid w:val="009E361D"/>
    <w:rsid w:val="009E39FD"/>
    <w:rsid w:val="009E3A28"/>
    <w:rsid w:val="009E3B20"/>
    <w:rsid w:val="009E3F45"/>
    <w:rsid w:val="009E3F97"/>
    <w:rsid w:val="009E4831"/>
    <w:rsid w:val="009E49CB"/>
    <w:rsid w:val="009E4A1E"/>
    <w:rsid w:val="009E5848"/>
    <w:rsid w:val="009E5A9F"/>
    <w:rsid w:val="009E5D48"/>
    <w:rsid w:val="009E5D60"/>
    <w:rsid w:val="009E5EFD"/>
    <w:rsid w:val="009E5F9B"/>
    <w:rsid w:val="009E6116"/>
    <w:rsid w:val="009E61C0"/>
    <w:rsid w:val="009E633E"/>
    <w:rsid w:val="009E6411"/>
    <w:rsid w:val="009E64D0"/>
    <w:rsid w:val="009E6997"/>
    <w:rsid w:val="009E6CC4"/>
    <w:rsid w:val="009E6E00"/>
    <w:rsid w:val="009E6EA4"/>
    <w:rsid w:val="009E6F3B"/>
    <w:rsid w:val="009E7269"/>
    <w:rsid w:val="009E72DC"/>
    <w:rsid w:val="009E7342"/>
    <w:rsid w:val="009E764A"/>
    <w:rsid w:val="009E7F21"/>
    <w:rsid w:val="009F07CB"/>
    <w:rsid w:val="009F092A"/>
    <w:rsid w:val="009F0BD1"/>
    <w:rsid w:val="009F0EF0"/>
    <w:rsid w:val="009F1042"/>
    <w:rsid w:val="009F1084"/>
    <w:rsid w:val="009F12AE"/>
    <w:rsid w:val="009F12C7"/>
    <w:rsid w:val="009F148B"/>
    <w:rsid w:val="009F16D4"/>
    <w:rsid w:val="009F17CD"/>
    <w:rsid w:val="009F1DCC"/>
    <w:rsid w:val="009F1E67"/>
    <w:rsid w:val="009F1EE9"/>
    <w:rsid w:val="009F2028"/>
    <w:rsid w:val="009F268D"/>
    <w:rsid w:val="009F2BD0"/>
    <w:rsid w:val="009F2D4B"/>
    <w:rsid w:val="009F2E62"/>
    <w:rsid w:val="009F2ECB"/>
    <w:rsid w:val="009F32FC"/>
    <w:rsid w:val="009F4C61"/>
    <w:rsid w:val="009F4FE9"/>
    <w:rsid w:val="009F5069"/>
    <w:rsid w:val="009F509A"/>
    <w:rsid w:val="009F509B"/>
    <w:rsid w:val="009F5485"/>
    <w:rsid w:val="009F54F3"/>
    <w:rsid w:val="009F55D9"/>
    <w:rsid w:val="009F56C0"/>
    <w:rsid w:val="009F5CFA"/>
    <w:rsid w:val="009F5D0E"/>
    <w:rsid w:val="009F5ED0"/>
    <w:rsid w:val="009F699A"/>
    <w:rsid w:val="009F6A14"/>
    <w:rsid w:val="009F6C2E"/>
    <w:rsid w:val="009F6E77"/>
    <w:rsid w:val="009F6F91"/>
    <w:rsid w:val="009F7A72"/>
    <w:rsid w:val="00A008B9"/>
    <w:rsid w:val="00A00D74"/>
    <w:rsid w:val="00A01067"/>
    <w:rsid w:val="00A010F0"/>
    <w:rsid w:val="00A01231"/>
    <w:rsid w:val="00A0125C"/>
    <w:rsid w:val="00A01332"/>
    <w:rsid w:val="00A01958"/>
    <w:rsid w:val="00A01DCA"/>
    <w:rsid w:val="00A0231F"/>
    <w:rsid w:val="00A02523"/>
    <w:rsid w:val="00A026B9"/>
    <w:rsid w:val="00A0296D"/>
    <w:rsid w:val="00A02F46"/>
    <w:rsid w:val="00A02FA3"/>
    <w:rsid w:val="00A030D0"/>
    <w:rsid w:val="00A03583"/>
    <w:rsid w:val="00A03607"/>
    <w:rsid w:val="00A038E4"/>
    <w:rsid w:val="00A0392B"/>
    <w:rsid w:val="00A04058"/>
    <w:rsid w:val="00A04144"/>
    <w:rsid w:val="00A04161"/>
    <w:rsid w:val="00A045BE"/>
    <w:rsid w:val="00A04960"/>
    <w:rsid w:val="00A04A53"/>
    <w:rsid w:val="00A04AB2"/>
    <w:rsid w:val="00A04EBD"/>
    <w:rsid w:val="00A05932"/>
    <w:rsid w:val="00A05DEA"/>
    <w:rsid w:val="00A06226"/>
    <w:rsid w:val="00A0631A"/>
    <w:rsid w:val="00A06417"/>
    <w:rsid w:val="00A065C8"/>
    <w:rsid w:val="00A0688E"/>
    <w:rsid w:val="00A06B4F"/>
    <w:rsid w:val="00A06C5F"/>
    <w:rsid w:val="00A07062"/>
    <w:rsid w:val="00A078C6"/>
    <w:rsid w:val="00A1032A"/>
    <w:rsid w:val="00A10619"/>
    <w:rsid w:val="00A1062A"/>
    <w:rsid w:val="00A10741"/>
    <w:rsid w:val="00A10AC5"/>
    <w:rsid w:val="00A10E48"/>
    <w:rsid w:val="00A11319"/>
    <w:rsid w:val="00A115BB"/>
    <w:rsid w:val="00A116DB"/>
    <w:rsid w:val="00A11AFE"/>
    <w:rsid w:val="00A11E23"/>
    <w:rsid w:val="00A12004"/>
    <w:rsid w:val="00A12112"/>
    <w:rsid w:val="00A124F6"/>
    <w:rsid w:val="00A12546"/>
    <w:rsid w:val="00A125BD"/>
    <w:rsid w:val="00A12764"/>
    <w:rsid w:val="00A12869"/>
    <w:rsid w:val="00A12CAF"/>
    <w:rsid w:val="00A130EB"/>
    <w:rsid w:val="00A135F3"/>
    <w:rsid w:val="00A137B7"/>
    <w:rsid w:val="00A13818"/>
    <w:rsid w:val="00A13ABB"/>
    <w:rsid w:val="00A141E6"/>
    <w:rsid w:val="00A148F8"/>
    <w:rsid w:val="00A14E5C"/>
    <w:rsid w:val="00A154D1"/>
    <w:rsid w:val="00A156E9"/>
    <w:rsid w:val="00A15767"/>
    <w:rsid w:val="00A15791"/>
    <w:rsid w:val="00A1581A"/>
    <w:rsid w:val="00A15821"/>
    <w:rsid w:val="00A1590D"/>
    <w:rsid w:val="00A1591E"/>
    <w:rsid w:val="00A159D3"/>
    <w:rsid w:val="00A15B6D"/>
    <w:rsid w:val="00A16041"/>
    <w:rsid w:val="00A1641C"/>
    <w:rsid w:val="00A1655D"/>
    <w:rsid w:val="00A16717"/>
    <w:rsid w:val="00A169CD"/>
    <w:rsid w:val="00A170C8"/>
    <w:rsid w:val="00A174F6"/>
    <w:rsid w:val="00A1782C"/>
    <w:rsid w:val="00A17885"/>
    <w:rsid w:val="00A178A9"/>
    <w:rsid w:val="00A1790D"/>
    <w:rsid w:val="00A179A9"/>
    <w:rsid w:val="00A2088E"/>
    <w:rsid w:val="00A20B03"/>
    <w:rsid w:val="00A20E5A"/>
    <w:rsid w:val="00A20E75"/>
    <w:rsid w:val="00A21349"/>
    <w:rsid w:val="00A213EB"/>
    <w:rsid w:val="00A2180B"/>
    <w:rsid w:val="00A21B58"/>
    <w:rsid w:val="00A21C31"/>
    <w:rsid w:val="00A22025"/>
    <w:rsid w:val="00A2229C"/>
    <w:rsid w:val="00A222BD"/>
    <w:rsid w:val="00A2234E"/>
    <w:rsid w:val="00A2249C"/>
    <w:rsid w:val="00A22616"/>
    <w:rsid w:val="00A22746"/>
    <w:rsid w:val="00A22DBB"/>
    <w:rsid w:val="00A22E41"/>
    <w:rsid w:val="00A22F2E"/>
    <w:rsid w:val="00A235BA"/>
    <w:rsid w:val="00A23C58"/>
    <w:rsid w:val="00A2422F"/>
    <w:rsid w:val="00A2440E"/>
    <w:rsid w:val="00A246F0"/>
    <w:rsid w:val="00A24F5A"/>
    <w:rsid w:val="00A25002"/>
    <w:rsid w:val="00A25078"/>
    <w:rsid w:val="00A250E1"/>
    <w:rsid w:val="00A2511A"/>
    <w:rsid w:val="00A251C0"/>
    <w:rsid w:val="00A25444"/>
    <w:rsid w:val="00A2586B"/>
    <w:rsid w:val="00A25DA3"/>
    <w:rsid w:val="00A26662"/>
    <w:rsid w:val="00A269EC"/>
    <w:rsid w:val="00A26D5E"/>
    <w:rsid w:val="00A26F54"/>
    <w:rsid w:val="00A2778D"/>
    <w:rsid w:val="00A2791B"/>
    <w:rsid w:val="00A306DC"/>
    <w:rsid w:val="00A30DB2"/>
    <w:rsid w:val="00A30E18"/>
    <w:rsid w:val="00A31511"/>
    <w:rsid w:val="00A31677"/>
    <w:rsid w:val="00A317F0"/>
    <w:rsid w:val="00A31AD4"/>
    <w:rsid w:val="00A31DDD"/>
    <w:rsid w:val="00A329A0"/>
    <w:rsid w:val="00A3322B"/>
    <w:rsid w:val="00A33503"/>
    <w:rsid w:val="00A335EB"/>
    <w:rsid w:val="00A33F64"/>
    <w:rsid w:val="00A34881"/>
    <w:rsid w:val="00A34B4D"/>
    <w:rsid w:val="00A34D5F"/>
    <w:rsid w:val="00A34EAE"/>
    <w:rsid w:val="00A35081"/>
    <w:rsid w:val="00A352B3"/>
    <w:rsid w:val="00A35ABE"/>
    <w:rsid w:val="00A35D9C"/>
    <w:rsid w:val="00A35EF0"/>
    <w:rsid w:val="00A3613D"/>
    <w:rsid w:val="00A36338"/>
    <w:rsid w:val="00A365D7"/>
    <w:rsid w:val="00A36612"/>
    <w:rsid w:val="00A36669"/>
    <w:rsid w:val="00A37115"/>
    <w:rsid w:val="00A37570"/>
    <w:rsid w:val="00A37590"/>
    <w:rsid w:val="00A37B20"/>
    <w:rsid w:val="00A37CEE"/>
    <w:rsid w:val="00A37D5A"/>
    <w:rsid w:val="00A40032"/>
    <w:rsid w:val="00A40072"/>
    <w:rsid w:val="00A40116"/>
    <w:rsid w:val="00A4024E"/>
    <w:rsid w:val="00A408B1"/>
    <w:rsid w:val="00A40EAB"/>
    <w:rsid w:val="00A40FB2"/>
    <w:rsid w:val="00A41063"/>
    <w:rsid w:val="00A41138"/>
    <w:rsid w:val="00A41374"/>
    <w:rsid w:val="00A41543"/>
    <w:rsid w:val="00A41766"/>
    <w:rsid w:val="00A418F0"/>
    <w:rsid w:val="00A418F6"/>
    <w:rsid w:val="00A41A8C"/>
    <w:rsid w:val="00A41B74"/>
    <w:rsid w:val="00A41BB8"/>
    <w:rsid w:val="00A42173"/>
    <w:rsid w:val="00A42800"/>
    <w:rsid w:val="00A428DE"/>
    <w:rsid w:val="00A42D6B"/>
    <w:rsid w:val="00A42DA6"/>
    <w:rsid w:val="00A42F98"/>
    <w:rsid w:val="00A437FF"/>
    <w:rsid w:val="00A43869"/>
    <w:rsid w:val="00A441BD"/>
    <w:rsid w:val="00A4420E"/>
    <w:rsid w:val="00A446C8"/>
    <w:rsid w:val="00A4470C"/>
    <w:rsid w:val="00A447C4"/>
    <w:rsid w:val="00A44849"/>
    <w:rsid w:val="00A44D13"/>
    <w:rsid w:val="00A45325"/>
    <w:rsid w:val="00A4549D"/>
    <w:rsid w:val="00A4567A"/>
    <w:rsid w:val="00A45878"/>
    <w:rsid w:val="00A460F5"/>
    <w:rsid w:val="00A463BF"/>
    <w:rsid w:val="00A4680D"/>
    <w:rsid w:val="00A46821"/>
    <w:rsid w:val="00A469A6"/>
    <w:rsid w:val="00A46B88"/>
    <w:rsid w:val="00A47609"/>
    <w:rsid w:val="00A4761B"/>
    <w:rsid w:val="00A47654"/>
    <w:rsid w:val="00A477F2"/>
    <w:rsid w:val="00A47825"/>
    <w:rsid w:val="00A47E46"/>
    <w:rsid w:val="00A47F1A"/>
    <w:rsid w:val="00A5043C"/>
    <w:rsid w:val="00A50511"/>
    <w:rsid w:val="00A50878"/>
    <w:rsid w:val="00A508C1"/>
    <w:rsid w:val="00A50BA0"/>
    <w:rsid w:val="00A50E70"/>
    <w:rsid w:val="00A50E96"/>
    <w:rsid w:val="00A50F3E"/>
    <w:rsid w:val="00A5139C"/>
    <w:rsid w:val="00A513DA"/>
    <w:rsid w:val="00A5148E"/>
    <w:rsid w:val="00A516E7"/>
    <w:rsid w:val="00A5197E"/>
    <w:rsid w:val="00A51BEA"/>
    <w:rsid w:val="00A51EA2"/>
    <w:rsid w:val="00A522AC"/>
    <w:rsid w:val="00A52410"/>
    <w:rsid w:val="00A52654"/>
    <w:rsid w:val="00A52707"/>
    <w:rsid w:val="00A52744"/>
    <w:rsid w:val="00A52995"/>
    <w:rsid w:val="00A5342F"/>
    <w:rsid w:val="00A5354F"/>
    <w:rsid w:val="00A53B4B"/>
    <w:rsid w:val="00A540B5"/>
    <w:rsid w:val="00A540DE"/>
    <w:rsid w:val="00A542E1"/>
    <w:rsid w:val="00A5485D"/>
    <w:rsid w:val="00A5489B"/>
    <w:rsid w:val="00A54C44"/>
    <w:rsid w:val="00A54D96"/>
    <w:rsid w:val="00A54FA5"/>
    <w:rsid w:val="00A55448"/>
    <w:rsid w:val="00A55796"/>
    <w:rsid w:val="00A559EC"/>
    <w:rsid w:val="00A560A8"/>
    <w:rsid w:val="00A56153"/>
    <w:rsid w:val="00A56B0B"/>
    <w:rsid w:val="00A56CBA"/>
    <w:rsid w:val="00A56F5C"/>
    <w:rsid w:val="00A574E8"/>
    <w:rsid w:val="00A57705"/>
    <w:rsid w:val="00A57885"/>
    <w:rsid w:val="00A57978"/>
    <w:rsid w:val="00A57C01"/>
    <w:rsid w:val="00A57EE8"/>
    <w:rsid w:val="00A600F3"/>
    <w:rsid w:val="00A60192"/>
    <w:rsid w:val="00A601FE"/>
    <w:rsid w:val="00A6029E"/>
    <w:rsid w:val="00A60AD5"/>
    <w:rsid w:val="00A60B8F"/>
    <w:rsid w:val="00A60BD4"/>
    <w:rsid w:val="00A60BFF"/>
    <w:rsid w:val="00A60E65"/>
    <w:rsid w:val="00A61182"/>
    <w:rsid w:val="00A612AA"/>
    <w:rsid w:val="00A622B0"/>
    <w:rsid w:val="00A6231A"/>
    <w:rsid w:val="00A6260D"/>
    <w:rsid w:val="00A62778"/>
    <w:rsid w:val="00A629FF"/>
    <w:rsid w:val="00A62CE6"/>
    <w:rsid w:val="00A62E5E"/>
    <w:rsid w:val="00A630CD"/>
    <w:rsid w:val="00A637A3"/>
    <w:rsid w:val="00A64387"/>
    <w:rsid w:val="00A643E0"/>
    <w:rsid w:val="00A644A4"/>
    <w:rsid w:val="00A64605"/>
    <w:rsid w:val="00A64628"/>
    <w:rsid w:val="00A64ACC"/>
    <w:rsid w:val="00A65050"/>
    <w:rsid w:val="00A6541C"/>
    <w:rsid w:val="00A655B3"/>
    <w:rsid w:val="00A65709"/>
    <w:rsid w:val="00A657AD"/>
    <w:rsid w:val="00A65AFB"/>
    <w:rsid w:val="00A65D42"/>
    <w:rsid w:val="00A65D52"/>
    <w:rsid w:val="00A65F43"/>
    <w:rsid w:val="00A65FB7"/>
    <w:rsid w:val="00A662A1"/>
    <w:rsid w:val="00A66463"/>
    <w:rsid w:val="00A66BE3"/>
    <w:rsid w:val="00A6778C"/>
    <w:rsid w:val="00A67D3F"/>
    <w:rsid w:val="00A70618"/>
    <w:rsid w:val="00A709AE"/>
    <w:rsid w:val="00A70BB6"/>
    <w:rsid w:val="00A70D3A"/>
    <w:rsid w:val="00A71138"/>
    <w:rsid w:val="00A71656"/>
    <w:rsid w:val="00A718E0"/>
    <w:rsid w:val="00A7193F"/>
    <w:rsid w:val="00A71A12"/>
    <w:rsid w:val="00A71A5A"/>
    <w:rsid w:val="00A71D61"/>
    <w:rsid w:val="00A720DF"/>
    <w:rsid w:val="00A722F8"/>
    <w:rsid w:val="00A722FB"/>
    <w:rsid w:val="00A7250F"/>
    <w:rsid w:val="00A727C7"/>
    <w:rsid w:val="00A729AA"/>
    <w:rsid w:val="00A72C05"/>
    <w:rsid w:val="00A73241"/>
    <w:rsid w:val="00A7332A"/>
    <w:rsid w:val="00A734F3"/>
    <w:rsid w:val="00A73AFC"/>
    <w:rsid w:val="00A741F7"/>
    <w:rsid w:val="00A74495"/>
    <w:rsid w:val="00A74888"/>
    <w:rsid w:val="00A74A64"/>
    <w:rsid w:val="00A74F6C"/>
    <w:rsid w:val="00A7526D"/>
    <w:rsid w:val="00A752D4"/>
    <w:rsid w:val="00A7543D"/>
    <w:rsid w:val="00A758EA"/>
    <w:rsid w:val="00A76C4F"/>
    <w:rsid w:val="00A76FAE"/>
    <w:rsid w:val="00A7723E"/>
    <w:rsid w:val="00A77280"/>
    <w:rsid w:val="00A8026D"/>
    <w:rsid w:val="00A80381"/>
    <w:rsid w:val="00A80413"/>
    <w:rsid w:val="00A806EC"/>
    <w:rsid w:val="00A811BB"/>
    <w:rsid w:val="00A8154E"/>
    <w:rsid w:val="00A816C9"/>
    <w:rsid w:val="00A817CE"/>
    <w:rsid w:val="00A81920"/>
    <w:rsid w:val="00A81C65"/>
    <w:rsid w:val="00A81DC1"/>
    <w:rsid w:val="00A81F32"/>
    <w:rsid w:val="00A81FE0"/>
    <w:rsid w:val="00A825A9"/>
    <w:rsid w:val="00A8264E"/>
    <w:rsid w:val="00A826E2"/>
    <w:rsid w:val="00A82984"/>
    <w:rsid w:val="00A82CA4"/>
    <w:rsid w:val="00A8308D"/>
    <w:rsid w:val="00A831C6"/>
    <w:rsid w:val="00A835FC"/>
    <w:rsid w:val="00A838F8"/>
    <w:rsid w:val="00A8390E"/>
    <w:rsid w:val="00A8391E"/>
    <w:rsid w:val="00A8393B"/>
    <w:rsid w:val="00A83B49"/>
    <w:rsid w:val="00A83B93"/>
    <w:rsid w:val="00A83F78"/>
    <w:rsid w:val="00A84162"/>
    <w:rsid w:val="00A84469"/>
    <w:rsid w:val="00A8487C"/>
    <w:rsid w:val="00A84940"/>
    <w:rsid w:val="00A84C24"/>
    <w:rsid w:val="00A84F33"/>
    <w:rsid w:val="00A84F7F"/>
    <w:rsid w:val="00A84FF9"/>
    <w:rsid w:val="00A85365"/>
    <w:rsid w:val="00A85932"/>
    <w:rsid w:val="00A85D8E"/>
    <w:rsid w:val="00A85DBF"/>
    <w:rsid w:val="00A85E61"/>
    <w:rsid w:val="00A8603F"/>
    <w:rsid w:val="00A869E1"/>
    <w:rsid w:val="00A86A8F"/>
    <w:rsid w:val="00A86F9B"/>
    <w:rsid w:val="00A86FAB"/>
    <w:rsid w:val="00A87096"/>
    <w:rsid w:val="00A875BF"/>
    <w:rsid w:val="00A87958"/>
    <w:rsid w:val="00A87CCA"/>
    <w:rsid w:val="00A90077"/>
    <w:rsid w:val="00A90545"/>
    <w:rsid w:val="00A90A9E"/>
    <w:rsid w:val="00A90D15"/>
    <w:rsid w:val="00A91180"/>
    <w:rsid w:val="00A915B3"/>
    <w:rsid w:val="00A91655"/>
    <w:rsid w:val="00A91685"/>
    <w:rsid w:val="00A919E5"/>
    <w:rsid w:val="00A91B98"/>
    <w:rsid w:val="00A92596"/>
    <w:rsid w:val="00A92854"/>
    <w:rsid w:val="00A929C5"/>
    <w:rsid w:val="00A93061"/>
    <w:rsid w:val="00A930E3"/>
    <w:rsid w:val="00A9332C"/>
    <w:rsid w:val="00A934EB"/>
    <w:rsid w:val="00A938E9"/>
    <w:rsid w:val="00A939FA"/>
    <w:rsid w:val="00A93B99"/>
    <w:rsid w:val="00A93DAF"/>
    <w:rsid w:val="00A93FFF"/>
    <w:rsid w:val="00A941F7"/>
    <w:rsid w:val="00A94289"/>
    <w:rsid w:val="00A942D4"/>
    <w:rsid w:val="00A94732"/>
    <w:rsid w:val="00A94939"/>
    <w:rsid w:val="00A95571"/>
    <w:rsid w:val="00A9584C"/>
    <w:rsid w:val="00A95852"/>
    <w:rsid w:val="00A95EDD"/>
    <w:rsid w:val="00A9600D"/>
    <w:rsid w:val="00A96576"/>
    <w:rsid w:val="00A965F0"/>
    <w:rsid w:val="00A969BD"/>
    <w:rsid w:val="00A970B1"/>
    <w:rsid w:val="00A970F5"/>
    <w:rsid w:val="00A97887"/>
    <w:rsid w:val="00A97943"/>
    <w:rsid w:val="00A97AE4"/>
    <w:rsid w:val="00A97C25"/>
    <w:rsid w:val="00A97FF0"/>
    <w:rsid w:val="00AA02EE"/>
    <w:rsid w:val="00AA092B"/>
    <w:rsid w:val="00AA0B84"/>
    <w:rsid w:val="00AA0E53"/>
    <w:rsid w:val="00AA0EA6"/>
    <w:rsid w:val="00AA142A"/>
    <w:rsid w:val="00AA179E"/>
    <w:rsid w:val="00AA1850"/>
    <w:rsid w:val="00AA1EB4"/>
    <w:rsid w:val="00AA1EE3"/>
    <w:rsid w:val="00AA1EEF"/>
    <w:rsid w:val="00AA238B"/>
    <w:rsid w:val="00AA23B8"/>
    <w:rsid w:val="00AA2474"/>
    <w:rsid w:val="00AA2886"/>
    <w:rsid w:val="00AA2CBA"/>
    <w:rsid w:val="00AA2DB8"/>
    <w:rsid w:val="00AA2DDF"/>
    <w:rsid w:val="00AA3387"/>
    <w:rsid w:val="00AA389A"/>
    <w:rsid w:val="00AA38B6"/>
    <w:rsid w:val="00AA3984"/>
    <w:rsid w:val="00AA39CF"/>
    <w:rsid w:val="00AA3A3A"/>
    <w:rsid w:val="00AA3EC7"/>
    <w:rsid w:val="00AA3F25"/>
    <w:rsid w:val="00AA4031"/>
    <w:rsid w:val="00AA50BE"/>
    <w:rsid w:val="00AA54C8"/>
    <w:rsid w:val="00AA551A"/>
    <w:rsid w:val="00AA5846"/>
    <w:rsid w:val="00AA5AAC"/>
    <w:rsid w:val="00AA5D33"/>
    <w:rsid w:val="00AA5FE4"/>
    <w:rsid w:val="00AA6A74"/>
    <w:rsid w:val="00AA708E"/>
    <w:rsid w:val="00AA71A6"/>
    <w:rsid w:val="00AA7801"/>
    <w:rsid w:val="00AA7C91"/>
    <w:rsid w:val="00AB0483"/>
    <w:rsid w:val="00AB0877"/>
    <w:rsid w:val="00AB0B86"/>
    <w:rsid w:val="00AB0CE7"/>
    <w:rsid w:val="00AB0F7F"/>
    <w:rsid w:val="00AB0FD9"/>
    <w:rsid w:val="00AB13A4"/>
    <w:rsid w:val="00AB141A"/>
    <w:rsid w:val="00AB1C99"/>
    <w:rsid w:val="00AB27CB"/>
    <w:rsid w:val="00AB2B22"/>
    <w:rsid w:val="00AB2C11"/>
    <w:rsid w:val="00AB2DFD"/>
    <w:rsid w:val="00AB2F60"/>
    <w:rsid w:val="00AB2F86"/>
    <w:rsid w:val="00AB36C8"/>
    <w:rsid w:val="00AB3A70"/>
    <w:rsid w:val="00AB3BF6"/>
    <w:rsid w:val="00AB3D36"/>
    <w:rsid w:val="00AB3E26"/>
    <w:rsid w:val="00AB3F25"/>
    <w:rsid w:val="00AB489C"/>
    <w:rsid w:val="00AB4B92"/>
    <w:rsid w:val="00AB55C8"/>
    <w:rsid w:val="00AB5B6C"/>
    <w:rsid w:val="00AB60DD"/>
    <w:rsid w:val="00AB61BE"/>
    <w:rsid w:val="00AB6322"/>
    <w:rsid w:val="00AB6825"/>
    <w:rsid w:val="00AB7186"/>
    <w:rsid w:val="00AB7225"/>
    <w:rsid w:val="00AB7391"/>
    <w:rsid w:val="00AB74D8"/>
    <w:rsid w:val="00AB767A"/>
    <w:rsid w:val="00AB7789"/>
    <w:rsid w:val="00AB7A04"/>
    <w:rsid w:val="00AB7F5E"/>
    <w:rsid w:val="00AC0183"/>
    <w:rsid w:val="00AC01FE"/>
    <w:rsid w:val="00AC02BC"/>
    <w:rsid w:val="00AC02EC"/>
    <w:rsid w:val="00AC052B"/>
    <w:rsid w:val="00AC0670"/>
    <w:rsid w:val="00AC0802"/>
    <w:rsid w:val="00AC0B4C"/>
    <w:rsid w:val="00AC1134"/>
    <w:rsid w:val="00AC128A"/>
    <w:rsid w:val="00AC1A0B"/>
    <w:rsid w:val="00AC1E7B"/>
    <w:rsid w:val="00AC1F6B"/>
    <w:rsid w:val="00AC22CF"/>
    <w:rsid w:val="00AC28A0"/>
    <w:rsid w:val="00AC29DF"/>
    <w:rsid w:val="00AC2D32"/>
    <w:rsid w:val="00AC3008"/>
    <w:rsid w:val="00AC318C"/>
    <w:rsid w:val="00AC3831"/>
    <w:rsid w:val="00AC384A"/>
    <w:rsid w:val="00AC3BDA"/>
    <w:rsid w:val="00AC3EB5"/>
    <w:rsid w:val="00AC42CB"/>
    <w:rsid w:val="00AC4348"/>
    <w:rsid w:val="00AC527F"/>
    <w:rsid w:val="00AC52F2"/>
    <w:rsid w:val="00AC5717"/>
    <w:rsid w:val="00AC5966"/>
    <w:rsid w:val="00AC5AF7"/>
    <w:rsid w:val="00AC5DB7"/>
    <w:rsid w:val="00AC6983"/>
    <w:rsid w:val="00AC6AA4"/>
    <w:rsid w:val="00AC6B34"/>
    <w:rsid w:val="00AC6DC8"/>
    <w:rsid w:val="00AC7625"/>
    <w:rsid w:val="00AD0555"/>
    <w:rsid w:val="00AD0636"/>
    <w:rsid w:val="00AD0717"/>
    <w:rsid w:val="00AD0D72"/>
    <w:rsid w:val="00AD0F3C"/>
    <w:rsid w:val="00AD120D"/>
    <w:rsid w:val="00AD15B1"/>
    <w:rsid w:val="00AD1827"/>
    <w:rsid w:val="00AD1F9A"/>
    <w:rsid w:val="00AD1FD2"/>
    <w:rsid w:val="00AD2109"/>
    <w:rsid w:val="00AD21AF"/>
    <w:rsid w:val="00AD21CA"/>
    <w:rsid w:val="00AD25A8"/>
    <w:rsid w:val="00AD26DD"/>
    <w:rsid w:val="00AD2713"/>
    <w:rsid w:val="00AD274B"/>
    <w:rsid w:val="00AD2BFB"/>
    <w:rsid w:val="00AD2D37"/>
    <w:rsid w:val="00AD3141"/>
    <w:rsid w:val="00AD3632"/>
    <w:rsid w:val="00AD36EE"/>
    <w:rsid w:val="00AD3920"/>
    <w:rsid w:val="00AD3E01"/>
    <w:rsid w:val="00AD4A68"/>
    <w:rsid w:val="00AD4AE7"/>
    <w:rsid w:val="00AD51E7"/>
    <w:rsid w:val="00AD5586"/>
    <w:rsid w:val="00AD5602"/>
    <w:rsid w:val="00AD57F7"/>
    <w:rsid w:val="00AD5B7A"/>
    <w:rsid w:val="00AD5B8F"/>
    <w:rsid w:val="00AD5D03"/>
    <w:rsid w:val="00AD6186"/>
    <w:rsid w:val="00AD6312"/>
    <w:rsid w:val="00AD6580"/>
    <w:rsid w:val="00AD65F5"/>
    <w:rsid w:val="00AD67A4"/>
    <w:rsid w:val="00AD6B87"/>
    <w:rsid w:val="00AD7196"/>
    <w:rsid w:val="00AD7223"/>
    <w:rsid w:val="00AD75D9"/>
    <w:rsid w:val="00AD7973"/>
    <w:rsid w:val="00AD7D81"/>
    <w:rsid w:val="00AE0823"/>
    <w:rsid w:val="00AE0858"/>
    <w:rsid w:val="00AE0EA0"/>
    <w:rsid w:val="00AE0F59"/>
    <w:rsid w:val="00AE119E"/>
    <w:rsid w:val="00AE11C4"/>
    <w:rsid w:val="00AE12EA"/>
    <w:rsid w:val="00AE1777"/>
    <w:rsid w:val="00AE1839"/>
    <w:rsid w:val="00AE1848"/>
    <w:rsid w:val="00AE1A99"/>
    <w:rsid w:val="00AE1AAA"/>
    <w:rsid w:val="00AE1BB4"/>
    <w:rsid w:val="00AE1CA5"/>
    <w:rsid w:val="00AE1D13"/>
    <w:rsid w:val="00AE1F12"/>
    <w:rsid w:val="00AE229F"/>
    <w:rsid w:val="00AE259B"/>
    <w:rsid w:val="00AE36DF"/>
    <w:rsid w:val="00AE39E1"/>
    <w:rsid w:val="00AE3AF6"/>
    <w:rsid w:val="00AE3C9E"/>
    <w:rsid w:val="00AE3D92"/>
    <w:rsid w:val="00AE445F"/>
    <w:rsid w:val="00AE4801"/>
    <w:rsid w:val="00AE49B0"/>
    <w:rsid w:val="00AE5753"/>
    <w:rsid w:val="00AE57B1"/>
    <w:rsid w:val="00AE5858"/>
    <w:rsid w:val="00AE632B"/>
    <w:rsid w:val="00AE683C"/>
    <w:rsid w:val="00AE68A2"/>
    <w:rsid w:val="00AE6DBF"/>
    <w:rsid w:val="00AE7349"/>
    <w:rsid w:val="00AE778A"/>
    <w:rsid w:val="00AE7DA1"/>
    <w:rsid w:val="00AF00BE"/>
    <w:rsid w:val="00AF017A"/>
    <w:rsid w:val="00AF030B"/>
    <w:rsid w:val="00AF039A"/>
    <w:rsid w:val="00AF0435"/>
    <w:rsid w:val="00AF09BE"/>
    <w:rsid w:val="00AF0C27"/>
    <w:rsid w:val="00AF0C65"/>
    <w:rsid w:val="00AF1955"/>
    <w:rsid w:val="00AF1FA3"/>
    <w:rsid w:val="00AF30DF"/>
    <w:rsid w:val="00AF378C"/>
    <w:rsid w:val="00AF3814"/>
    <w:rsid w:val="00AF3A91"/>
    <w:rsid w:val="00AF3ED4"/>
    <w:rsid w:val="00AF40AA"/>
    <w:rsid w:val="00AF4288"/>
    <w:rsid w:val="00AF445D"/>
    <w:rsid w:val="00AF44AC"/>
    <w:rsid w:val="00AF45F5"/>
    <w:rsid w:val="00AF46E4"/>
    <w:rsid w:val="00AF47FE"/>
    <w:rsid w:val="00AF4BC9"/>
    <w:rsid w:val="00AF50C2"/>
    <w:rsid w:val="00AF515E"/>
    <w:rsid w:val="00AF55C0"/>
    <w:rsid w:val="00AF55F3"/>
    <w:rsid w:val="00AF582F"/>
    <w:rsid w:val="00AF5892"/>
    <w:rsid w:val="00AF58AA"/>
    <w:rsid w:val="00AF6647"/>
    <w:rsid w:val="00AF69AC"/>
    <w:rsid w:val="00AF6CA7"/>
    <w:rsid w:val="00AF6E51"/>
    <w:rsid w:val="00AF7253"/>
    <w:rsid w:val="00AF72D6"/>
    <w:rsid w:val="00AF7949"/>
    <w:rsid w:val="00AF7F24"/>
    <w:rsid w:val="00B00DF3"/>
    <w:rsid w:val="00B0110A"/>
    <w:rsid w:val="00B014C2"/>
    <w:rsid w:val="00B01575"/>
    <w:rsid w:val="00B01ADB"/>
    <w:rsid w:val="00B01E22"/>
    <w:rsid w:val="00B022C6"/>
    <w:rsid w:val="00B024AE"/>
    <w:rsid w:val="00B0264A"/>
    <w:rsid w:val="00B02A25"/>
    <w:rsid w:val="00B02A6E"/>
    <w:rsid w:val="00B02AFE"/>
    <w:rsid w:val="00B02D7C"/>
    <w:rsid w:val="00B02DDC"/>
    <w:rsid w:val="00B02E10"/>
    <w:rsid w:val="00B02F24"/>
    <w:rsid w:val="00B0359A"/>
    <w:rsid w:val="00B03836"/>
    <w:rsid w:val="00B040D8"/>
    <w:rsid w:val="00B044CD"/>
    <w:rsid w:val="00B04B96"/>
    <w:rsid w:val="00B04CEF"/>
    <w:rsid w:val="00B04D01"/>
    <w:rsid w:val="00B04F04"/>
    <w:rsid w:val="00B053AB"/>
    <w:rsid w:val="00B054A9"/>
    <w:rsid w:val="00B05882"/>
    <w:rsid w:val="00B05D7C"/>
    <w:rsid w:val="00B06152"/>
    <w:rsid w:val="00B06230"/>
    <w:rsid w:val="00B06518"/>
    <w:rsid w:val="00B0656A"/>
    <w:rsid w:val="00B06950"/>
    <w:rsid w:val="00B06F38"/>
    <w:rsid w:val="00B07CAB"/>
    <w:rsid w:val="00B07E39"/>
    <w:rsid w:val="00B07E57"/>
    <w:rsid w:val="00B07F34"/>
    <w:rsid w:val="00B10122"/>
    <w:rsid w:val="00B10177"/>
    <w:rsid w:val="00B10270"/>
    <w:rsid w:val="00B102F7"/>
    <w:rsid w:val="00B103D8"/>
    <w:rsid w:val="00B10C45"/>
    <w:rsid w:val="00B111CE"/>
    <w:rsid w:val="00B1150B"/>
    <w:rsid w:val="00B11B6E"/>
    <w:rsid w:val="00B11CA8"/>
    <w:rsid w:val="00B11D88"/>
    <w:rsid w:val="00B11FAC"/>
    <w:rsid w:val="00B1205B"/>
    <w:rsid w:val="00B12219"/>
    <w:rsid w:val="00B12416"/>
    <w:rsid w:val="00B128E9"/>
    <w:rsid w:val="00B12906"/>
    <w:rsid w:val="00B12972"/>
    <w:rsid w:val="00B12D7E"/>
    <w:rsid w:val="00B13511"/>
    <w:rsid w:val="00B13706"/>
    <w:rsid w:val="00B13934"/>
    <w:rsid w:val="00B13B4C"/>
    <w:rsid w:val="00B13BF5"/>
    <w:rsid w:val="00B1404F"/>
    <w:rsid w:val="00B14097"/>
    <w:rsid w:val="00B140D2"/>
    <w:rsid w:val="00B142B2"/>
    <w:rsid w:val="00B14545"/>
    <w:rsid w:val="00B14569"/>
    <w:rsid w:val="00B14B5B"/>
    <w:rsid w:val="00B14C34"/>
    <w:rsid w:val="00B14F77"/>
    <w:rsid w:val="00B14FCD"/>
    <w:rsid w:val="00B15163"/>
    <w:rsid w:val="00B154E8"/>
    <w:rsid w:val="00B15C4A"/>
    <w:rsid w:val="00B15C4C"/>
    <w:rsid w:val="00B15CD5"/>
    <w:rsid w:val="00B15DE5"/>
    <w:rsid w:val="00B15EA3"/>
    <w:rsid w:val="00B16246"/>
    <w:rsid w:val="00B16278"/>
    <w:rsid w:val="00B16494"/>
    <w:rsid w:val="00B16611"/>
    <w:rsid w:val="00B16627"/>
    <w:rsid w:val="00B16A33"/>
    <w:rsid w:val="00B16FCD"/>
    <w:rsid w:val="00B1719C"/>
    <w:rsid w:val="00B171CC"/>
    <w:rsid w:val="00B174FF"/>
    <w:rsid w:val="00B17F24"/>
    <w:rsid w:val="00B20677"/>
    <w:rsid w:val="00B206F4"/>
    <w:rsid w:val="00B20E48"/>
    <w:rsid w:val="00B20FC7"/>
    <w:rsid w:val="00B21205"/>
    <w:rsid w:val="00B21AC2"/>
    <w:rsid w:val="00B21E3B"/>
    <w:rsid w:val="00B21F71"/>
    <w:rsid w:val="00B22357"/>
    <w:rsid w:val="00B2235E"/>
    <w:rsid w:val="00B22A9D"/>
    <w:rsid w:val="00B22DC6"/>
    <w:rsid w:val="00B22EEB"/>
    <w:rsid w:val="00B22F9D"/>
    <w:rsid w:val="00B23087"/>
    <w:rsid w:val="00B232F6"/>
    <w:rsid w:val="00B23AFB"/>
    <w:rsid w:val="00B23CFD"/>
    <w:rsid w:val="00B24BA5"/>
    <w:rsid w:val="00B24DD5"/>
    <w:rsid w:val="00B24FCD"/>
    <w:rsid w:val="00B24FF6"/>
    <w:rsid w:val="00B25751"/>
    <w:rsid w:val="00B25A37"/>
    <w:rsid w:val="00B25C19"/>
    <w:rsid w:val="00B25CFB"/>
    <w:rsid w:val="00B25DDA"/>
    <w:rsid w:val="00B266AF"/>
    <w:rsid w:val="00B26732"/>
    <w:rsid w:val="00B267EE"/>
    <w:rsid w:val="00B26B5B"/>
    <w:rsid w:val="00B26E13"/>
    <w:rsid w:val="00B26E32"/>
    <w:rsid w:val="00B26F8D"/>
    <w:rsid w:val="00B270A6"/>
    <w:rsid w:val="00B2736D"/>
    <w:rsid w:val="00B277C6"/>
    <w:rsid w:val="00B27830"/>
    <w:rsid w:val="00B27ADF"/>
    <w:rsid w:val="00B27F4B"/>
    <w:rsid w:val="00B30350"/>
    <w:rsid w:val="00B3038B"/>
    <w:rsid w:val="00B307EE"/>
    <w:rsid w:val="00B30B8F"/>
    <w:rsid w:val="00B30D01"/>
    <w:rsid w:val="00B30DF4"/>
    <w:rsid w:val="00B31734"/>
    <w:rsid w:val="00B31936"/>
    <w:rsid w:val="00B31E8D"/>
    <w:rsid w:val="00B31F8E"/>
    <w:rsid w:val="00B322A9"/>
    <w:rsid w:val="00B3285E"/>
    <w:rsid w:val="00B32974"/>
    <w:rsid w:val="00B329C0"/>
    <w:rsid w:val="00B32AEC"/>
    <w:rsid w:val="00B334C8"/>
    <w:rsid w:val="00B33589"/>
    <w:rsid w:val="00B3385F"/>
    <w:rsid w:val="00B3390E"/>
    <w:rsid w:val="00B339D2"/>
    <w:rsid w:val="00B33D6E"/>
    <w:rsid w:val="00B34216"/>
    <w:rsid w:val="00B345D2"/>
    <w:rsid w:val="00B3469E"/>
    <w:rsid w:val="00B348B1"/>
    <w:rsid w:val="00B3513B"/>
    <w:rsid w:val="00B351C6"/>
    <w:rsid w:val="00B35213"/>
    <w:rsid w:val="00B35623"/>
    <w:rsid w:val="00B3596C"/>
    <w:rsid w:val="00B35D82"/>
    <w:rsid w:val="00B361C8"/>
    <w:rsid w:val="00B36238"/>
    <w:rsid w:val="00B36358"/>
    <w:rsid w:val="00B3639A"/>
    <w:rsid w:val="00B3642D"/>
    <w:rsid w:val="00B3653B"/>
    <w:rsid w:val="00B36611"/>
    <w:rsid w:val="00B366D3"/>
    <w:rsid w:val="00B36CED"/>
    <w:rsid w:val="00B374A5"/>
    <w:rsid w:val="00B37607"/>
    <w:rsid w:val="00B37ADA"/>
    <w:rsid w:val="00B37C7B"/>
    <w:rsid w:val="00B37CB4"/>
    <w:rsid w:val="00B37E3A"/>
    <w:rsid w:val="00B37F1A"/>
    <w:rsid w:val="00B4060D"/>
    <w:rsid w:val="00B4067D"/>
    <w:rsid w:val="00B40A94"/>
    <w:rsid w:val="00B40E6A"/>
    <w:rsid w:val="00B4101D"/>
    <w:rsid w:val="00B416A1"/>
    <w:rsid w:val="00B41DA5"/>
    <w:rsid w:val="00B42062"/>
    <w:rsid w:val="00B42283"/>
    <w:rsid w:val="00B423C8"/>
    <w:rsid w:val="00B428F8"/>
    <w:rsid w:val="00B42ACA"/>
    <w:rsid w:val="00B42CCD"/>
    <w:rsid w:val="00B42E0D"/>
    <w:rsid w:val="00B4301F"/>
    <w:rsid w:val="00B43595"/>
    <w:rsid w:val="00B436D6"/>
    <w:rsid w:val="00B438C9"/>
    <w:rsid w:val="00B43A57"/>
    <w:rsid w:val="00B43EFB"/>
    <w:rsid w:val="00B44FBD"/>
    <w:rsid w:val="00B450BC"/>
    <w:rsid w:val="00B45526"/>
    <w:rsid w:val="00B45669"/>
    <w:rsid w:val="00B457E5"/>
    <w:rsid w:val="00B45BB1"/>
    <w:rsid w:val="00B45C8E"/>
    <w:rsid w:val="00B45FAD"/>
    <w:rsid w:val="00B4652A"/>
    <w:rsid w:val="00B46671"/>
    <w:rsid w:val="00B467A1"/>
    <w:rsid w:val="00B46C9A"/>
    <w:rsid w:val="00B470C0"/>
    <w:rsid w:val="00B4780C"/>
    <w:rsid w:val="00B47C2B"/>
    <w:rsid w:val="00B47CD6"/>
    <w:rsid w:val="00B47E6B"/>
    <w:rsid w:val="00B47EF7"/>
    <w:rsid w:val="00B50103"/>
    <w:rsid w:val="00B504E1"/>
    <w:rsid w:val="00B507E5"/>
    <w:rsid w:val="00B50E0E"/>
    <w:rsid w:val="00B50EDA"/>
    <w:rsid w:val="00B50F1D"/>
    <w:rsid w:val="00B513BE"/>
    <w:rsid w:val="00B51489"/>
    <w:rsid w:val="00B519C7"/>
    <w:rsid w:val="00B51CB1"/>
    <w:rsid w:val="00B51CBD"/>
    <w:rsid w:val="00B524EC"/>
    <w:rsid w:val="00B52717"/>
    <w:rsid w:val="00B52853"/>
    <w:rsid w:val="00B529ED"/>
    <w:rsid w:val="00B5303C"/>
    <w:rsid w:val="00B5307A"/>
    <w:rsid w:val="00B53839"/>
    <w:rsid w:val="00B538B9"/>
    <w:rsid w:val="00B53C49"/>
    <w:rsid w:val="00B53EE5"/>
    <w:rsid w:val="00B540B9"/>
    <w:rsid w:val="00B541B1"/>
    <w:rsid w:val="00B54670"/>
    <w:rsid w:val="00B54886"/>
    <w:rsid w:val="00B54AB2"/>
    <w:rsid w:val="00B54BEC"/>
    <w:rsid w:val="00B54C60"/>
    <w:rsid w:val="00B54E84"/>
    <w:rsid w:val="00B550CE"/>
    <w:rsid w:val="00B559E4"/>
    <w:rsid w:val="00B55A26"/>
    <w:rsid w:val="00B55CF3"/>
    <w:rsid w:val="00B55DCE"/>
    <w:rsid w:val="00B55E23"/>
    <w:rsid w:val="00B5628F"/>
    <w:rsid w:val="00B56B1A"/>
    <w:rsid w:val="00B56B7F"/>
    <w:rsid w:val="00B56C85"/>
    <w:rsid w:val="00B56D85"/>
    <w:rsid w:val="00B56DF0"/>
    <w:rsid w:val="00B5706B"/>
    <w:rsid w:val="00B57803"/>
    <w:rsid w:val="00B57C83"/>
    <w:rsid w:val="00B6025F"/>
    <w:rsid w:val="00B60986"/>
    <w:rsid w:val="00B60BD0"/>
    <w:rsid w:val="00B61477"/>
    <w:rsid w:val="00B615B8"/>
    <w:rsid w:val="00B61C9B"/>
    <w:rsid w:val="00B61CB1"/>
    <w:rsid w:val="00B61D20"/>
    <w:rsid w:val="00B61F99"/>
    <w:rsid w:val="00B62092"/>
    <w:rsid w:val="00B620E5"/>
    <w:rsid w:val="00B6238B"/>
    <w:rsid w:val="00B62699"/>
    <w:rsid w:val="00B628BF"/>
    <w:rsid w:val="00B629FE"/>
    <w:rsid w:val="00B62D2F"/>
    <w:rsid w:val="00B62E5C"/>
    <w:rsid w:val="00B6303A"/>
    <w:rsid w:val="00B63531"/>
    <w:rsid w:val="00B635A6"/>
    <w:rsid w:val="00B635E6"/>
    <w:rsid w:val="00B635E7"/>
    <w:rsid w:val="00B63679"/>
    <w:rsid w:val="00B637E7"/>
    <w:rsid w:val="00B63963"/>
    <w:rsid w:val="00B639ED"/>
    <w:rsid w:val="00B63B74"/>
    <w:rsid w:val="00B63F60"/>
    <w:rsid w:val="00B6402D"/>
    <w:rsid w:val="00B64058"/>
    <w:rsid w:val="00B6470F"/>
    <w:rsid w:val="00B64E52"/>
    <w:rsid w:val="00B65476"/>
    <w:rsid w:val="00B65721"/>
    <w:rsid w:val="00B657C9"/>
    <w:rsid w:val="00B66520"/>
    <w:rsid w:val="00B666A8"/>
    <w:rsid w:val="00B66773"/>
    <w:rsid w:val="00B6685F"/>
    <w:rsid w:val="00B66CAF"/>
    <w:rsid w:val="00B66D3F"/>
    <w:rsid w:val="00B66FD2"/>
    <w:rsid w:val="00B6703A"/>
    <w:rsid w:val="00B6703D"/>
    <w:rsid w:val="00B6703E"/>
    <w:rsid w:val="00B67212"/>
    <w:rsid w:val="00B674CB"/>
    <w:rsid w:val="00B678E9"/>
    <w:rsid w:val="00B67B94"/>
    <w:rsid w:val="00B67E77"/>
    <w:rsid w:val="00B70013"/>
    <w:rsid w:val="00B70244"/>
    <w:rsid w:val="00B703FD"/>
    <w:rsid w:val="00B705E7"/>
    <w:rsid w:val="00B70880"/>
    <w:rsid w:val="00B708A4"/>
    <w:rsid w:val="00B708CC"/>
    <w:rsid w:val="00B709C0"/>
    <w:rsid w:val="00B709E8"/>
    <w:rsid w:val="00B70E6C"/>
    <w:rsid w:val="00B71299"/>
    <w:rsid w:val="00B71324"/>
    <w:rsid w:val="00B7132E"/>
    <w:rsid w:val="00B714FF"/>
    <w:rsid w:val="00B7167D"/>
    <w:rsid w:val="00B718DA"/>
    <w:rsid w:val="00B7190B"/>
    <w:rsid w:val="00B71ADD"/>
    <w:rsid w:val="00B71F7B"/>
    <w:rsid w:val="00B7218B"/>
    <w:rsid w:val="00B721CB"/>
    <w:rsid w:val="00B7233E"/>
    <w:rsid w:val="00B725C6"/>
    <w:rsid w:val="00B72663"/>
    <w:rsid w:val="00B72994"/>
    <w:rsid w:val="00B72E1A"/>
    <w:rsid w:val="00B72E37"/>
    <w:rsid w:val="00B736F6"/>
    <w:rsid w:val="00B73704"/>
    <w:rsid w:val="00B73BFA"/>
    <w:rsid w:val="00B74844"/>
    <w:rsid w:val="00B74948"/>
    <w:rsid w:val="00B74A86"/>
    <w:rsid w:val="00B74AD5"/>
    <w:rsid w:val="00B74DDB"/>
    <w:rsid w:val="00B74E97"/>
    <w:rsid w:val="00B754A7"/>
    <w:rsid w:val="00B75881"/>
    <w:rsid w:val="00B76012"/>
    <w:rsid w:val="00B76CB8"/>
    <w:rsid w:val="00B7721E"/>
    <w:rsid w:val="00B7728F"/>
    <w:rsid w:val="00B774D9"/>
    <w:rsid w:val="00B7754E"/>
    <w:rsid w:val="00B77604"/>
    <w:rsid w:val="00B77756"/>
    <w:rsid w:val="00B77823"/>
    <w:rsid w:val="00B77A2D"/>
    <w:rsid w:val="00B77FD3"/>
    <w:rsid w:val="00B80245"/>
    <w:rsid w:val="00B8034B"/>
    <w:rsid w:val="00B809B7"/>
    <w:rsid w:val="00B812B8"/>
    <w:rsid w:val="00B81546"/>
    <w:rsid w:val="00B8187E"/>
    <w:rsid w:val="00B81970"/>
    <w:rsid w:val="00B81F3C"/>
    <w:rsid w:val="00B82037"/>
    <w:rsid w:val="00B822AA"/>
    <w:rsid w:val="00B825C2"/>
    <w:rsid w:val="00B82DF5"/>
    <w:rsid w:val="00B83682"/>
    <w:rsid w:val="00B83830"/>
    <w:rsid w:val="00B83927"/>
    <w:rsid w:val="00B842DC"/>
    <w:rsid w:val="00B850F7"/>
    <w:rsid w:val="00B8527F"/>
    <w:rsid w:val="00B855AC"/>
    <w:rsid w:val="00B857DE"/>
    <w:rsid w:val="00B85C1E"/>
    <w:rsid w:val="00B85CE8"/>
    <w:rsid w:val="00B861CD"/>
    <w:rsid w:val="00B8680A"/>
    <w:rsid w:val="00B86D75"/>
    <w:rsid w:val="00B87001"/>
    <w:rsid w:val="00B870E1"/>
    <w:rsid w:val="00B873B0"/>
    <w:rsid w:val="00B87450"/>
    <w:rsid w:val="00B879E1"/>
    <w:rsid w:val="00B90A36"/>
    <w:rsid w:val="00B90BB4"/>
    <w:rsid w:val="00B917EE"/>
    <w:rsid w:val="00B91832"/>
    <w:rsid w:val="00B918A1"/>
    <w:rsid w:val="00B9194D"/>
    <w:rsid w:val="00B919D1"/>
    <w:rsid w:val="00B91E68"/>
    <w:rsid w:val="00B91F60"/>
    <w:rsid w:val="00B920F5"/>
    <w:rsid w:val="00B92123"/>
    <w:rsid w:val="00B92224"/>
    <w:rsid w:val="00B9264E"/>
    <w:rsid w:val="00B926D1"/>
    <w:rsid w:val="00B927B4"/>
    <w:rsid w:val="00B927E8"/>
    <w:rsid w:val="00B9280A"/>
    <w:rsid w:val="00B92CAE"/>
    <w:rsid w:val="00B92CBD"/>
    <w:rsid w:val="00B92FC5"/>
    <w:rsid w:val="00B934FC"/>
    <w:rsid w:val="00B935A3"/>
    <w:rsid w:val="00B93AF2"/>
    <w:rsid w:val="00B93CCE"/>
    <w:rsid w:val="00B93FE9"/>
    <w:rsid w:val="00B94057"/>
    <w:rsid w:val="00B94615"/>
    <w:rsid w:val="00B948CB"/>
    <w:rsid w:val="00B94C92"/>
    <w:rsid w:val="00B9539E"/>
    <w:rsid w:val="00B95779"/>
    <w:rsid w:val="00B957ED"/>
    <w:rsid w:val="00B95803"/>
    <w:rsid w:val="00B95837"/>
    <w:rsid w:val="00B95B7A"/>
    <w:rsid w:val="00B95EED"/>
    <w:rsid w:val="00B964BA"/>
    <w:rsid w:val="00B96629"/>
    <w:rsid w:val="00B96729"/>
    <w:rsid w:val="00B96757"/>
    <w:rsid w:val="00B968D1"/>
    <w:rsid w:val="00B9714F"/>
    <w:rsid w:val="00B975A4"/>
    <w:rsid w:val="00B9787A"/>
    <w:rsid w:val="00B979DF"/>
    <w:rsid w:val="00B97C3E"/>
    <w:rsid w:val="00B97D0B"/>
    <w:rsid w:val="00B97DDF"/>
    <w:rsid w:val="00BA0056"/>
    <w:rsid w:val="00BA0882"/>
    <w:rsid w:val="00BA0B35"/>
    <w:rsid w:val="00BA0CEC"/>
    <w:rsid w:val="00BA0FA6"/>
    <w:rsid w:val="00BA15B8"/>
    <w:rsid w:val="00BA199E"/>
    <w:rsid w:val="00BA233B"/>
    <w:rsid w:val="00BA267A"/>
    <w:rsid w:val="00BA29B1"/>
    <w:rsid w:val="00BA2A31"/>
    <w:rsid w:val="00BA3255"/>
    <w:rsid w:val="00BA346A"/>
    <w:rsid w:val="00BA34F2"/>
    <w:rsid w:val="00BA3898"/>
    <w:rsid w:val="00BA38C5"/>
    <w:rsid w:val="00BA3B14"/>
    <w:rsid w:val="00BA40E3"/>
    <w:rsid w:val="00BA445F"/>
    <w:rsid w:val="00BA4733"/>
    <w:rsid w:val="00BA47B2"/>
    <w:rsid w:val="00BA4857"/>
    <w:rsid w:val="00BA4877"/>
    <w:rsid w:val="00BA48E9"/>
    <w:rsid w:val="00BA4E79"/>
    <w:rsid w:val="00BA521C"/>
    <w:rsid w:val="00BA5BFB"/>
    <w:rsid w:val="00BA5DBB"/>
    <w:rsid w:val="00BA5E31"/>
    <w:rsid w:val="00BA5FB0"/>
    <w:rsid w:val="00BA6139"/>
    <w:rsid w:val="00BA620B"/>
    <w:rsid w:val="00BA636D"/>
    <w:rsid w:val="00BA6722"/>
    <w:rsid w:val="00BA6C48"/>
    <w:rsid w:val="00BA6EDC"/>
    <w:rsid w:val="00BA6FC8"/>
    <w:rsid w:val="00BA7111"/>
    <w:rsid w:val="00BA7B73"/>
    <w:rsid w:val="00BA7C7D"/>
    <w:rsid w:val="00BB0067"/>
    <w:rsid w:val="00BB04B1"/>
    <w:rsid w:val="00BB05A7"/>
    <w:rsid w:val="00BB0B97"/>
    <w:rsid w:val="00BB0CA4"/>
    <w:rsid w:val="00BB0D8E"/>
    <w:rsid w:val="00BB0E37"/>
    <w:rsid w:val="00BB11F6"/>
    <w:rsid w:val="00BB1741"/>
    <w:rsid w:val="00BB193F"/>
    <w:rsid w:val="00BB1C7D"/>
    <w:rsid w:val="00BB1E5F"/>
    <w:rsid w:val="00BB201C"/>
    <w:rsid w:val="00BB2817"/>
    <w:rsid w:val="00BB29B4"/>
    <w:rsid w:val="00BB2BFE"/>
    <w:rsid w:val="00BB2FF6"/>
    <w:rsid w:val="00BB31A8"/>
    <w:rsid w:val="00BB380E"/>
    <w:rsid w:val="00BB42A7"/>
    <w:rsid w:val="00BB4519"/>
    <w:rsid w:val="00BB47FE"/>
    <w:rsid w:val="00BB4C7A"/>
    <w:rsid w:val="00BB4D90"/>
    <w:rsid w:val="00BB4DDD"/>
    <w:rsid w:val="00BB504D"/>
    <w:rsid w:val="00BB50D4"/>
    <w:rsid w:val="00BB50FA"/>
    <w:rsid w:val="00BB5335"/>
    <w:rsid w:val="00BB5974"/>
    <w:rsid w:val="00BB5CE7"/>
    <w:rsid w:val="00BB5E04"/>
    <w:rsid w:val="00BB5E4D"/>
    <w:rsid w:val="00BB639C"/>
    <w:rsid w:val="00BB6BFE"/>
    <w:rsid w:val="00BB6D53"/>
    <w:rsid w:val="00BB6FBC"/>
    <w:rsid w:val="00BB7092"/>
    <w:rsid w:val="00BB728D"/>
    <w:rsid w:val="00BB730B"/>
    <w:rsid w:val="00BB7355"/>
    <w:rsid w:val="00BB74C4"/>
    <w:rsid w:val="00BB7627"/>
    <w:rsid w:val="00BB7723"/>
    <w:rsid w:val="00BB78E8"/>
    <w:rsid w:val="00BB79F3"/>
    <w:rsid w:val="00BB7AB9"/>
    <w:rsid w:val="00BB7AEE"/>
    <w:rsid w:val="00BB7B12"/>
    <w:rsid w:val="00BB7E4E"/>
    <w:rsid w:val="00BC0000"/>
    <w:rsid w:val="00BC0049"/>
    <w:rsid w:val="00BC06AC"/>
    <w:rsid w:val="00BC094A"/>
    <w:rsid w:val="00BC0BDB"/>
    <w:rsid w:val="00BC1424"/>
    <w:rsid w:val="00BC165C"/>
    <w:rsid w:val="00BC1755"/>
    <w:rsid w:val="00BC2525"/>
    <w:rsid w:val="00BC269D"/>
    <w:rsid w:val="00BC2807"/>
    <w:rsid w:val="00BC2D25"/>
    <w:rsid w:val="00BC2DFA"/>
    <w:rsid w:val="00BC3441"/>
    <w:rsid w:val="00BC375D"/>
    <w:rsid w:val="00BC3886"/>
    <w:rsid w:val="00BC38EA"/>
    <w:rsid w:val="00BC3ACA"/>
    <w:rsid w:val="00BC3B23"/>
    <w:rsid w:val="00BC3BA6"/>
    <w:rsid w:val="00BC3DDF"/>
    <w:rsid w:val="00BC4248"/>
    <w:rsid w:val="00BC42FF"/>
    <w:rsid w:val="00BC4546"/>
    <w:rsid w:val="00BC456C"/>
    <w:rsid w:val="00BC473E"/>
    <w:rsid w:val="00BC48A3"/>
    <w:rsid w:val="00BC4B20"/>
    <w:rsid w:val="00BC4BB1"/>
    <w:rsid w:val="00BC4E83"/>
    <w:rsid w:val="00BC524A"/>
    <w:rsid w:val="00BC5470"/>
    <w:rsid w:val="00BC57DD"/>
    <w:rsid w:val="00BC5836"/>
    <w:rsid w:val="00BC5996"/>
    <w:rsid w:val="00BC5C0B"/>
    <w:rsid w:val="00BC63CE"/>
    <w:rsid w:val="00BC6582"/>
    <w:rsid w:val="00BC6717"/>
    <w:rsid w:val="00BC67A0"/>
    <w:rsid w:val="00BC69D5"/>
    <w:rsid w:val="00BC6EE3"/>
    <w:rsid w:val="00BC719A"/>
    <w:rsid w:val="00BC7636"/>
    <w:rsid w:val="00BC7733"/>
    <w:rsid w:val="00BC7DAB"/>
    <w:rsid w:val="00BC7F2B"/>
    <w:rsid w:val="00BD016A"/>
    <w:rsid w:val="00BD0505"/>
    <w:rsid w:val="00BD06E6"/>
    <w:rsid w:val="00BD0821"/>
    <w:rsid w:val="00BD0892"/>
    <w:rsid w:val="00BD093E"/>
    <w:rsid w:val="00BD0D62"/>
    <w:rsid w:val="00BD0FCA"/>
    <w:rsid w:val="00BD1075"/>
    <w:rsid w:val="00BD1168"/>
    <w:rsid w:val="00BD1514"/>
    <w:rsid w:val="00BD1548"/>
    <w:rsid w:val="00BD15A8"/>
    <w:rsid w:val="00BD17CC"/>
    <w:rsid w:val="00BD181A"/>
    <w:rsid w:val="00BD1838"/>
    <w:rsid w:val="00BD1B2A"/>
    <w:rsid w:val="00BD214E"/>
    <w:rsid w:val="00BD2505"/>
    <w:rsid w:val="00BD2965"/>
    <w:rsid w:val="00BD30AD"/>
    <w:rsid w:val="00BD342F"/>
    <w:rsid w:val="00BD3442"/>
    <w:rsid w:val="00BD34A8"/>
    <w:rsid w:val="00BD34B8"/>
    <w:rsid w:val="00BD361A"/>
    <w:rsid w:val="00BD3F3F"/>
    <w:rsid w:val="00BD42E8"/>
    <w:rsid w:val="00BD435E"/>
    <w:rsid w:val="00BD454E"/>
    <w:rsid w:val="00BD4B1F"/>
    <w:rsid w:val="00BD4B5A"/>
    <w:rsid w:val="00BD4C8A"/>
    <w:rsid w:val="00BD4C9A"/>
    <w:rsid w:val="00BD4D50"/>
    <w:rsid w:val="00BD4DFB"/>
    <w:rsid w:val="00BD5122"/>
    <w:rsid w:val="00BD5780"/>
    <w:rsid w:val="00BD5A4D"/>
    <w:rsid w:val="00BD5C3F"/>
    <w:rsid w:val="00BD5CD9"/>
    <w:rsid w:val="00BD6347"/>
    <w:rsid w:val="00BD63D6"/>
    <w:rsid w:val="00BD68AC"/>
    <w:rsid w:val="00BD6F95"/>
    <w:rsid w:val="00BD70D7"/>
    <w:rsid w:val="00BD719A"/>
    <w:rsid w:val="00BD71B8"/>
    <w:rsid w:val="00BD7256"/>
    <w:rsid w:val="00BD7513"/>
    <w:rsid w:val="00BD7975"/>
    <w:rsid w:val="00BD7F9D"/>
    <w:rsid w:val="00BE076A"/>
    <w:rsid w:val="00BE07E1"/>
    <w:rsid w:val="00BE0F7D"/>
    <w:rsid w:val="00BE101B"/>
    <w:rsid w:val="00BE1210"/>
    <w:rsid w:val="00BE1227"/>
    <w:rsid w:val="00BE1932"/>
    <w:rsid w:val="00BE1B34"/>
    <w:rsid w:val="00BE1B7A"/>
    <w:rsid w:val="00BE1B95"/>
    <w:rsid w:val="00BE203A"/>
    <w:rsid w:val="00BE2291"/>
    <w:rsid w:val="00BE229B"/>
    <w:rsid w:val="00BE254E"/>
    <w:rsid w:val="00BE2641"/>
    <w:rsid w:val="00BE2A18"/>
    <w:rsid w:val="00BE2D76"/>
    <w:rsid w:val="00BE2E37"/>
    <w:rsid w:val="00BE3D3D"/>
    <w:rsid w:val="00BE3DD0"/>
    <w:rsid w:val="00BE3EA8"/>
    <w:rsid w:val="00BE410D"/>
    <w:rsid w:val="00BE4370"/>
    <w:rsid w:val="00BE43E3"/>
    <w:rsid w:val="00BE456B"/>
    <w:rsid w:val="00BE4A58"/>
    <w:rsid w:val="00BE4CE5"/>
    <w:rsid w:val="00BE5955"/>
    <w:rsid w:val="00BE5AAC"/>
    <w:rsid w:val="00BE6026"/>
    <w:rsid w:val="00BE615B"/>
    <w:rsid w:val="00BE660B"/>
    <w:rsid w:val="00BE688D"/>
    <w:rsid w:val="00BE70E6"/>
    <w:rsid w:val="00BE7309"/>
    <w:rsid w:val="00BE7CC0"/>
    <w:rsid w:val="00BE7EC6"/>
    <w:rsid w:val="00BE7FAA"/>
    <w:rsid w:val="00BF04BE"/>
    <w:rsid w:val="00BF0AD1"/>
    <w:rsid w:val="00BF0C73"/>
    <w:rsid w:val="00BF0E98"/>
    <w:rsid w:val="00BF1213"/>
    <w:rsid w:val="00BF15B4"/>
    <w:rsid w:val="00BF1851"/>
    <w:rsid w:val="00BF18DE"/>
    <w:rsid w:val="00BF1927"/>
    <w:rsid w:val="00BF19D3"/>
    <w:rsid w:val="00BF1ADD"/>
    <w:rsid w:val="00BF1AF4"/>
    <w:rsid w:val="00BF1CFC"/>
    <w:rsid w:val="00BF1DC0"/>
    <w:rsid w:val="00BF1E5C"/>
    <w:rsid w:val="00BF2A0F"/>
    <w:rsid w:val="00BF2CE4"/>
    <w:rsid w:val="00BF2D44"/>
    <w:rsid w:val="00BF2DC8"/>
    <w:rsid w:val="00BF2E23"/>
    <w:rsid w:val="00BF371E"/>
    <w:rsid w:val="00BF3AF3"/>
    <w:rsid w:val="00BF43FC"/>
    <w:rsid w:val="00BF48B2"/>
    <w:rsid w:val="00BF491E"/>
    <w:rsid w:val="00BF4DF2"/>
    <w:rsid w:val="00BF4E49"/>
    <w:rsid w:val="00BF4FD8"/>
    <w:rsid w:val="00BF54D5"/>
    <w:rsid w:val="00BF5637"/>
    <w:rsid w:val="00BF5712"/>
    <w:rsid w:val="00BF5B0B"/>
    <w:rsid w:val="00BF5F54"/>
    <w:rsid w:val="00BF6253"/>
    <w:rsid w:val="00BF6EB1"/>
    <w:rsid w:val="00BF710F"/>
    <w:rsid w:val="00BF766E"/>
    <w:rsid w:val="00BF77EB"/>
    <w:rsid w:val="00BF78BB"/>
    <w:rsid w:val="00BF7915"/>
    <w:rsid w:val="00BF79AE"/>
    <w:rsid w:val="00BF7D5B"/>
    <w:rsid w:val="00C00057"/>
    <w:rsid w:val="00C00115"/>
    <w:rsid w:val="00C007B7"/>
    <w:rsid w:val="00C00990"/>
    <w:rsid w:val="00C00CD7"/>
    <w:rsid w:val="00C00E9E"/>
    <w:rsid w:val="00C011C6"/>
    <w:rsid w:val="00C013F0"/>
    <w:rsid w:val="00C0189C"/>
    <w:rsid w:val="00C01A98"/>
    <w:rsid w:val="00C0226B"/>
    <w:rsid w:val="00C022EC"/>
    <w:rsid w:val="00C0259F"/>
    <w:rsid w:val="00C0275C"/>
    <w:rsid w:val="00C02852"/>
    <w:rsid w:val="00C02BE5"/>
    <w:rsid w:val="00C0362E"/>
    <w:rsid w:val="00C0371A"/>
    <w:rsid w:val="00C03940"/>
    <w:rsid w:val="00C03B5E"/>
    <w:rsid w:val="00C03C4B"/>
    <w:rsid w:val="00C03EB6"/>
    <w:rsid w:val="00C0460C"/>
    <w:rsid w:val="00C0473F"/>
    <w:rsid w:val="00C04B7C"/>
    <w:rsid w:val="00C04B93"/>
    <w:rsid w:val="00C04F60"/>
    <w:rsid w:val="00C055C7"/>
    <w:rsid w:val="00C058C2"/>
    <w:rsid w:val="00C05A24"/>
    <w:rsid w:val="00C05C66"/>
    <w:rsid w:val="00C05E5F"/>
    <w:rsid w:val="00C05F0C"/>
    <w:rsid w:val="00C0607C"/>
    <w:rsid w:val="00C06394"/>
    <w:rsid w:val="00C063E3"/>
    <w:rsid w:val="00C064DF"/>
    <w:rsid w:val="00C066A1"/>
    <w:rsid w:val="00C06B3C"/>
    <w:rsid w:val="00C06CB1"/>
    <w:rsid w:val="00C06DC0"/>
    <w:rsid w:val="00C075A8"/>
    <w:rsid w:val="00C1014B"/>
    <w:rsid w:val="00C10293"/>
    <w:rsid w:val="00C10533"/>
    <w:rsid w:val="00C108A8"/>
    <w:rsid w:val="00C109BB"/>
    <w:rsid w:val="00C10B61"/>
    <w:rsid w:val="00C10BDE"/>
    <w:rsid w:val="00C10CD9"/>
    <w:rsid w:val="00C10F97"/>
    <w:rsid w:val="00C110FC"/>
    <w:rsid w:val="00C111BD"/>
    <w:rsid w:val="00C11554"/>
    <w:rsid w:val="00C120EC"/>
    <w:rsid w:val="00C1257A"/>
    <w:rsid w:val="00C127A1"/>
    <w:rsid w:val="00C12F7E"/>
    <w:rsid w:val="00C134B3"/>
    <w:rsid w:val="00C136D1"/>
    <w:rsid w:val="00C13703"/>
    <w:rsid w:val="00C138D6"/>
    <w:rsid w:val="00C13937"/>
    <w:rsid w:val="00C13B57"/>
    <w:rsid w:val="00C13B60"/>
    <w:rsid w:val="00C13F56"/>
    <w:rsid w:val="00C14501"/>
    <w:rsid w:val="00C14968"/>
    <w:rsid w:val="00C15057"/>
    <w:rsid w:val="00C15266"/>
    <w:rsid w:val="00C154BD"/>
    <w:rsid w:val="00C155F4"/>
    <w:rsid w:val="00C157A8"/>
    <w:rsid w:val="00C15948"/>
    <w:rsid w:val="00C16AEE"/>
    <w:rsid w:val="00C16EA8"/>
    <w:rsid w:val="00C17087"/>
    <w:rsid w:val="00C1799C"/>
    <w:rsid w:val="00C17F7A"/>
    <w:rsid w:val="00C17F7D"/>
    <w:rsid w:val="00C20027"/>
    <w:rsid w:val="00C2031D"/>
    <w:rsid w:val="00C20619"/>
    <w:rsid w:val="00C2097D"/>
    <w:rsid w:val="00C20F14"/>
    <w:rsid w:val="00C2115A"/>
    <w:rsid w:val="00C21225"/>
    <w:rsid w:val="00C21326"/>
    <w:rsid w:val="00C216EF"/>
    <w:rsid w:val="00C21ED1"/>
    <w:rsid w:val="00C2265F"/>
    <w:rsid w:val="00C22707"/>
    <w:rsid w:val="00C22A99"/>
    <w:rsid w:val="00C2307B"/>
    <w:rsid w:val="00C23106"/>
    <w:rsid w:val="00C231E9"/>
    <w:rsid w:val="00C23249"/>
    <w:rsid w:val="00C2346D"/>
    <w:rsid w:val="00C2347A"/>
    <w:rsid w:val="00C23B9B"/>
    <w:rsid w:val="00C23BE5"/>
    <w:rsid w:val="00C24736"/>
    <w:rsid w:val="00C24843"/>
    <w:rsid w:val="00C24A9D"/>
    <w:rsid w:val="00C24AE8"/>
    <w:rsid w:val="00C24B7C"/>
    <w:rsid w:val="00C25162"/>
    <w:rsid w:val="00C25285"/>
    <w:rsid w:val="00C25286"/>
    <w:rsid w:val="00C25938"/>
    <w:rsid w:val="00C259F7"/>
    <w:rsid w:val="00C25B62"/>
    <w:rsid w:val="00C25BB5"/>
    <w:rsid w:val="00C25C84"/>
    <w:rsid w:val="00C25F85"/>
    <w:rsid w:val="00C265C8"/>
    <w:rsid w:val="00C26B36"/>
    <w:rsid w:val="00C26EF5"/>
    <w:rsid w:val="00C271A2"/>
    <w:rsid w:val="00C278D1"/>
    <w:rsid w:val="00C27A77"/>
    <w:rsid w:val="00C27ED0"/>
    <w:rsid w:val="00C27F9E"/>
    <w:rsid w:val="00C30834"/>
    <w:rsid w:val="00C308BF"/>
    <w:rsid w:val="00C31134"/>
    <w:rsid w:val="00C3113B"/>
    <w:rsid w:val="00C313D5"/>
    <w:rsid w:val="00C3140E"/>
    <w:rsid w:val="00C31981"/>
    <w:rsid w:val="00C319DB"/>
    <w:rsid w:val="00C31BDC"/>
    <w:rsid w:val="00C31F5B"/>
    <w:rsid w:val="00C32148"/>
    <w:rsid w:val="00C32AC1"/>
    <w:rsid w:val="00C32F6B"/>
    <w:rsid w:val="00C33238"/>
    <w:rsid w:val="00C3374D"/>
    <w:rsid w:val="00C33EEC"/>
    <w:rsid w:val="00C34ADA"/>
    <w:rsid w:val="00C34B86"/>
    <w:rsid w:val="00C350C1"/>
    <w:rsid w:val="00C351F8"/>
    <w:rsid w:val="00C35372"/>
    <w:rsid w:val="00C354E2"/>
    <w:rsid w:val="00C35BFA"/>
    <w:rsid w:val="00C36198"/>
    <w:rsid w:val="00C36462"/>
    <w:rsid w:val="00C36468"/>
    <w:rsid w:val="00C364B1"/>
    <w:rsid w:val="00C369AB"/>
    <w:rsid w:val="00C36E81"/>
    <w:rsid w:val="00C37198"/>
    <w:rsid w:val="00C3734C"/>
    <w:rsid w:val="00C3758F"/>
    <w:rsid w:val="00C406C0"/>
    <w:rsid w:val="00C407A8"/>
    <w:rsid w:val="00C40861"/>
    <w:rsid w:val="00C40A25"/>
    <w:rsid w:val="00C40F32"/>
    <w:rsid w:val="00C415F2"/>
    <w:rsid w:val="00C41888"/>
    <w:rsid w:val="00C41963"/>
    <w:rsid w:val="00C42198"/>
    <w:rsid w:val="00C42350"/>
    <w:rsid w:val="00C423DC"/>
    <w:rsid w:val="00C424B7"/>
    <w:rsid w:val="00C427A2"/>
    <w:rsid w:val="00C42B70"/>
    <w:rsid w:val="00C42C3D"/>
    <w:rsid w:val="00C431E5"/>
    <w:rsid w:val="00C4339F"/>
    <w:rsid w:val="00C433D2"/>
    <w:rsid w:val="00C43666"/>
    <w:rsid w:val="00C437DF"/>
    <w:rsid w:val="00C43B05"/>
    <w:rsid w:val="00C43B8E"/>
    <w:rsid w:val="00C43F80"/>
    <w:rsid w:val="00C4429B"/>
    <w:rsid w:val="00C445AC"/>
    <w:rsid w:val="00C45153"/>
    <w:rsid w:val="00C45261"/>
    <w:rsid w:val="00C454EC"/>
    <w:rsid w:val="00C45555"/>
    <w:rsid w:val="00C45585"/>
    <w:rsid w:val="00C4598C"/>
    <w:rsid w:val="00C45DC2"/>
    <w:rsid w:val="00C46890"/>
    <w:rsid w:val="00C46959"/>
    <w:rsid w:val="00C46DA2"/>
    <w:rsid w:val="00C472F1"/>
    <w:rsid w:val="00C475D7"/>
    <w:rsid w:val="00C478F5"/>
    <w:rsid w:val="00C47FDF"/>
    <w:rsid w:val="00C5030E"/>
    <w:rsid w:val="00C50549"/>
    <w:rsid w:val="00C506B7"/>
    <w:rsid w:val="00C509EA"/>
    <w:rsid w:val="00C509F8"/>
    <w:rsid w:val="00C50FD6"/>
    <w:rsid w:val="00C5105A"/>
    <w:rsid w:val="00C51350"/>
    <w:rsid w:val="00C51440"/>
    <w:rsid w:val="00C51816"/>
    <w:rsid w:val="00C5192A"/>
    <w:rsid w:val="00C51C34"/>
    <w:rsid w:val="00C51C5C"/>
    <w:rsid w:val="00C51D5C"/>
    <w:rsid w:val="00C52226"/>
    <w:rsid w:val="00C52456"/>
    <w:rsid w:val="00C5254D"/>
    <w:rsid w:val="00C52810"/>
    <w:rsid w:val="00C52A0A"/>
    <w:rsid w:val="00C52D19"/>
    <w:rsid w:val="00C52D66"/>
    <w:rsid w:val="00C52E56"/>
    <w:rsid w:val="00C52FFD"/>
    <w:rsid w:val="00C52FFE"/>
    <w:rsid w:val="00C530C8"/>
    <w:rsid w:val="00C53D17"/>
    <w:rsid w:val="00C53DA0"/>
    <w:rsid w:val="00C53FA3"/>
    <w:rsid w:val="00C53FDC"/>
    <w:rsid w:val="00C54224"/>
    <w:rsid w:val="00C54839"/>
    <w:rsid w:val="00C54E50"/>
    <w:rsid w:val="00C552AA"/>
    <w:rsid w:val="00C55690"/>
    <w:rsid w:val="00C55F98"/>
    <w:rsid w:val="00C55FDE"/>
    <w:rsid w:val="00C5625D"/>
    <w:rsid w:val="00C562FF"/>
    <w:rsid w:val="00C567C7"/>
    <w:rsid w:val="00C56BD2"/>
    <w:rsid w:val="00C56CF6"/>
    <w:rsid w:val="00C56DD5"/>
    <w:rsid w:val="00C56FF5"/>
    <w:rsid w:val="00C57032"/>
    <w:rsid w:val="00C57583"/>
    <w:rsid w:val="00C575FA"/>
    <w:rsid w:val="00C578B3"/>
    <w:rsid w:val="00C57BE0"/>
    <w:rsid w:val="00C603B4"/>
    <w:rsid w:val="00C60526"/>
    <w:rsid w:val="00C60D52"/>
    <w:rsid w:val="00C60EB5"/>
    <w:rsid w:val="00C61496"/>
    <w:rsid w:val="00C616DC"/>
    <w:rsid w:val="00C61AB6"/>
    <w:rsid w:val="00C61C5E"/>
    <w:rsid w:val="00C61D1B"/>
    <w:rsid w:val="00C61EEB"/>
    <w:rsid w:val="00C61F9A"/>
    <w:rsid w:val="00C61FC6"/>
    <w:rsid w:val="00C6203D"/>
    <w:rsid w:val="00C6221F"/>
    <w:rsid w:val="00C623CB"/>
    <w:rsid w:val="00C629FC"/>
    <w:rsid w:val="00C62BC8"/>
    <w:rsid w:val="00C62E9E"/>
    <w:rsid w:val="00C636D2"/>
    <w:rsid w:val="00C63D3C"/>
    <w:rsid w:val="00C63EC3"/>
    <w:rsid w:val="00C641CD"/>
    <w:rsid w:val="00C6426D"/>
    <w:rsid w:val="00C64404"/>
    <w:rsid w:val="00C64517"/>
    <w:rsid w:val="00C6459B"/>
    <w:rsid w:val="00C645A4"/>
    <w:rsid w:val="00C649CB"/>
    <w:rsid w:val="00C65120"/>
    <w:rsid w:val="00C653D5"/>
    <w:rsid w:val="00C65687"/>
    <w:rsid w:val="00C656BD"/>
    <w:rsid w:val="00C65A75"/>
    <w:rsid w:val="00C65ADF"/>
    <w:rsid w:val="00C65D28"/>
    <w:rsid w:val="00C65F44"/>
    <w:rsid w:val="00C665C8"/>
    <w:rsid w:val="00C665F4"/>
    <w:rsid w:val="00C665F6"/>
    <w:rsid w:val="00C66B58"/>
    <w:rsid w:val="00C67474"/>
    <w:rsid w:val="00C675E2"/>
    <w:rsid w:val="00C67828"/>
    <w:rsid w:val="00C67B02"/>
    <w:rsid w:val="00C7037A"/>
    <w:rsid w:val="00C703EB"/>
    <w:rsid w:val="00C70B58"/>
    <w:rsid w:val="00C70C19"/>
    <w:rsid w:val="00C70F0C"/>
    <w:rsid w:val="00C71065"/>
    <w:rsid w:val="00C71088"/>
    <w:rsid w:val="00C71205"/>
    <w:rsid w:val="00C7137A"/>
    <w:rsid w:val="00C71623"/>
    <w:rsid w:val="00C718F3"/>
    <w:rsid w:val="00C71B27"/>
    <w:rsid w:val="00C71B38"/>
    <w:rsid w:val="00C71E63"/>
    <w:rsid w:val="00C71F88"/>
    <w:rsid w:val="00C72487"/>
    <w:rsid w:val="00C724A3"/>
    <w:rsid w:val="00C72616"/>
    <w:rsid w:val="00C72712"/>
    <w:rsid w:val="00C7272F"/>
    <w:rsid w:val="00C72A92"/>
    <w:rsid w:val="00C734BD"/>
    <w:rsid w:val="00C737A0"/>
    <w:rsid w:val="00C73A60"/>
    <w:rsid w:val="00C73AED"/>
    <w:rsid w:val="00C73BB7"/>
    <w:rsid w:val="00C73DFD"/>
    <w:rsid w:val="00C73F1D"/>
    <w:rsid w:val="00C743FA"/>
    <w:rsid w:val="00C74A79"/>
    <w:rsid w:val="00C74BE1"/>
    <w:rsid w:val="00C75639"/>
    <w:rsid w:val="00C75CB9"/>
    <w:rsid w:val="00C75F03"/>
    <w:rsid w:val="00C761DE"/>
    <w:rsid w:val="00C76353"/>
    <w:rsid w:val="00C76C1E"/>
    <w:rsid w:val="00C76FC0"/>
    <w:rsid w:val="00C77653"/>
    <w:rsid w:val="00C77C06"/>
    <w:rsid w:val="00C77FED"/>
    <w:rsid w:val="00C80667"/>
    <w:rsid w:val="00C8089E"/>
    <w:rsid w:val="00C80F5D"/>
    <w:rsid w:val="00C81288"/>
    <w:rsid w:val="00C819F3"/>
    <w:rsid w:val="00C81B1C"/>
    <w:rsid w:val="00C82024"/>
    <w:rsid w:val="00C822FD"/>
    <w:rsid w:val="00C82DE9"/>
    <w:rsid w:val="00C82F83"/>
    <w:rsid w:val="00C83033"/>
    <w:rsid w:val="00C8308B"/>
    <w:rsid w:val="00C8343B"/>
    <w:rsid w:val="00C83487"/>
    <w:rsid w:val="00C835CD"/>
    <w:rsid w:val="00C83721"/>
    <w:rsid w:val="00C839A5"/>
    <w:rsid w:val="00C83D2B"/>
    <w:rsid w:val="00C84E7C"/>
    <w:rsid w:val="00C8512D"/>
    <w:rsid w:val="00C8541C"/>
    <w:rsid w:val="00C855A3"/>
    <w:rsid w:val="00C85821"/>
    <w:rsid w:val="00C8597C"/>
    <w:rsid w:val="00C85BBF"/>
    <w:rsid w:val="00C85E94"/>
    <w:rsid w:val="00C8605F"/>
    <w:rsid w:val="00C86132"/>
    <w:rsid w:val="00C86485"/>
    <w:rsid w:val="00C86637"/>
    <w:rsid w:val="00C86800"/>
    <w:rsid w:val="00C8696A"/>
    <w:rsid w:val="00C86988"/>
    <w:rsid w:val="00C86C66"/>
    <w:rsid w:val="00C86CA1"/>
    <w:rsid w:val="00C87044"/>
    <w:rsid w:val="00C8727F"/>
    <w:rsid w:val="00C879F4"/>
    <w:rsid w:val="00C87EBB"/>
    <w:rsid w:val="00C87F7E"/>
    <w:rsid w:val="00C9010D"/>
    <w:rsid w:val="00C90225"/>
    <w:rsid w:val="00C90606"/>
    <w:rsid w:val="00C90AD4"/>
    <w:rsid w:val="00C90E1C"/>
    <w:rsid w:val="00C90EDA"/>
    <w:rsid w:val="00C91277"/>
    <w:rsid w:val="00C914F2"/>
    <w:rsid w:val="00C91DFE"/>
    <w:rsid w:val="00C922A9"/>
    <w:rsid w:val="00C925AF"/>
    <w:rsid w:val="00C9260B"/>
    <w:rsid w:val="00C92A80"/>
    <w:rsid w:val="00C92D7F"/>
    <w:rsid w:val="00C92F8B"/>
    <w:rsid w:val="00C93182"/>
    <w:rsid w:val="00C93254"/>
    <w:rsid w:val="00C932B3"/>
    <w:rsid w:val="00C935A2"/>
    <w:rsid w:val="00C936FF"/>
    <w:rsid w:val="00C9375D"/>
    <w:rsid w:val="00C93942"/>
    <w:rsid w:val="00C93AEC"/>
    <w:rsid w:val="00C93DAF"/>
    <w:rsid w:val="00C9426D"/>
    <w:rsid w:val="00C9453E"/>
    <w:rsid w:val="00C94586"/>
    <w:rsid w:val="00C94701"/>
    <w:rsid w:val="00C9485E"/>
    <w:rsid w:val="00C94872"/>
    <w:rsid w:val="00C94894"/>
    <w:rsid w:val="00C94CE0"/>
    <w:rsid w:val="00C94D17"/>
    <w:rsid w:val="00C94D99"/>
    <w:rsid w:val="00C95083"/>
    <w:rsid w:val="00C9588E"/>
    <w:rsid w:val="00C95A01"/>
    <w:rsid w:val="00C95AB3"/>
    <w:rsid w:val="00C95AC8"/>
    <w:rsid w:val="00C95AD6"/>
    <w:rsid w:val="00C95FAF"/>
    <w:rsid w:val="00C966A7"/>
    <w:rsid w:val="00C9692F"/>
    <w:rsid w:val="00C9699E"/>
    <w:rsid w:val="00C96A5A"/>
    <w:rsid w:val="00C96C07"/>
    <w:rsid w:val="00C96DD3"/>
    <w:rsid w:val="00C96EBE"/>
    <w:rsid w:val="00C97C61"/>
    <w:rsid w:val="00CA01F4"/>
    <w:rsid w:val="00CA02C1"/>
    <w:rsid w:val="00CA0A73"/>
    <w:rsid w:val="00CA0ACF"/>
    <w:rsid w:val="00CA0BCE"/>
    <w:rsid w:val="00CA0E02"/>
    <w:rsid w:val="00CA10B7"/>
    <w:rsid w:val="00CA112E"/>
    <w:rsid w:val="00CA15A5"/>
    <w:rsid w:val="00CA17BB"/>
    <w:rsid w:val="00CA1B77"/>
    <w:rsid w:val="00CA1D15"/>
    <w:rsid w:val="00CA1DBA"/>
    <w:rsid w:val="00CA1E68"/>
    <w:rsid w:val="00CA2172"/>
    <w:rsid w:val="00CA2797"/>
    <w:rsid w:val="00CA2936"/>
    <w:rsid w:val="00CA3081"/>
    <w:rsid w:val="00CA3223"/>
    <w:rsid w:val="00CA349F"/>
    <w:rsid w:val="00CA363D"/>
    <w:rsid w:val="00CA36FA"/>
    <w:rsid w:val="00CA3B0C"/>
    <w:rsid w:val="00CA417D"/>
    <w:rsid w:val="00CA42D7"/>
    <w:rsid w:val="00CA4856"/>
    <w:rsid w:val="00CA4A76"/>
    <w:rsid w:val="00CA4B44"/>
    <w:rsid w:val="00CA4EE2"/>
    <w:rsid w:val="00CA58CE"/>
    <w:rsid w:val="00CA6394"/>
    <w:rsid w:val="00CA6487"/>
    <w:rsid w:val="00CA661B"/>
    <w:rsid w:val="00CA6757"/>
    <w:rsid w:val="00CA74F3"/>
    <w:rsid w:val="00CA7616"/>
    <w:rsid w:val="00CA7628"/>
    <w:rsid w:val="00CA762E"/>
    <w:rsid w:val="00CA7677"/>
    <w:rsid w:val="00CA7755"/>
    <w:rsid w:val="00CA7835"/>
    <w:rsid w:val="00CA7C24"/>
    <w:rsid w:val="00CB01B4"/>
    <w:rsid w:val="00CB0449"/>
    <w:rsid w:val="00CB0A8A"/>
    <w:rsid w:val="00CB1065"/>
    <w:rsid w:val="00CB10AA"/>
    <w:rsid w:val="00CB114F"/>
    <w:rsid w:val="00CB132F"/>
    <w:rsid w:val="00CB1393"/>
    <w:rsid w:val="00CB1944"/>
    <w:rsid w:val="00CB1A8E"/>
    <w:rsid w:val="00CB2291"/>
    <w:rsid w:val="00CB25AD"/>
    <w:rsid w:val="00CB26F4"/>
    <w:rsid w:val="00CB2AED"/>
    <w:rsid w:val="00CB3165"/>
    <w:rsid w:val="00CB31CB"/>
    <w:rsid w:val="00CB32E6"/>
    <w:rsid w:val="00CB351B"/>
    <w:rsid w:val="00CB3FA5"/>
    <w:rsid w:val="00CB41C3"/>
    <w:rsid w:val="00CB41D1"/>
    <w:rsid w:val="00CB42C2"/>
    <w:rsid w:val="00CB48CC"/>
    <w:rsid w:val="00CB4978"/>
    <w:rsid w:val="00CB4A79"/>
    <w:rsid w:val="00CB4A87"/>
    <w:rsid w:val="00CB4B4A"/>
    <w:rsid w:val="00CB4D1E"/>
    <w:rsid w:val="00CB4FBA"/>
    <w:rsid w:val="00CB50B2"/>
    <w:rsid w:val="00CB545E"/>
    <w:rsid w:val="00CB5887"/>
    <w:rsid w:val="00CB595E"/>
    <w:rsid w:val="00CB5975"/>
    <w:rsid w:val="00CB59DE"/>
    <w:rsid w:val="00CB5B48"/>
    <w:rsid w:val="00CB5C58"/>
    <w:rsid w:val="00CB5D5A"/>
    <w:rsid w:val="00CB5D8A"/>
    <w:rsid w:val="00CB6186"/>
    <w:rsid w:val="00CB6380"/>
    <w:rsid w:val="00CB6662"/>
    <w:rsid w:val="00CB7C48"/>
    <w:rsid w:val="00CB7DEF"/>
    <w:rsid w:val="00CC016F"/>
    <w:rsid w:val="00CC0A98"/>
    <w:rsid w:val="00CC0CB5"/>
    <w:rsid w:val="00CC10D6"/>
    <w:rsid w:val="00CC12C5"/>
    <w:rsid w:val="00CC14E2"/>
    <w:rsid w:val="00CC1796"/>
    <w:rsid w:val="00CC1A48"/>
    <w:rsid w:val="00CC1DF7"/>
    <w:rsid w:val="00CC1FEE"/>
    <w:rsid w:val="00CC2288"/>
    <w:rsid w:val="00CC25F9"/>
    <w:rsid w:val="00CC2CEC"/>
    <w:rsid w:val="00CC2EF3"/>
    <w:rsid w:val="00CC3134"/>
    <w:rsid w:val="00CC31B4"/>
    <w:rsid w:val="00CC3241"/>
    <w:rsid w:val="00CC3330"/>
    <w:rsid w:val="00CC3935"/>
    <w:rsid w:val="00CC3BBE"/>
    <w:rsid w:val="00CC4084"/>
    <w:rsid w:val="00CC442C"/>
    <w:rsid w:val="00CC47B9"/>
    <w:rsid w:val="00CC48CD"/>
    <w:rsid w:val="00CC4CAF"/>
    <w:rsid w:val="00CC50AC"/>
    <w:rsid w:val="00CC5619"/>
    <w:rsid w:val="00CC57E4"/>
    <w:rsid w:val="00CC580C"/>
    <w:rsid w:val="00CC582E"/>
    <w:rsid w:val="00CC5BBE"/>
    <w:rsid w:val="00CC61C3"/>
    <w:rsid w:val="00CC6258"/>
    <w:rsid w:val="00CC63E1"/>
    <w:rsid w:val="00CC6422"/>
    <w:rsid w:val="00CC6842"/>
    <w:rsid w:val="00CC6CC0"/>
    <w:rsid w:val="00CC6F92"/>
    <w:rsid w:val="00CC730A"/>
    <w:rsid w:val="00CC7672"/>
    <w:rsid w:val="00CC7C92"/>
    <w:rsid w:val="00CC7CA6"/>
    <w:rsid w:val="00CC7F13"/>
    <w:rsid w:val="00CC7F3D"/>
    <w:rsid w:val="00CD066B"/>
    <w:rsid w:val="00CD07D2"/>
    <w:rsid w:val="00CD0823"/>
    <w:rsid w:val="00CD0923"/>
    <w:rsid w:val="00CD0BBB"/>
    <w:rsid w:val="00CD0EF6"/>
    <w:rsid w:val="00CD1200"/>
    <w:rsid w:val="00CD19D4"/>
    <w:rsid w:val="00CD1FCB"/>
    <w:rsid w:val="00CD23CE"/>
    <w:rsid w:val="00CD23DA"/>
    <w:rsid w:val="00CD28A1"/>
    <w:rsid w:val="00CD2ECC"/>
    <w:rsid w:val="00CD30EA"/>
    <w:rsid w:val="00CD3558"/>
    <w:rsid w:val="00CD36D6"/>
    <w:rsid w:val="00CD391A"/>
    <w:rsid w:val="00CD3AD7"/>
    <w:rsid w:val="00CD3B0A"/>
    <w:rsid w:val="00CD3BB6"/>
    <w:rsid w:val="00CD41B2"/>
    <w:rsid w:val="00CD4E69"/>
    <w:rsid w:val="00CD4FC2"/>
    <w:rsid w:val="00CD5167"/>
    <w:rsid w:val="00CD51A2"/>
    <w:rsid w:val="00CD5200"/>
    <w:rsid w:val="00CD5435"/>
    <w:rsid w:val="00CD60EE"/>
    <w:rsid w:val="00CD6166"/>
    <w:rsid w:val="00CD6213"/>
    <w:rsid w:val="00CD67D5"/>
    <w:rsid w:val="00CD6B84"/>
    <w:rsid w:val="00CD6FC7"/>
    <w:rsid w:val="00CD7127"/>
    <w:rsid w:val="00CD772F"/>
    <w:rsid w:val="00CD7859"/>
    <w:rsid w:val="00CD7CB5"/>
    <w:rsid w:val="00CD7F30"/>
    <w:rsid w:val="00CE0675"/>
    <w:rsid w:val="00CE0830"/>
    <w:rsid w:val="00CE0939"/>
    <w:rsid w:val="00CE0A8D"/>
    <w:rsid w:val="00CE1465"/>
    <w:rsid w:val="00CE1676"/>
    <w:rsid w:val="00CE196A"/>
    <w:rsid w:val="00CE1B99"/>
    <w:rsid w:val="00CE1C84"/>
    <w:rsid w:val="00CE1CA1"/>
    <w:rsid w:val="00CE1CBF"/>
    <w:rsid w:val="00CE27B5"/>
    <w:rsid w:val="00CE2BBE"/>
    <w:rsid w:val="00CE2CC1"/>
    <w:rsid w:val="00CE2F36"/>
    <w:rsid w:val="00CE3158"/>
    <w:rsid w:val="00CE33CF"/>
    <w:rsid w:val="00CE3625"/>
    <w:rsid w:val="00CE37C9"/>
    <w:rsid w:val="00CE3E4A"/>
    <w:rsid w:val="00CE3FE8"/>
    <w:rsid w:val="00CE40F9"/>
    <w:rsid w:val="00CE410B"/>
    <w:rsid w:val="00CE4204"/>
    <w:rsid w:val="00CE456F"/>
    <w:rsid w:val="00CE4A05"/>
    <w:rsid w:val="00CE50C6"/>
    <w:rsid w:val="00CE59E4"/>
    <w:rsid w:val="00CE6C92"/>
    <w:rsid w:val="00CE6FE1"/>
    <w:rsid w:val="00CE7059"/>
    <w:rsid w:val="00CE710B"/>
    <w:rsid w:val="00CE736F"/>
    <w:rsid w:val="00CE7396"/>
    <w:rsid w:val="00CE73C5"/>
    <w:rsid w:val="00CE748D"/>
    <w:rsid w:val="00CE7490"/>
    <w:rsid w:val="00CE7546"/>
    <w:rsid w:val="00CE78E4"/>
    <w:rsid w:val="00CE7C1E"/>
    <w:rsid w:val="00CE7D9B"/>
    <w:rsid w:val="00CE7E3D"/>
    <w:rsid w:val="00CE7F1D"/>
    <w:rsid w:val="00CE7F4A"/>
    <w:rsid w:val="00CF0244"/>
    <w:rsid w:val="00CF07A5"/>
    <w:rsid w:val="00CF135A"/>
    <w:rsid w:val="00CF1722"/>
    <w:rsid w:val="00CF193B"/>
    <w:rsid w:val="00CF1949"/>
    <w:rsid w:val="00CF1B89"/>
    <w:rsid w:val="00CF1D26"/>
    <w:rsid w:val="00CF1E64"/>
    <w:rsid w:val="00CF2026"/>
    <w:rsid w:val="00CF211F"/>
    <w:rsid w:val="00CF215E"/>
    <w:rsid w:val="00CF22E8"/>
    <w:rsid w:val="00CF2366"/>
    <w:rsid w:val="00CF272F"/>
    <w:rsid w:val="00CF2961"/>
    <w:rsid w:val="00CF358E"/>
    <w:rsid w:val="00CF35A2"/>
    <w:rsid w:val="00CF3942"/>
    <w:rsid w:val="00CF3CAC"/>
    <w:rsid w:val="00CF3CB8"/>
    <w:rsid w:val="00CF4218"/>
    <w:rsid w:val="00CF4BDF"/>
    <w:rsid w:val="00CF4DC3"/>
    <w:rsid w:val="00CF50E8"/>
    <w:rsid w:val="00CF57D0"/>
    <w:rsid w:val="00CF59EC"/>
    <w:rsid w:val="00CF5AE6"/>
    <w:rsid w:val="00CF5B3A"/>
    <w:rsid w:val="00CF5F4C"/>
    <w:rsid w:val="00CF609A"/>
    <w:rsid w:val="00CF61C7"/>
    <w:rsid w:val="00CF64A2"/>
    <w:rsid w:val="00CF6647"/>
    <w:rsid w:val="00CF68C9"/>
    <w:rsid w:val="00CF6A98"/>
    <w:rsid w:val="00CF6DE7"/>
    <w:rsid w:val="00CF746B"/>
    <w:rsid w:val="00CF7993"/>
    <w:rsid w:val="00CF7AFB"/>
    <w:rsid w:val="00D00074"/>
    <w:rsid w:val="00D001DC"/>
    <w:rsid w:val="00D00244"/>
    <w:rsid w:val="00D00547"/>
    <w:rsid w:val="00D007A7"/>
    <w:rsid w:val="00D007F4"/>
    <w:rsid w:val="00D008C8"/>
    <w:rsid w:val="00D00AD2"/>
    <w:rsid w:val="00D00C0D"/>
    <w:rsid w:val="00D00F9A"/>
    <w:rsid w:val="00D0104B"/>
    <w:rsid w:val="00D01795"/>
    <w:rsid w:val="00D018FC"/>
    <w:rsid w:val="00D01D05"/>
    <w:rsid w:val="00D01D6E"/>
    <w:rsid w:val="00D01E1D"/>
    <w:rsid w:val="00D020B5"/>
    <w:rsid w:val="00D02170"/>
    <w:rsid w:val="00D02610"/>
    <w:rsid w:val="00D02979"/>
    <w:rsid w:val="00D02CC3"/>
    <w:rsid w:val="00D02EEC"/>
    <w:rsid w:val="00D0305E"/>
    <w:rsid w:val="00D03067"/>
    <w:rsid w:val="00D03245"/>
    <w:rsid w:val="00D03A98"/>
    <w:rsid w:val="00D03D93"/>
    <w:rsid w:val="00D0467F"/>
    <w:rsid w:val="00D050C6"/>
    <w:rsid w:val="00D05190"/>
    <w:rsid w:val="00D0541C"/>
    <w:rsid w:val="00D05517"/>
    <w:rsid w:val="00D055EC"/>
    <w:rsid w:val="00D05698"/>
    <w:rsid w:val="00D05B68"/>
    <w:rsid w:val="00D05D56"/>
    <w:rsid w:val="00D06084"/>
    <w:rsid w:val="00D062D6"/>
    <w:rsid w:val="00D06582"/>
    <w:rsid w:val="00D06D92"/>
    <w:rsid w:val="00D07424"/>
    <w:rsid w:val="00D07693"/>
    <w:rsid w:val="00D07BFB"/>
    <w:rsid w:val="00D07E17"/>
    <w:rsid w:val="00D1032E"/>
    <w:rsid w:val="00D10520"/>
    <w:rsid w:val="00D1053F"/>
    <w:rsid w:val="00D10D7C"/>
    <w:rsid w:val="00D10DA5"/>
    <w:rsid w:val="00D10EE6"/>
    <w:rsid w:val="00D11209"/>
    <w:rsid w:val="00D1130F"/>
    <w:rsid w:val="00D11954"/>
    <w:rsid w:val="00D11F27"/>
    <w:rsid w:val="00D11FDB"/>
    <w:rsid w:val="00D120ED"/>
    <w:rsid w:val="00D120FE"/>
    <w:rsid w:val="00D1214E"/>
    <w:rsid w:val="00D121CD"/>
    <w:rsid w:val="00D129E7"/>
    <w:rsid w:val="00D12B32"/>
    <w:rsid w:val="00D12D64"/>
    <w:rsid w:val="00D12DA5"/>
    <w:rsid w:val="00D135C0"/>
    <w:rsid w:val="00D13B8A"/>
    <w:rsid w:val="00D13D1F"/>
    <w:rsid w:val="00D13E12"/>
    <w:rsid w:val="00D13E73"/>
    <w:rsid w:val="00D13E82"/>
    <w:rsid w:val="00D14BB8"/>
    <w:rsid w:val="00D14DC3"/>
    <w:rsid w:val="00D14E99"/>
    <w:rsid w:val="00D1593C"/>
    <w:rsid w:val="00D15D21"/>
    <w:rsid w:val="00D15E50"/>
    <w:rsid w:val="00D161D5"/>
    <w:rsid w:val="00D16315"/>
    <w:rsid w:val="00D163A1"/>
    <w:rsid w:val="00D163D7"/>
    <w:rsid w:val="00D16679"/>
    <w:rsid w:val="00D166D1"/>
    <w:rsid w:val="00D168CB"/>
    <w:rsid w:val="00D1693B"/>
    <w:rsid w:val="00D17022"/>
    <w:rsid w:val="00D171DA"/>
    <w:rsid w:val="00D1771E"/>
    <w:rsid w:val="00D1784E"/>
    <w:rsid w:val="00D17929"/>
    <w:rsid w:val="00D17C9F"/>
    <w:rsid w:val="00D17D0C"/>
    <w:rsid w:val="00D17D81"/>
    <w:rsid w:val="00D200D2"/>
    <w:rsid w:val="00D200D9"/>
    <w:rsid w:val="00D203D7"/>
    <w:rsid w:val="00D204C8"/>
    <w:rsid w:val="00D204F1"/>
    <w:rsid w:val="00D206A4"/>
    <w:rsid w:val="00D206F7"/>
    <w:rsid w:val="00D20861"/>
    <w:rsid w:val="00D2097B"/>
    <w:rsid w:val="00D20A24"/>
    <w:rsid w:val="00D20E26"/>
    <w:rsid w:val="00D20F1B"/>
    <w:rsid w:val="00D20F28"/>
    <w:rsid w:val="00D21379"/>
    <w:rsid w:val="00D215FA"/>
    <w:rsid w:val="00D2177C"/>
    <w:rsid w:val="00D21A41"/>
    <w:rsid w:val="00D21C5C"/>
    <w:rsid w:val="00D22056"/>
    <w:rsid w:val="00D2212C"/>
    <w:rsid w:val="00D2225D"/>
    <w:rsid w:val="00D225C3"/>
    <w:rsid w:val="00D226AD"/>
    <w:rsid w:val="00D22850"/>
    <w:rsid w:val="00D237D1"/>
    <w:rsid w:val="00D24802"/>
    <w:rsid w:val="00D2525F"/>
    <w:rsid w:val="00D25482"/>
    <w:rsid w:val="00D255BA"/>
    <w:rsid w:val="00D259D4"/>
    <w:rsid w:val="00D26112"/>
    <w:rsid w:val="00D261E9"/>
    <w:rsid w:val="00D26861"/>
    <w:rsid w:val="00D26AB9"/>
    <w:rsid w:val="00D26B08"/>
    <w:rsid w:val="00D2729A"/>
    <w:rsid w:val="00D273E2"/>
    <w:rsid w:val="00D2758E"/>
    <w:rsid w:val="00D27695"/>
    <w:rsid w:val="00D276C8"/>
    <w:rsid w:val="00D27A83"/>
    <w:rsid w:val="00D27FFC"/>
    <w:rsid w:val="00D304F6"/>
    <w:rsid w:val="00D30614"/>
    <w:rsid w:val="00D307BA"/>
    <w:rsid w:val="00D30923"/>
    <w:rsid w:val="00D30C9F"/>
    <w:rsid w:val="00D30D40"/>
    <w:rsid w:val="00D30FB1"/>
    <w:rsid w:val="00D30FE1"/>
    <w:rsid w:val="00D31A9C"/>
    <w:rsid w:val="00D322D9"/>
    <w:rsid w:val="00D322ED"/>
    <w:rsid w:val="00D32B04"/>
    <w:rsid w:val="00D32E18"/>
    <w:rsid w:val="00D32F4F"/>
    <w:rsid w:val="00D33DD5"/>
    <w:rsid w:val="00D33DFC"/>
    <w:rsid w:val="00D34096"/>
    <w:rsid w:val="00D345D8"/>
    <w:rsid w:val="00D34604"/>
    <w:rsid w:val="00D34872"/>
    <w:rsid w:val="00D34B47"/>
    <w:rsid w:val="00D34B6C"/>
    <w:rsid w:val="00D34D98"/>
    <w:rsid w:val="00D3503F"/>
    <w:rsid w:val="00D350F9"/>
    <w:rsid w:val="00D352C4"/>
    <w:rsid w:val="00D35AF2"/>
    <w:rsid w:val="00D36100"/>
    <w:rsid w:val="00D36198"/>
    <w:rsid w:val="00D3623B"/>
    <w:rsid w:val="00D367BD"/>
    <w:rsid w:val="00D36A60"/>
    <w:rsid w:val="00D36F92"/>
    <w:rsid w:val="00D370F7"/>
    <w:rsid w:val="00D377EC"/>
    <w:rsid w:val="00D37985"/>
    <w:rsid w:val="00D37CAA"/>
    <w:rsid w:val="00D37EA7"/>
    <w:rsid w:val="00D401C3"/>
    <w:rsid w:val="00D404F2"/>
    <w:rsid w:val="00D40577"/>
    <w:rsid w:val="00D4066C"/>
    <w:rsid w:val="00D4082D"/>
    <w:rsid w:val="00D408D8"/>
    <w:rsid w:val="00D40E85"/>
    <w:rsid w:val="00D411CD"/>
    <w:rsid w:val="00D414E9"/>
    <w:rsid w:val="00D414F0"/>
    <w:rsid w:val="00D41E24"/>
    <w:rsid w:val="00D41E40"/>
    <w:rsid w:val="00D4256F"/>
    <w:rsid w:val="00D42678"/>
    <w:rsid w:val="00D426B4"/>
    <w:rsid w:val="00D42AEC"/>
    <w:rsid w:val="00D42B89"/>
    <w:rsid w:val="00D42CD1"/>
    <w:rsid w:val="00D42D96"/>
    <w:rsid w:val="00D43009"/>
    <w:rsid w:val="00D4317F"/>
    <w:rsid w:val="00D43198"/>
    <w:rsid w:val="00D4324A"/>
    <w:rsid w:val="00D43264"/>
    <w:rsid w:val="00D43462"/>
    <w:rsid w:val="00D434BE"/>
    <w:rsid w:val="00D435C3"/>
    <w:rsid w:val="00D437E1"/>
    <w:rsid w:val="00D438C2"/>
    <w:rsid w:val="00D43989"/>
    <w:rsid w:val="00D43A4C"/>
    <w:rsid w:val="00D43A63"/>
    <w:rsid w:val="00D443C1"/>
    <w:rsid w:val="00D447D3"/>
    <w:rsid w:val="00D44F80"/>
    <w:rsid w:val="00D45708"/>
    <w:rsid w:val="00D4585A"/>
    <w:rsid w:val="00D4604B"/>
    <w:rsid w:val="00D460AF"/>
    <w:rsid w:val="00D46422"/>
    <w:rsid w:val="00D46605"/>
    <w:rsid w:val="00D467B8"/>
    <w:rsid w:val="00D46FB1"/>
    <w:rsid w:val="00D47138"/>
    <w:rsid w:val="00D47156"/>
    <w:rsid w:val="00D47647"/>
    <w:rsid w:val="00D47668"/>
    <w:rsid w:val="00D47934"/>
    <w:rsid w:val="00D50082"/>
    <w:rsid w:val="00D50931"/>
    <w:rsid w:val="00D50C6F"/>
    <w:rsid w:val="00D50F18"/>
    <w:rsid w:val="00D50FAD"/>
    <w:rsid w:val="00D5145E"/>
    <w:rsid w:val="00D515C4"/>
    <w:rsid w:val="00D51ACD"/>
    <w:rsid w:val="00D51AE5"/>
    <w:rsid w:val="00D51EAE"/>
    <w:rsid w:val="00D525B1"/>
    <w:rsid w:val="00D5272F"/>
    <w:rsid w:val="00D529C0"/>
    <w:rsid w:val="00D530D0"/>
    <w:rsid w:val="00D53408"/>
    <w:rsid w:val="00D5385C"/>
    <w:rsid w:val="00D53C96"/>
    <w:rsid w:val="00D54C08"/>
    <w:rsid w:val="00D54D74"/>
    <w:rsid w:val="00D54EBE"/>
    <w:rsid w:val="00D551BC"/>
    <w:rsid w:val="00D5521C"/>
    <w:rsid w:val="00D553B3"/>
    <w:rsid w:val="00D555B8"/>
    <w:rsid w:val="00D5583C"/>
    <w:rsid w:val="00D558A1"/>
    <w:rsid w:val="00D5598E"/>
    <w:rsid w:val="00D5608D"/>
    <w:rsid w:val="00D570B3"/>
    <w:rsid w:val="00D570C8"/>
    <w:rsid w:val="00D573A8"/>
    <w:rsid w:val="00D57428"/>
    <w:rsid w:val="00D57440"/>
    <w:rsid w:val="00D574ED"/>
    <w:rsid w:val="00D576C1"/>
    <w:rsid w:val="00D57988"/>
    <w:rsid w:val="00D579C3"/>
    <w:rsid w:val="00D57DAE"/>
    <w:rsid w:val="00D6012D"/>
    <w:rsid w:val="00D6066C"/>
    <w:rsid w:val="00D60A4D"/>
    <w:rsid w:val="00D61223"/>
    <w:rsid w:val="00D61255"/>
    <w:rsid w:val="00D615F8"/>
    <w:rsid w:val="00D61CA6"/>
    <w:rsid w:val="00D61DF1"/>
    <w:rsid w:val="00D62513"/>
    <w:rsid w:val="00D62BD7"/>
    <w:rsid w:val="00D62BF1"/>
    <w:rsid w:val="00D62EAD"/>
    <w:rsid w:val="00D6304B"/>
    <w:rsid w:val="00D63523"/>
    <w:rsid w:val="00D63A49"/>
    <w:rsid w:val="00D64284"/>
    <w:rsid w:val="00D6443D"/>
    <w:rsid w:val="00D6449B"/>
    <w:rsid w:val="00D644CE"/>
    <w:rsid w:val="00D64638"/>
    <w:rsid w:val="00D64C9F"/>
    <w:rsid w:val="00D64CA1"/>
    <w:rsid w:val="00D64D52"/>
    <w:rsid w:val="00D64FA2"/>
    <w:rsid w:val="00D652AE"/>
    <w:rsid w:val="00D65323"/>
    <w:rsid w:val="00D65439"/>
    <w:rsid w:val="00D65FC1"/>
    <w:rsid w:val="00D66366"/>
    <w:rsid w:val="00D66AE3"/>
    <w:rsid w:val="00D66B06"/>
    <w:rsid w:val="00D66CE1"/>
    <w:rsid w:val="00D66D35"/>
    <w:rsid w:val="00D67518"/>
    <w:rsid w:val="00D67776"/>
    <w:rsid w:val="00D67808"/>
    <w:rsid w:val="00D67936"/>
    <w:rsid w:val="00D70098"/>
    <w:rsid w:val="00D70851"/>
    <w:rsid w:val="00D70A81"/>
    <w:rsid w:val="00D70BAA"/>
    <w:rsid w:val="00D710A6"/>
    <w:rsid w:val="00D71311"/>
    <w:rsid w:val="00D713A5"/>
    <w:rsid w:val="00D71438"/>
    <w:rsid w:val="00D714AA"/>
    <w:rsid w:val="00D714F7"/>
    <w:rsid w:val="00D718C5"/>
    <w:rsid w:val="00D71C89"/>
    <w:rsid w:val="00D71FDD"/>
    <w:rsid w:val="00D720A3"/>
    <w:rsid w:val="00D72347"/>
    <w:rsid w:val="00D72EAE"/>
    <w:rsid w:val="00D73281"/>
    <w:rsid w:val="00D735D3"/>
    <w:rsid w:val="00D738B3"/>
    <w:rsid w:val="00D73E02"/>
    <w:rsid w:val="00D73E3D"/>
    <w:rsid w:val="00D73E44"/>
    <w:rsid w:val="00D7403F"/>
    <w:rsid w:val="00D74409"/>
    <w:rsid w:val="00D7457A"/>
    <w:rsid w:val="00D7499F"/>
    <w:rsid w:val="00D751A9"/>
    <w:rsid w:val="00D751AD"/>
    <w:rsid w:val="00D75640"/>
    <w:rsid w:val="00D756CB"/>
    <w:rsid w:val="00D763EC"/>
    <w:rsid w:val="00D76533"/>
    <w:rsid w:val="00D7673A"/>
    <w:rsid w:val="00D768A2"/>
    <w:rsid w:val="00D76994"/>
    <w:rsid w:val="00D76F90"/>
    <w:rsid w:val="00D77140"/>
    <w:rsid w:val="00D7733D"/>
    <w:rsid w:val="00D77456"/>
    <w:rsid w:val="00D775A8"/>
    <w:rsid w:val="00D7776D"/>
    <w:rsid w:val="00D778D8"/>
    <w:rsid w:val="00D803D1"/>
    <w:rsid w:val="00D808A3"/>
    <w:rsid w:val="00D81355"/>
    <w:rsid w:val="00D814FB"/>
    <w:rsid w:val="00D81795"/>
    <w:rsid w:val="00D818AF"/>
    <w:rsid w:val="00D81D78"/>
    <w:rsid w:val="00D81DD7"/>
    <w:rsid w:val="00D82448"/>
    <w:rsid w:val="00D824B1"/>
    <w:rsid w:val="00D82692"/>
    <w:rsid w:val="00D82B2B"/>
    <w:rsid w:val="00D82ED3"/>
    <w:rsid w:val="00D82FA7"/>
    <w:rsid w:val="00D8345C"/>
    <w:rsid w:val="00D83FAC"/>
    <w:rsid w:val="00D8451E"/>
    <w:rsid w:val="00D84BE9"/>
    <w:rsid w:val="00D84D21"/>
    <w:rsid w:val="00D84E0A"/>
    <w:rsid w:val="00D84E1A"/>
    <w:rsid w:val="00D84E3E"/>
    <w:rsid w:val="00D8545B"/>
    <w:rsid w:val="00D855E6"/>
    <w:rsid w:val="00D85D1B"/>
    <w:rsid w:val="00D85D83"/>
    <w:rsid w:val="00D85EFA"/>
    <w:rsid w:val="00D85F0F"/>
    <w:rsid w:val="00D86140"/>
    <w:rsid w:val="00D86411"/>
    <w:rsid w:val="00D86DF1"/>
    <w:rsid w:val="00D87693"/>
    <w:rsid w:val="00D87BAE"/>
    <w:rsid w:val="00D9055E"/>
    <w:rsid w:val="00D905B3"/>
    <w:rsid w:val="00D90705"/>
    <w:rsid w:val="00D9078D"/>
    <w:rsid w:val="00D907C0"/>
    <w:rsid w:val="00D909FA"/>
    <w:rsid w:val="00D90CDA"/>
    <w:rsid w:val="00D90EA9"/>
    <w:rsid w:val="00D91019"/>
    <w:rsid w:val="00D91783"/>
    <w:rsid w:val="00D91796"/>
    <w:rsid w:val="00D917F0"/>
    <w:rsid w:val="00D9191A"/>
    <w:rsid w:val="00D9191B"/>
    <w:rsid w:val="00D9192A"/>
    <w:rsid w:val="00D91AF8"/>
    <w:rsid w:val="00D92141"/>
    <w:rsid w:val="00D92762"/>
    <w:rsid w:val="00D92A3A"/>
    <w:rsid w:val="00D92BAA"/>
    <w:rsid w:val="00D92C54"/>
    <w:rsid w:val="00D92E1E"/>
    <w:rsid w:val="00D935DB"/>
    <w:rsid w:val="00D93B75"/>
    <w:rsid w:val="00D93F37"/>
    <w:rsid w:val="00D9403E"/>
    <w:rsid w:val="00D9419A"/>
    <w:rsid w:val="00D94469"/>
    <w:rsid w:val="00D94790"/>
    <w:rsid w:val="00D94A64"/>
    <w:rsid w:val="00D94E91"/>
    <w:rsid w:val="00D94F96"/>
    <w:rsid w:val="00D95768"/>
    <w:rsid w:val="00D9579B"/>
    <w:rsid w:val="00D9580B"/>
    <w:rsid w:val="00D95980"/>
    <w:rsid w:val="00D95985"/>
    <w:rsid w:val="00D959A8"/>
    <w:rsid w:val="00D95BA2"/>
    <w:rsid w:val="00D95D4D"/>
    <w:rsid w:val="00D95E79"/>
    <w:rsid w:val="00D95E85"/>
    <w:rsid w:val="00D960F0"/>
    <w:rsid w:val="00D962EE"/>
    <w:rsid w:val="00D964B7"/>
    <w:rsid w:val="00D964CC"/>
    <w:rsid w:val="00D965F9"/>
    <w:rsid w:val="00D96E6D"/>
    <w:rsid w:val="00D970B2"/>
    <w:rsid w:val="00D97501"/>
    <w:rsid w:val="00D97822"/>
    <w:rsid w:val="00D97A4C"/>
    <w:rsid w:val="00D97FE2"/>
    <w:rsid w:val="00DA0264"/>
    <w:rsid w:val="00DA089A"/>
    <w:rsid w:val="00DA0EBB"/>
    <w:rsid w:val="00DA0F79"/>
    <w:rsid w:val="00DA1354"/>
    <w:rsid w:val="00DA1A40"/>
    <w:rsid w:val="00DA1AF5"/>
    <w:rsid w:val="00DA1CA4"/>
    <w:rsid w:val="00DA1CA5"/>
    <w:rsid w:val="00DA1CC1"/>
    <w:rsid w:val="00DA1DD1"/>
    <w:rsid w:val="00DA208E"/>
    <w:rsid w:val="00DA2179"/>
    <w:rsid w:val="00DA261E"/>
    <w:rsid w:val="00DA28CE"/>
    <w:rsid w:val="00DA2B02"/>
    <w:rsid w:val="00DA2B74"/>
    <w:rsid w:val="00DA32AA"/>
    <w:rsid w:val="00DA3A48"/>
    <w:rsid w:val="00DA3A7F"/>
    <w:rsid w:val="00DA3A9A"/>
    <w:rsid w:val="00DA3B2D"/>
    <w:rsid w:val="00DA3B58"/>
    <w:rsid w:val="00DA3ED0"/>
    <w:rsid w:val="00DA40CC"/>
    <w:rsid w:val="00DA42C5"/>
    <w:rsid w:val="00DA42E7"/>
    <w:rsid w:val="00DA43F8"/>
    <w:rsid w:val="00DA4592"/>
    <w:rsid w:val="00DA4C7F"/>
    <w:rsid w:val="00DA506D"/>
    <w:rsid w:val="00DA545F"/>
    <w:rsid w:val="00DA548F"/>
    <w:rsid w:val="00DA565A"/>
    <w:rsid w:val="00DA5763"/>
    <w:rsid w:val="00DA5C9F"/>
    <w:rsid w:val="00DA5DC3"/>
    <w:rsid w:val="00DA5DFC"/>
    <w:rsid w:val="00DA662F"/>
    <w:rsid w:val="00DA6C51"/>
    <w:rsid w:val="00DA6FC5"/>
    <w:rsid w:val="00DA7892"/>
    <w:rsid w:val="00DA78B0"/>
    <w:rsid w:val="00DA7BEF"/>
    <w:rsid w:val="00DA7C10"/>
    <w:rsid w:val="00DA7CBB"/>
    <w:rsid w:val="00DB0080"/>
    <w:rsid w:val="00DB02D2"/>
    <w:rsid w:val="00DB032A"/>
    <w:rsid w:val="00DB081E"/>
    <w:rsid w:val="00DB095F"/>
    <w:rsid w:val="00DB0EE9"/>
    <w:rsid w:val="00DB0F21"/>
    <w:rsid w:val="00DB0F7F"/>
    <w:rsid w:val="00DB1023"/>
    <w:rsid w:val="00DB130E"/>
    <w:rsid w:val="00DB13CC"/>
    <w:rsid w:val="00DB163E"/>
    <w:rsid w:val="00DB20E8"/>
    <w:rsid w:val="00DB211F"/>
    <w:rsid w:val="00DB267C"/>
    <w:rsid w:val="00DB2AA8"/>
    <w:rsid w:val="00DB2F4E"/>
    <w:rsid w:val="00DB3039"/>
    <w:rsid w:val="00DB31F5"/>
    <w:rsid w:val="00DB339F"/>
    <w:rsid w:val="00DB35A8"/>
    <w:rsid w:val="00DB3611"/>
    <w:rsid w:val="00DB3AF4"/>
    <w:rsid w:val="00DB3BC5"/>
    <w:rsid w:val="00DB4278"/>
    <w:rsid w:val="00DB447A"/>
    <w:rsid w:val="00DB482C"/>
    <w:rsid w:val="00DB48F4"/>
    <w:rsid w:val="00DB4F36"/>
    <w:rsid w:val="00DB5746"/>
    <w:rsid w:val="00DB58CD"/>
    <w:rsid w:val="00DB59CB"/>
    <w:rsid w:val="00DB5AAC"/>
    <w:rsid w:val="00DB5D50"/>
    <w:rsid w:val="00DB5D7B"/>
    <w:rsid w:val="00DB6048"/>
    <w:rsid w:val="00DB6096"/>
    <w:rsid w:val="00DB60ED"/>
    <w:rsid w:val="00DB628E"/>
    <w:rsid w:val="00DB629E"/>
    <w:rsid w:val="00DB62CA"/>
    <w:rsid w:val="00DB634C"/>
    <w:rsid w:val="00DB67B7"/>
    <w:rsid w:val="00DB6EF3"/>
    <w:rsid w:val="00DB7332"/>
    <w:rsid w:val="00DB78A0"/>
    <w:rsid w:val="00DB78BE"/>
    <w:rsid w:val="00DB79FA"/>
    <w:rsid w:val="00DB7F31"/>
    <w:rsid w:val="00DC0A5B"/>
    <w:rsid w:val="00DC0BA6"/>
    <w:rsid w:val="00DC0C13"/>
    <w:rsid w:val="00DC0FEC"/>
    <w:rsid w:val="00DC188A"/>
    <w:rsid w:val="00DC1A15"/>
    <w:rsid w:val="00DC1BB5"/>
    <w:rsid w:val="00DC20A8"/>
    <w:rsid w:val="00DC2387"/>
    <w:rsid w:val="00DC25C1"/>
    <w:rsid w:val="00DC2F04"/>
    <w:rsid w:val="00DC3490"/>
    <w:rsid w:val="00DC3612"/>
    <w:rsid w:val="00DC3A4A"/>
    <w:rsid w:val="00DC3B8E"/>
    <w:rsid w:val="00DC3D50"/>
    <w:rsid w:val="00DC3E02"/>
    <w:rsid w:val="00DC43B8"/>
    <w:rsid w:val="00DC4885"/>
    <w:rsid w:val="00DC4A40"/>
    <w:rsid w:val="00DC5353"/>
    <w:rsid w:val="00DC55D9"/>
    <w:rsid w:val="00DC56A1"/>
    <w:rsid w:val="00DC5707"/>
    <w:rsid w:val="00DC5F01"/>
    <w:rsid w:val="00DC6070"/>
    <w:rsid w:val="00DC6119"/>
    <w:rsid w:val="00DC6210"/>
    <w:rsid w:val="00DC6407"/>
    <w:rsid w:val="00DC6616"/>
    <w:rsid w:val="00DC6F49"/>
    <w:rsid w:val="00DC7149"/>
    <w:rsid w:val="00DC7341"/>
    <w:rsid w:val="00DC73C9"/>
    <w:rsid w:val="00DC7445"/>
    <w:rsid w:val="00DC78F3"/>
    <w:rsid w:val="00DD04D8"/>
    <w:rsid w:val="00DD0690"/>
    <w:rsid w:val="00DD1038"/>
    <w:rsid w:val="00DD13A7"/>
    <w:rsid w:val="00DD13BE"/>
    <w:rsid w:val="00DD13F1"/>
    <w:rsid w:val="00DD14D8"/>
    <w:rsid w:val="00DD190B"/>
    <w:rsid w:val="00DD19DC"/>
    <w:rsid w:val="00DD1ACB"/>
    <w:rsid w:val="00DD1E05"/>
    <w:rsid w:val="00DD2986"/>
    <w:rsid w:val="00DD2A63"/>
    <w:rsid w:val="00DD2B21"/>
    <w:rsid w:val="00DD2B2D"/>
    <w:rsid w:val="00DD2D89"/>
    <w:rsid w:val="00DD2DC1"/>
    <w:rsid w:val="00DD2DC3"/>
    <w:rsid w:val="00DD2E1B"/>
    <w:rsid w:val="00DD2FF3"/>
    <w:rsid w:val="00DD36B1"/>
    <w:rsid w:val="00DD36EA"/>
    <w:rsid w:val="00DD3D37"/>
    <w:rsid w:val="00DD417A"/>
    <w:rsid w:val="00DD42E6"/>
    <w:rsid w:val="00DD4334"/>
    <w:rsid w:val="00DD4A74"/>
    <w:rsid w:val="00DD4DC5"/>
    <w:rsid w:val="00DD4FF0"/>
    <w:rsid w:val="00DD5071"/>
    <w:rsid w:val="00DD5102"/>
    <w:rsid w:val="00DD548F"/>
    <w:rsid w:val="00DD5A15"/>
    <w:rsid w:val="00DD5B90"/>
    <w:rsid w:val="00DD5C35"/>
    <w:rsid w:val="00DD6012"/>
    <w:rsid w:val="00DD62CC"/>
    <w:rsid w:val="00DD6386"/>
    <w:rsid w:val="00DD6B43"/>
    <w:rsid w:val="00DD6DBF"/>
    <w:rsid w:val="00DD6F3D"/>
    <w:rsid w:val="00DD702B"/>
    <w:rsid w:val="00DD767F"/>
    <w:rsid w:val="00DD77D6"/>
    <w:rsid w:val="00DD7BE0"/>
    <w:rsid w:val="00DE0428"/>
    <w:rsid w:val="00DE05D3"/>
    <w:rsid w:val="00DE0FDC"/>
    <w:rsid w:val="00DE189E"/>
    <w:rsid w:val="00DE1A9E"/>
    <w:rsid w:val="00DE1ADA"/>
    <w:rsid w:val="00DE1D27"/>
    <w:rsid w:val="00DE1D5A"/>
    <w:rsid w:val="00DE20A1"/>
    <w:rsid w:val="00DE2393"/>
    <w:rsid w:val="00DE29B5"/>
    <w:rsid w:val="00DE29DF"/>
    <w:rsid w:val="00DE2BDA"/>
    <w:rsid w:val="00DE2DF7"/>
    <w:rsid w:val="00DE2E6E"/>
    <w:rsid w:val="00DE33DD"/>
    <w:rsid w:val="00DE3713"/>
    <w:rsid w:val="00DE383B"/>
    <w:rsid w:val="00DE38A1"/>
    <w:rsid w:val="00DE3E99"/>
    <w:rsid w:val="00DE3FA6"/>
    <w:rsid w:val="00DE512B"/>
    <w:rsid w:val="00DE550A"/>
    <w:rsid w:val="00DE5D39"/>
    <w:rsid w:val="00DE5E0C"/>
    <w:rsid w:val="00DE5FF8"/>
    <w:rsid w:val="00DE6676"/>
    <w:rsid w:val="00DE69C1"/>
    <w:rsid w:val="00DE69E2"/>
    <w:rsid w:val="00DE6E41"/>
    <w:rsid w:val="00DE6E69"/>
    <w:rsid w:val="00DE71EB"/>
    <w:rsid w:val="00DE7611"/>
    <w:rsid w:val="00DE7856"/>
    <w:rsid w:val="00DE7CB7"/>
    <w:rsid w:val="00DF00F1"/>
    <w:rsid w:val="00DF02D8"/>
    <w:rsid w:val="00DF088F"/>
    <w:rsid w:val="00DF0C66"/>
    <w:rsid w:val="00DF0CE6"/>
    <w:rsid w:val="00DF0EA3"/>
    <w:rsid w:val="00DF1135"/>
    <w:rsid w:val="00DF14A4"/>
    <w:rsid w:val="00DF1622"/>
    <w:rsid w:val="00DF17E6"/>
    <w:rsid w:val="00DF1E38"/>
    <w:rsid w:val="00DF1F5A"/>
    <w:rsid w:val="00DF2004"/>
    <w:rsid w:val="00DF215F"/>
    <w:rsid w:val="00DF2686"/>
    <w:rsid w:val="00DF2A80"/>
    <w:rsid w:val="00DF2AF7"/>
    <w:rsid w:val="00DF2F52"/>
    <w:rsid w:val="00DF35D4"/>
    <w:rsid w:val="00DF35FB"/>
    <w:rsid w:val="00DF445C"/>
    <w:rsid w:val="00DF4750"/>
    <w:rsid w:val="00DF488B"/>
    <w:rsid w:val="00DF4CA4"/>
    <w:rsid w:val="00DF4E79"/>
    <w:rsid w:val="00DF50B2"/>
    <w:rsid w:val="00DF53EE"/>
    <w:rsid w:val="00DF551A"/>
    <w:rsid w:val="00DF5533"/>
    <w:rsid w:val="00DF5695"/>
    <w:rsid w:val="00DF57D8"/>
    <w:rsid w:val="00DF5A5B"/>
    <w:rsid w:val="00DF5A6B"/>
    <w:rsid w:val="00DF5B39"/>
    <w:rsid w:val="00DF61EA"/>
    <w:rsid w:val="00DF623E"/>
    <w:rsid w:val="00DF6628"/>
    <w:rsid w:val="00DF6DC8"/>
    <w:rsid w:val="00DF6FA7"/>
    <w:rsid w:val="00DF7162"/>
    <w:rsid w:val="00DF732C"/>
    <w:rsid w:val="00DF734D"/>
    <w:rsid w:val="00DF74CA"/>
    <w:rsid w:val="00DF766B"/>
    <w:rsid w:val="00DF768E"/>
    <w:rsid w:val="00DF77FB"/>
    <w:rsid w:val="00DF7CC0"/>
    <w:rsid w:val="00DF7D7F"/>
    <w:rsid w:val="00E00AE0"/>
    <w:rsid w:val="00E00CBA"/>
    <w:rsid w:val="00E00FE9"/>
    <w:rsid w:val="00E01062"/>
    <w:rsid w:val="00E013CC"/>
    <w:rsid w:val="00E020F4"/>
    <w:rsid w:val="00E02704"/>
    <w:rsid w:val="00E02FC2"/>
    <w:rsid w:val="00E03426"/>
    <w:rsid w:val="00E03517"/>
    <w:rsid w:val="00E0360E"/>
    <w:rsid w:val="00E0361A"/>
    <w:rsid w:val="00E039FE"/>
    <w:rsid w:val="00E03B4F"/>
    <w:rsid w:val="00E03DB4"/>
    <w:rsid w:val="00E03F6D"/>
    <w:rsid w:val="00E045BB"/>
    <w:rsid w:val="00E0465F"/>
    <w:rsid w:val="00E04885"/>
    <w:rsid w:val="00E048BA"/>
    <w:rsid w:val="00E0499F"/>
    <w:rsid w:val="00E04AE3"/>
    <w:rsid w:val="00E04BFB"/>
    <w:rsid w:val="00E04DF4"/>
    <w:rsid w:val="00E04F81"/>
    <w:rsid w:val="00E0506D"/>
    <w:rsid w:val="00E056C5"/>
    <w:rsid w:val="00E0574A"/>
    <w:rsid w:val="00E058C5"/>
    <w:rsid w:val="00E06284"/>
    <w:rsid w:val="00E067A9"/>
    <w:rsid w:val="00E068D3"/>
    <w:rsid w:val="00E071B3"/>
    <w:rsid w:val="00E074EF"/>
    <w:rsid w:val="00E076E9"/>
    <w:rsid w:val="00E079D6"/>
    <w:rsid w:val="00E07E29"/>
    <w:rsid w:val="00E10119"/>
    <w:rsid w:val="00E1026D"/>
    <w:rsid w:val="00E10E25"/>
    <w:rsid w:val="00E10E9F"/>
    <w:rsid w:val="00E10EA2"/>
    <w:rsid w:val="00E115B7"/>
    <w:rsid w:val="00E11A2E"/>
    <w:rsid w:val="00E11D9F"/>
    <w:rsid w:val="00E12DD4"/>
    <w:rsid w:val="00E12E87"/>
    <w:rsid w:val="00E12EDF"/>
    <w:rsid w:val="00E12FB3"/>
    <w:rsid w:val="00E131E3"/>
    <w:rsid w:val="00E13240"/>
    <w:rsid w:val="00E132D8"/>
    <w:rsid w:val="00E13689"/>
    <w:rsid w:val="00E136E2"/>
    <w:rsid w:val="00E13CCF"/>
    <w:rsid w:val="00E13D80"/>
    <w:rsid w:val="00E13F01"/>
    <w:rsid w:val="00E142AA"/>
    <w:rsid w:val="00E1430E"/>
    <w:rsid w:val="00E143F1"/>
    <w:rsid w:val="00E14565"/>
    <w:rsid w:val="00E145BD"/>
    <w:rsid w:val="00E14688"/>
    <w:rsid w:val="00E147AF"/>
    <w:rsid w:val="00E147C6"/>
    <w:rsid w:val="00E14959"/>
    <w:rsid w:val="00E14C92"/>
    <w:rsid w:val="00E14EA2"/>
    <w:rsid w:val="00E151DA"/>
    <w:rsid w:val="00E15407"/>
    <w:rsid w:val="00E15450"/>
    <w:rsid w:val="00E15A93"/>
    <w:rsid w:val="00E15DC8"/>
    <w:rsid w:val="00E15F24"/>
    <w:rsid w:val="00E15F4D"/>
    <w:rsid w:val="00E15FB8"/>
    <w:rsid w:val="00E16104"/>
    <w:rsid w:val="00E161D6"/>
    <w:rsid w:val="00E16516"/>
    <w:rsid w:val="00E1655D"/>
    <w:rsid w:val="00E16886"/>
    <w:rsid w:val="00E16DD9"/>
    <w:rsid w:val="00E16E97"/>
    <w:rsid w:val="00E17038"/>
    <w:rsid w:val="00E1719B"/>
    <w:rsid w:val="00E17227"/>
    <w:rsid w:val="00E17442"/>
    <w:rsid w:val="00E1754C"/>
    <w:rsid w:val="00E175AA"/>
    <w:rsid w:val="00E17732"/>
    <w:rsid w:val="00E17735"/>
    <w:rsid w:val="00E17DBF"/>
    <w:rsid w:val="00E17E08"/>
    <w:rsid w:val="00E2057E"/>
    <w:rsid w:val="00E207DF"/>
    <w:rsid w:val="00E20CEB"/>
    <w:rsid w:val="00E20D9A"/>
    <w:rsid w:val="00E20E55"/>
    <w:rsid w:val="00E20FCF"/>
    <w:rsid w:val="00E210FE"/>
    <w:rsid w:val="00E2117C"/>
    <w:rsid w:val="00E21348"/>
    <w:rsid w:val="00E21F0C"/>
    <w:rsid w:val="00E2211F"/>
    <w:rsid w:val="00E2215E"/>
    <w:rsid w:val="00E22296"/>
    <w:rsid w:val="00E22999"/>
    <w:rsid w:val="00E22D21"/>
    <w:rsid w:val="00E22E45"/>
    <w:rsid w:val="00E2326B"/>
    <w:rsid w:val="00E2339D"/>
    <w:rsid w:val="00E236B1"/>
    <w:rsid w:val="00E23BF1"/>
    <w:rsid w:val="00E23E5C"/>
    <w:rsid w:val="00E2419E"/>
    <w:rsid w:val="00E242C9"/>
    <w:rsid w:val="00E24515"/>
    <w:rsid w:val="00E24FFA"/>
    <w:rsid w:val="00E25035"/>
    <w:rsid w:val="00E25275"/>
    <w:rsid w:val="00E252CF"/>
    <w:rsid w:val="00E253CC"/>
    <w:rsid w:val="00E2543F"/>
    <w:rsid w:val="00E255B2"/>
    <w:rsid w:val="00E255C3"/>
    <w:rsid w:val="00E25682"/>
    <w:rsid w:val="00E25ADD"/>
    <w:rsid w:val="00E25BA2"/>
    <w:rsid w:val="00E25D45"/>
    <w:rsid w:val="00E26151"/>
    <w:rsid w:val="00E2646A"/>
    <w:rsid w:val="00E26687"/>
    <w:rsid w:val="00E2672B"/>
    <w:rsid w:val="00E27208"/>
    <w:rsid w:val="00E2726B"/>
    <w:rsid w:val="00E277B4"/>
    <w:rsid w:val="00E27822"/>
    <w:rsid w:val="00E2783B"/>
    <w:rsid w:val="00E27966"/>
    <w:rsid w:val="00E27B76"/>
    <w:rsid w:val="00E27E10"/>
    <w:rsid w:val="00E30581"/>
    <w:rsid w:val="00E3072A"/>
    <w:rsid w:val="00E3074B"/>
    <w:rsid w:val="00E30B56"/>
    <w:rsid w:val="00E31262"/>
    <w:rsid w:val="00E31762"/>
    <w:rsid w:val="00E31AFF"/>
    <w:rsid w:val="00E31CF7"/>
    <w:rsid w:val="00E32827"/>
    <w:rsid w:val="00E32D94"/>
    <w:rsid w:val="00E32DAC"/>
    <w:rsid w:val="00E330DF"/>
    <w:rsid w:val="00E33BC9"/>
    <w:rsid w:val="00E33D34"/>
    <w:rsid w:val="00E33FC0"/>
    <w:rsid w:val="00E34536"/>
    <w:rsid w:val="00E34643"/>
    <w:rsid w:val="00E34706"/>
    <w:rsid w:val="00E34949"/>
    <w:rsid w:val="00E349A3"/>
    <w:rsid w:val="00E34EEF"/>
    <w:rsid w:val="00E34F23"/>
    <w:rsid w:val="00E34F83"/>
    <w:rsid w:val="00E351C4"/>
    <w:rsid w:val="00E352F1"/>
    <w:rsid w:val="00E35997"/>
    <w:rsid w:val="00E35EB8"/>
    <w:rsid w:val="00E361B3"/>
    <w:rsid w:val="00E362D2"/>
    <w:rsid w:val="00E3653D"/>
    <w:rsid w:val="00E365ED"/>
    <w:rsid w:val="00E366D7"/>
    <w:rsid w:val="00E367B7"/>
    <w:rsid w:val="00E36CC5"/>
    <w:rsid w:val="00E36E57"/>
    <w:rsid w:val="00E36EBA"/>
    <w:rsid w:val="00E3718D"/>
    <w:rsid w:val="00E3738D"/>
    <w:rsid w:val="00E37514"/>
    <w:rsid w:val="00E37665"/>
    <w:rsid w:val="00E40D6D"/>
    <w:rsid w:val="00E4129E"/>
    <w:rsid w:val="00E412EB"/>
    <w:rsid w:val="00E413D5"/>
    <w:rsid w:val="00E41470"/>
    <w:rsid w:val="00E41643"/>
    <w:rsid w:val="00E41A44"/>
    <w:rsid w:val="00E41A57"/>
    <w:rsid w:val="00E41A8C"/>
    <w:rsid w:val="00E41B58"/>
    <w:rsid w:val="00E42934"/>
    <w:rsid w:val="00E42ECD"/>
    <w:rsid w:val="00E4327D"/>
    <w:rsid w:val="00E435BE"/>
    <w:rsid w:val="00E43628"/>
    <w:rsid w:val="00E437A0"/>
    <w:rsid w:val="00E43F21"/>
    <w:rsid w:val="00E43F44"/>
    <w:rsid w:val="00E44093"/>
    <w:rsid w:val="00E440BE"/>
    <w:rsid w:val="00E446ED"/>
    <w:rsid w:val="00E446F5"/>
    <w:rsid w:val="00E450B1"/>
    <w:rsid w:val="00E457A7"/>
    <w:rsid w:val="00E45AD5"/>
    <w:rsid w:val="00E45BD3"/>
    <w:rsid w:val="00E45C8A"/>
    <w:rsid w:val="00E45E04"/>
    <w:rsid w:val="00E45F87"/>
    <w:rsid w:val="00E462D4"/>
    <w:rsid w:val="00E46824"/>
    <w:rsid w:val="00E4685F"/>
    <w:rsid w:val="00E46B2E"/>
    <w:rsid w:val="00E46F86"/>
    <w:rsid w:val="00E472BA"/>
    <w:rsid w:val="00E476FC"/>
    <w:rsid w:val="00E47B0B"/>
    <w:rsid w:val="00E47CC4"/>
    <w:rsid w:val="00E47FBB"/>
    <w:rsid w:val="00E50057"/>
    <w:rsid w:val="00E5012D"/>
    <w:rsid w:val="00E50187"/>
    <w:rsid w:val="00E50212"/>
    <w:rsid w:val="00E50705"/>
    <w:rsid w:val="00E5087E"/>
    <w:rsid w:val="00E50ACA"/>
    <w:rsid w:val="00E50CAA"/>
    <w:rsid w:val="00E50F1F"/>
    <w:rsid w:val="00E5101F"/>
    <w:rsid w:val="00E51183"/>
    <w:rsid w:val="00E51188"/>
    <w:rsid w:val="00E51B72"/>
    <w:rsid w:val="00E51B7A"/>
    <w:rsid w:val="00E51C51"/>
    <w:rsid w:val="00E520BD"/>
    <w:rsid w:val="00E52105"/>
    <w:rsid w:val="00E5233D"/>
    <w:rsid w:val="00E523E8"/>
    <w:rsid w:val="00E5259F"/>
    <w:rsid w:val="00E52C56"/>
    <w:rsid w:val="00E53393"/>
    <w:rsid w:val="00E535E2"/>
    <w:rsid w:val="00E537DE"/>
    <w:rsid w:val="00E53928"/>
    <w:rsid w:val="00E53B50"/>
    <w:rsid w:val="00E5434C"/>
    <w:rsid w:val="00E545E2"/>
    <w:rsid w:val="00E547AA"/>
    <w:rsid w:val="00E548B3"/>
    <w:rsid w:val="00E549A5"/>
    <w:rsid w:val="00E54EBC"/>
    <w:rsid w:val="00E54F2D"/>
    <w:rsid w:val="00E54F55"/>
    <w:rsid w:val="00E5501F"/>
    <w:rsid w:val="00E551E5"/>
    <w:rsid w:val="00E559A4"/>
    <w:rsid w:val="00E55A92"/>
    <w:rsid w:val="00E55C75"/>
    <w:rsid w:val="00E569B7"/>
    <w:rsid w:val="00E569BC"/>
    <w:rsid w:val="00E56AAE"/>
    <w:rsid w:val="00E56FCD"/>
    <w:rsid w:val="00E56FE9"/>
    <w:rsid w:val="00E5726B"/>
    <w:rsid w:val="00E572AF"/>
    <w:rsid w:val="00E57379"/>
    <w:rsid w:val="00E575FF"/>
    <w:rsid w:val="00E57938"/>
    <w:rsid w:val="00E579C5"/>
    <w:rsid w:val="00E57E6E"/>
    <w:rsid w:val="00E57F92"/>
    <w:rsid w:val="00E60A5F"/>
    <w:rsid w:val="00E60D42"/>
    <w:rsid w:val="00E60E07"/>
    <w:rsid w:val="00E61620"/>
    <w:rsid w:val="00E61624"/>
    <w:rsid w:val="00E6216E"/>
    <w:rsid w:val="00E62382"/>
    <w:rsid w:val="00E62A23"/>
    <w:rsid w:val="00E62D59"/>
    <w:rsid w:val="00E62FCC"/>
    <w:rsid w:val="00E6334B"/>
    <w:rsid w:val="00E636F1"/>
    <w:rsid w:val="00E63CAD"/>
    <w:rsid w:val="00E63D3D"/>
    <w:rsid w:val="00E63F95"/>
    <w:rsid w:val="00E640F2"/>
    <w:rsid w:val="00E6452B"/>
    <w:rsid w:val="00E648C1"/>
    <w:rsid w:val="00E64B6B"/>
    <w:rsid w:val="00E64C5C"/>
    <w:rsid w:val="00E64DC3"/>
    <w:rsid w:val="00E6524E"/>
    <w:rsid w:val="00E654A1"/>
    <w:rsid w:val="00E658A6"/>
    <w:rsid w:val="00E65C49"/>
    <w:rsid w:val="00E65FBD"/>
    <w:rsid w:val="00E65FFA"/>
    <w:rsid w:val="00E66310"/>
    <w:rsid w:val="00E66600"/>
    <w:rsid w:val="00E6664A"/>
    <w:rsid w:val="00E66B02"/>
    <w:rsid w:val="00E66C00"/>
    <w:rsid w:val="00E66EBD"/>
    <w:rsid w:val="00E670EA"/>
    <w:rsid w:val="00E6719E"/>
    <w:rsid w:val="00E67269"/>
    <w:rsid w:val="00E6734E"/>
    <w:rsid w:val="00E67502"/>
    <w:rsid w:val="00E67587"/>
    <w:rsid w:val="00E67A1F"/>
    <w:rsid w:val="00E67EAE"/>
    <w:rsid w:val="00E70240"/>
    <w:rsid w:val="00E70344"/>
    <w:rsid w:val="00E704AD"/>
    <w:rsid w:val="00E7068E"/>
    <w:rsid w:val="00E708DF"/>
    <w:rsid w:val="00E70B28"/>
    <w:rsid w:val="00E711D9"/>
    <w:rsid w:val="00E711E7"/>
    <w:rsid w:val="00E713C9"/>
    <w:rsid w:val="00E71502"/>
    <w:rsid w:val="00E71B3C"/>
    <w:rsid w:val="00E71DFA"/>
    <w:rsid w:val="00E71EC4"/>
    <w:rsid w:val="00E7209F"/>
    <w:rsid w:val="00E72823"/>
    <w:rsid w:val="00E72833"/>
    <w:rsid w:val="00E72FDC"/>
    <w:rsid w:val="00E73244"/>
    <w:rsid w:val="00E738B2"/>
    <w:rsid w:val="00E73A46"/>
    <w:rsid w:val="00E73C8D"/>
    <w:rsid w:val="00E74440"/>
    <w:rsid w:val="00E746B3"/>
    <w:rsid w:val="00E74F1D"/>
    <w:rsid w:val="00E7524F"/>
    <w:rsid w:val="00E752B4"/>
    <w:rsid w:val="00E753FF"/>
    <w:rsid w:val="00E754C2"/>
    <w:rsid w:val="00E75A1E"/>
    <w:rsid w:val="00E75A75"/>
    <w:rsid w:val="00E75BBF"/>
    <w:rsid w:val="00E75C76"/>
    <w:rsid w:val="00E75D9A"/>
    <w:rsid w:val="00E75E40"/>
    <w:rsid w:val="00E75E62"/>
    <w:rsid w:val="00E761B5"/>
    <w:rsid w:val="00E76A3D"/>
    <w:rsid w:val="00E76D79"/>
    <w:rsid w:val="00E77394"/>
    <w:rsid w:val="00E77664"/>
    <w:rsid w:val="00E77800"/>
    <w:rsid w:val="00E77A34"/>
    <w:rsid w:val="00E77A38"/>
    <w:rsid w:val="00E807B1"/>
    <w:rsid w:val="00E80BDB"/>
    <w:rsid w:val="00E80D91"/>
    <w:rsid w:val="00E80F5C"/>
    <w:rsid w:val="00E80F5F"/>
    <w:rsid w:val="00E81256"/>
    <w:rsid w:val="00E81328"/>
    <w:rsid w:val="00E81457"/>
    <w:rsid w:val="00E8162B"/>
    <w:rsid w:val="00E81976"/>
    <w:rsid w:val="00E81B02"/>
    <w:rsid w:val="00E81D05"/>
    <w:rsid w:val="00E81FBC"/>
    <w:rsid w:val="00E820B3"/>
    <w:rsid w:val="00E82578"/>
    <w:rsid w:val="00E82882"/>
    <w:rsid w:val="00E82C54"/>
    <w:rsid w:val="00E83098"/>
    <w:rsid w:val="00E83121"/>
    <w:rsid w:val="00E8316F"/>
    <w:rsid w:val="00E83384"/>
    <w:rsid w:val="00E837CB"/>
    <w:rsid w:val="00E838E9"/>
    <w:rsid w:val="00E83951"/>
    <w:rsid w:val="00E83DB4"/>
    <w:rsid w:val="00E83DC4"/>
    <w:rsid w:val="00E83EA7"/>
    <w:rsid w:val="00E84064"/>
    <w:rsid w:val="00E842F5"/>
    <w:rsid w:val="00E84C7A"/>
    <w:rsid w:val="00E84CFD"/>
    <w:rsid w:val="00E84DF4"/>
    <w:rsid w:val="00E84F4B"/>
    <w:rsid w:val="00E85157"/>
    <w:rsid w:val="00E857F8"/>
    <w:rsid w:val="00E85A1B"/>
    <w:rsid w:val="00E85A2D"/>
    <w:rsid w:val="00E85AC3"/>
    <w:rsid w:val="00E85C2F"/>
    <w:rsid w:val="00E86074"/>
    <w:rsid w:val="00E860F0"/>
    <w:rsid w:val="00E86238"/>
    <w:rsid w:val="00E86E92"/>
    <w:rsid w:val="00E86F8D"/>
    <w:rsid w:val="00E87342"/>
    <w:rsid w:val="00E87926"/>
    <w:rsid w:val="00E87C20"/>
    <w:rsid w:val="00E9024C"/>
    <w:rsid w:val="00E902D1"/>
    <w:rsid w:val="00E90F44"/>
    <w:rsid w:val="00E9105D"/>
    <w:rsid w:val="00E910E8"/>
    <w:rsid w:val="00E917D7"/>
    <w:rsid w:val="00E91919"/>
    <w:rsid w:val="00E9195F"/>
    <w:rsid w:val="00E919B5"/>
    <w:rsid w:val="00E91A50"/>
    <w:rsid w:val="00E91AF3"/>
    <w:rsid w:val="00E91D5D"/>
    <w:rsid w:val="00E91D8B"/>
    <w:rsid w:val="00E927BA"/>
    <w:rsid w:val="00E92926"/>
    <w:rsid w:val="00E92A43"/>
    <w:rsid w:val="00E92A9E"/>
    <w:rsid w:val="00E92BF5"/>
    <w:rsid w:val="00E92C2E"/>
    <w:rsid w:val="00E92EED"/>
    <w:rsid w:val="00E92F40"/>
    <w:rsid w:val="00E93539"/>
    <w:rsid w:val="00E93F2C"/>
    <w:rsid w:val="00E9402A"/>
    <w:rsid w:val="00E947EB"/>
    <w:rsid w:val="00E94ACF"/>
    <w:rsid w:val="00E94C3D"/>
    <w:rsid w:val="00E94CF4"/>
    <w:rsid w:val="00E95598"/>
    <w:rsid w:val="00E95A93"/>
    <w:rsid w:val="00E95B49"/>
    <w:rsid w:val="00E95B9A"/>
    <w:rsid w:val="00E95E84"/>
    <w:rsid w:val="00E9612B"/>
    <w:rsid w:val="00E96560"/>
    <w:rsid w:val="00E96A0D"/>
    <w:rsid w:val="00E977C8"/>
    <w:rsid w:val="00E97B78"/>
    <w:rsid w:val="00E97CFC"/>
    <w:rsid w:val="00E97F3D"/>
    <w:rsid w:val="00EA047E"/>
    <w:rsid w:val="00EA0539"/>
    <w:rsid w:val="00EA0AB3"/>
    <w:rsid w:val="00EA0D62"/>
    <w:rsid w:val="00EA0F03"/>
    <w:rsid w:val="00EA13D3"/>
    <w:rsid w:val="00EA14A6"/>
    <w:rsid w:val="00EA17AC"/>
    <w:rsid w:val="00EA1AD0"/>
    <w:rsid w:val="00EA1BDF"/>
    <w:rsid w:val="00EA1C52"/>
    <w:rsid w:val="00EA1D09"/>
    <w:rsid w:val="00EA1DF2"/>
    <w:rsid w:val="00EA1FB5"/>
    <w:rsid w:val="00EA225D"/>
    <w:rsid w:val="00EA2367"/>
    <w:rsid w:val="00EA2883"/>
    <w:rsid w:val="00EA2ABD"/>
    <w:rsid w:val="00EA3080"/>
    <w:rsid w:val="00EA311D"/>
    <w:rsid w:val="00EA3681"/>
    <w:rsid w:val="00EA3B0C"/>
    <w:rsid w:val="00EA3DB6"/>
    <w:rsid w:val="00EA3FEF"/>
    <w:rsid w:val="00EA43EF"/>
    <w:rsid w:val="00EA490D"/>
    <w:rsid w:val="00EA4A3B"/>
    <w:rsid w:val="00EA51EC"/>
    <w:rsid w:val="00EA5218"/>
    <w:rsid w:val="00EA564D"/>
    <w:rsid w:val="00EA56DF"/>
    <w:rsid w:val="00EA59E3"/>
    <w:rsid w:val="00EA6074"/>
    <w:rsid w:val="00EA6257"/>
    <w:rsid w:val="00EA717B"/>
    <w:rsid w:val="00EA73FB"/>
    <w:rsid w:val="00EA741E"/>
    <w:rsid w:val="00EA7442"/>
    <w:rsid w:val="00EA76B2"/>
    <w:rsid w:val="00EA77E6"/>
    <w:rsid w:val="00EA7C30"/>
    <w:rsid w:val="00EB07DC"/>
    <w:rsid w:val="00EB0B08"/>
    <w:rsid w:val="00EB0E4E"/>
    <w:rsid w:val="00EB109A"/>
    <w:rsid w:val="00EB11F1"/>
    <w:rsid w:val="00EB1770"/>
    <w:rsid w:val="00EB1AF7"/>
    <w:rsid w:val="00EB1C60"/>
    <w:rsid w:val="00EB1D4B"/>
    <w:rsid w:val="00EB205E"/>
    <w:rsid w:val="00EB2147"/>
    <w:rsid w:val="00EB2149"/>
    <w:rsid w:val="00EB2300"/>
    <w:rsid w:val="00EB2303"/>
    <w:rsid w:val="00EB240D"/>
    <w:rsid w:val="00EB257B"/>
    <w:rsid w:val="00EB29CC"/>
    <w:rsid w:val="00EB2ED4"/>
    <w:rsid w:val="00EB32BB"/>
    <w:rsid w:val="00EB33E4"/>
    <w:rsid w:val="00EB359B"/>
    <w:rsid w:val="00EB35C0"/>
    <w:rsid w:val="00EB395E"/>
    <w:rsid w:val="00EB3BA1"/>
    <w:rsid w:val="00EB3D26"/>
    <w:rsid w:val="00EB42CC"/>
    <w:rsid w:val="00EB4791"/>
    <w:rsid w:val="00EB4C6B"/>
    <w:rsid w:val="00EB4D00"/>
    <w:rsid w:val="00EB5084"/>
    <w:rsid w:val="00EB662F"/>
    <w:rsid w:val="00EB678F"/>
    <w:rsid w:val="00EB6C61"/>
    <w:rsid w:val="00EB6EBD"/>
    <w:rsid w:val="00EB6F16"/>
    <w:rsid w:val="00EB700E"/>
    <w:rsid w:val="00EB702A"/>
    <w:rsid w:val="00EB7626"/>
    <w:rsid w:val="00EB7C74"/>
    <w:rsid w:val="00EB7EB5"/>
    <w:rsid w:val="00EB7F86"/>
    <w:rsid w:val="00EC0049"/>
    <w:rsid w:val="00EC07D0"/>
    <w:rsid w:val="00EC081D"/>
    <w:rsid w:val="00EC0E9B"/>
    <w:rsid w:val="00EC1216"/>
    <w:rsid w:val="00EC16CF"/>
    <w:rsid w:val="00EC1A5C"/>
    <w:rsid w:val="00EC1A76"/>
    <w:rsid w:val="00EC1C1E"/>
    <w:rsid w:val="00EC1C5C"/>
    <w:rsid w:val="00EC1CCB"/>
    <w:rsid w:val="00EC229F"/>
    <w:rsid w:val="00EC22CE"/>
    <w:rsid w:val="00EC25B5"/>
    <w:rsid w:val="00EC2678"/>
    <w:rsid w:val="00EC28CE"/>
    <w:rsid w:val="00EC2AFC"/>
    <w:rsid w:val="00EC2F0B"/>
    <w:rsid w:val="00EC3092"/>
    <w:rsid w:val="00EC3344"/>
    <w:rsid w:val="00EC33D9"/>
    <w:rsid w:val="00EC3432"/>
    <w:rsid w:val="00EC37FB"/>
    <w:rsid w:val="00EC383E"/>
    <w:rsid w:val="00EC4035"/>
    <w:rsid w:val="00EC4174"/>
    <w:rsid w:val="00EC4631"/>
    <w:rsid w:val="00EC4659"/>
    <w:rsid w:val="00EC49E9"/>
    <w:rsid w:val="00EC4BC2"/>
    <w:rsid w:val="00EC4C92"/>
    <w:rsid w:val="00EC4C9A"/>
    <w:rsid w:val="00EC4DF9"/>
    <w:rsid w:val="00EC5020"/>
    <w:rsid w:val="00EC51B1"/>
    <w:rsid w:val="00EC5737"/>
    <w:rsid w:val="00EC5843"/>
    <w:rsid w:val="00EC58AC"/>
    <w:rsid w:val="00EC58D5"/>
    <w:rsid w:val="00EC5A76"/>
    <w:rsid w:val="00EC5EFC"/>
    <w:rsid w:val="00EC600E"/>
    <w:rsid w:val="00EC6464"/>
    <w:rsid w:val="00EC65B3"/>
    <w:rsid w:val="00EC6673"/>
    <w:rsid w:val="00EC69A3"/>
    <w:rsid w:val="00EC6B62"/>
    <w:rsid w:val="00EC6BFE"/>
    <w:rsid w:val="00EC6D5C"/>
    <w:rsid w:val="00EC6E81"/>
    <w:rsid w:val="00EC7C7B"/>
    <w:rsid w:val="00EC7DE5"/>
    <w:rsid w:val="00ED01E7"/>
    <w:rsid w:val="00ED0251"/>
    <w:rsid w:val="00ED0667"/>
    <w:rsid w:val="00ED0753"/>
    <w:rsid w:val="00ED0DCA"/>
    <w:rsid w:val="00ED114B"/>
    <w:rsid w:val="00ED1664"/>
    <w:rsid w:val="00ED1785"/>
    <w:rsid w:val="00ED1CF4"/>
    <w:rsid w:val="00ED2CAB"/>
    <w:rsid w:val="00ED2CF0"/>
    <w:rsid w:val="00ED2D85"/>
    <w:rsid w:val="00ED2DD2"/>
    <w:rsid w:val="00ED37F5"/>
    <w:rsid w:val="00ED394D"/>
    <w:rsid w:val="00ED3AE5"/>
    <w:rsid w:val="00ED3E42"/>
    <w:rsid w:val="00ED3E73"/>
    <w:rsid w:val="00ED41B2"/>
    <w:rsid w:val="00ED491A"/>
    <w:rsid w:val="00ED4B51"/>
    <w:rsid w:val="00ED4B6E"/>
    <w:rsid w:val="00ED4F63"/>
    <w:rsid w:val="00ED54FE"/>
    <w:rsid w:val="00ED5544"/>
    <w:rsid w:val="00ED5742"/>
    <w:rsid w:val="00ED5905"/>
    <w:rsid w:val="00ED59B2"/>
    <w:rsid w:val="00ED59B3"/>
    <w:rsid w:val="00ED5C31"/>
    <w:rsid w:val="00ED6435"/>
    <w:rsid w:val="00ED6582"/>
    <w:rsid w:val="00ED67EF"/>
    <w:rsid w:val="00ED6A07"/>
    <w:rsid w:val="00ED6CC2"/>
    <w:rsid w:val="00ED6FB7"/>
    <w:rsid w:val="00ED716C"/>
    <w:rsid w:val="00ED71C7"/>
    <w:rsid w:val="00ED753D"/>
    <w:rsid w:val="00ED787A"/>
    <w:rsid w:val="00ED7A53"/>
    <w:rsid w:val="00ED7A8E"/>
    <w:rsid w:val="00ED7ABD"/>
    <w:rsid w:val="00ED7CB4"/>
    <w:rsid w:val="00EE026E"/>
    <w:rsid w:val="00EE074E"/>
    <w:rsid w:val="00EE0772"/>
    <w:rsid w:val="00EE0DE4"/>
    <w:rsid w:val="00EE0E8B"/>
    <w:rsid w:val="00EE1256"/>
    <w:rsid w:val="00EE1447"/>
    <w:rsid w:val="00EE14AC"/>
    <w:rsid w:val="00EE14D6"/>
    <w:rsid w:val="00EE231B"/>
    <w:rsid w:val="00EE2649"/>
    <w:rsid w:val="00EE2B3E"/>
    <w:rsid w:val="00EE2C85"/>
    <w:rsid w:val="00EE31DA"/>
    <w:rsid w:val="00EE33E6"/>
    <w:rsid w:val="00EE3D48"/>
    <w:rsid w:val="00EE3EB9"/>
    <w:rsid w:val="00EE3F73"/>
    <w:rsid w:val="00EE4051"/>
    <w:rsid w:val="00EE46F2"/>
    <w:rsid w:val="00EE4BB3"/>
    <w:rsid w:val="00EE506A"/>
    <w:rsid w:val="00EE5606"/>
    <w:rsid w:val="00EE597D"/>
    <w:rsid w:val="00EE5C39"/>
    <w:rsid w:val="00EE5D89"/>
    <w:rsid w:val="00EE625D"/>
    <w:rsid w:val="00EE6947"/>
    <w:rsid w:val="00EE6B61"/>
    <w:rsid w:val="00EE6E3B"/>
    <w:rsid w:val="00EE713D"/>
    <w:rsid w:val="00EE74D8"/>
    <w:rsid w:val="00EE775D"/>
    <w:rsid w:val="00EE7918"/>
    <w:rsid w:val="00EE7922"/>
    <w:rsid w:val="00EE7C08"/>
    <w:rsid w:val="00EE7CEF"/>
    <w:rsid w:val="00EF0158"/>
    <w:rsid w:val="00EF0433"/>
    <w:rsid w:val="00EF082B"/>
    <w:rsid w:val="00EF0938"/>
    <w:rsid w:val="00EF0972"/>
    <w:rsid w:val="00EF0AD4"/>
    <w:rsid w:val="00EF0B52"/>
    <w:rsid w:val="00EF10F0"/>
    <w:rsid w:val="00EF14DF"/>
    <w:rsid w:val="00EF1896"/>
    <w:rsid w:val="00EF1BDB"/>
    <w:rsid w:val="00EF1F47"/>
    <w:rsid w:val="00EF2461"/>
    <w:rsid w:val="00EF2929"/>
    <w:rsid w:val="00EF2A6E"/>
    <w:rsid w:val="00EF2B1C"/>
    <w:rsid w:val="00EF339D"/>
    <w:rsid w:val="00EF386F"/>
    <w:rsid w:val="00EF3C1E"/>
    <w:rsid w:val="00EF3D3D"/>
    <w:rsid w:val="00EF3EEB"/>
    <w:rsid w:val="00EF4399"/>
    <w:rsid w:val="00EF5524"/>
    <w:rsid w:val="00EF5803"/>
    <w:rsid w:val="00EF5BDA"/>
    <w:rsid w:val="00EF5EB0"/>
    <w:rsid w:val="00EF606E"/>
    <w:rsid w:val="00EF6546"/>
    <w:rsid w:val="00EF691C"/>
    <w:rsid w:val="00EF6A25"/>
    <w:rsid w:val="00EF6EBC"/>
    <w:rsid w:val="00EF7334"/>
    <w:rsid w:val="00EF73EF"/>
    <w:rsid w:val="00EF7716"/>
    <w:rsid w:val="00EF7833"/>
    <w:rsid w:val="00F0048B"/>
    <w:rsid w:val="00F006B8"/>
    <w:rsid w:val="00F00735"/>
    <w:rsid w:val="00F00AAD"/>
    <w:rsid w:val="00F00B26"/>
    <w:rsid w:val="00F00BFE"/>
    <w:rsid w:val="00F00C45"/>
    <w:rsid w:val="00F00D79"/>
    <w:rsid w:val="00F01002"/>
    <w:rsid w:val="00F01012"/>
    <w:rsid w:val="00F01066"/>
    <w:rsid w:val="00F0107B"/>
    <w:rsid w:val="00F01296"/>
    <w:rsid w:val="00F01633"/>
    <w:rsid w:val="00F02061"/>
    <w:rsid w:val="00F020AF"/>
    <w:rsid w:val="00F02141"/>
    <w:rsid w:val="00F02600"/>
    <w:rsid w:val="00F02778"/>
    <w:rsid w:val="00F028B1"/>
    <w:rsid w:val="00F02A1C"/>
    <w:rsid w:val="00F02B95"/>
    <w:rsid w:val="00F02CD0"/>
    <w:rsid w:val="00F02E70"/>
    <w:rsid w:val="00F0306A"/>
    <w:rsid w:val="00F03116"/>
    <w:rsid w:val="00F03211"/>
    <w:rsid w:val="00F0323A"/>
    <w:rsid w:val="00F03ABA"/>
    <w:rsid w:val="00F040A6"/>
    <w:rsid w:val="00F041E3"/>
    <w:rsid w:val="00F042C1"/>
    <w:rsid w:val="00F0444A"/>
    <w:rsid w:val="00F047F5"/>
    <w:rsid w:val="00F04E82"/>
    <w:rsid w:val="00F04F4E"/>
    <w:rsid w:val="00F050B1"/>
    <w:rsid w:val="00F0519B"/>
    <w:rsid w:val="00F051D7"/>
    <w:rsid w:val="00F05954"/>
    <w:rsid w:val="00F05E52"/>
    <w:rsid w:val="00F0610B"/>
    <w:rsid w:val="00F06152"/>
    <w:rsid w:val="00F063FA"/>
    <w:rsid w:val="00F064E7"/>
    <w:rsid w:val="00F067B8"/>
    <w:rsid w:val="00F06E06"/>
    <w:rsid w:val="00F06EEC"/>
    <w:rsid w:val="00F073CD"/>
    <w:rsid w:val="00F073E8"/>
    <w:rsid w:val="00F0763B"/>
    <w:rsid w:val="00F07BB8"/>
    <w:rsid w:val="00F10219"/>
    <w:rsid w:val="00F102C8"/>
    <w:rsid w:val="00F10366"/>
    <w:rsid w:val="00F104E4"/>
    <w:rsid w:val="00F108F2"/>
    <w:rsid w:val="00F10DD1"/>
    <w:rsid w:val="00F10E0E"/>
    <w:rsid w:val="00F11031"/>
    <w:rsid w:val="00F1152D"/>
    <w:rsid w:val="00F11574"/>
    <w:rsid w:val="00F11837"/>
    <w:rsid w:val="00F11CEE"/>
    <w:rsid w:val="00F11DC1"/>
    <w:rsid w:val="00F11ECE"/>
    <w:rsid w:val="00F124C3"/>
    <w:rsid w:val="00F12726"/>
    <w:rsid w:val="00F12A6B"/>
    <w:rsid w:val="00F12B2C"/>
    <w:rsid w:val="00F12B30"/>
    <w:rsid w:val="00F12C15"/>
    <w:rsid w:val="00F12ECD"/>
    <w:rsid w:val="00F135C3"/>
    <w:rsid w:val="00F13A2D"/>
    <w:rsid w:val="00F13D5B"/>
    <w:rsid w:val="00F13D60"/>
    <w:rsid w:val="00F14035"/>
    <w:rsid w:val="00F1475F"/>
    <w:rsid w:val="00F14C6D"/>
    <w:rsid w:val="00F15110"/>
    <w:rsid w:val="00F1536E"/>
    <w:rsid w:val="00F15467"/>
    <w:rsid w:val="00F155A8"/>
    <w:rsid w:val="00F159C6"/>
    <w:rsid w:val="00F15C45"/>
    <w:rsid w:val="00F161C6"/>
    <w:rsid w:val="00F164B1"/>
    <w:rsid w:val="00F16517"/>
    <w:rsid w:val="00F16677"/>
    <w:rsid w:val="00F1689D"/>
    <w:rsid w:val="00F169E6"/>
    <w:rsid w:val="00F16F95"/>
    <w:rsid w:val="00F170CB"/>
    <w:rsid w:val="00F17218"/>
    <w:rsid w:val="00F1724B"/>
    <w:rsid w:val="00F175A2"/>
    <w:rsid w:val="00F2030F"/>
    <w:rsid w:val="00F2053F"/>
    <w:rsid w:val="00F205FD"/>
    <w:rsid w:val="00F20C8D"/>
    <w:rsid w:val="00F20E64"/>
    <w:rsid w:val="00F20ED5"/>
    <w:rsid w:val="00F210D1"/>
    <w:rsid w:val="00F2180A"/>
    <w:rsid w:val="00F21D29"/>
    <w:rsid w:val="00F22181"/>
    <w:rsid w:val="00F22254"/>
    <w:rsid w:val="00F2246B"/>
    <w:rsid w:val="00F23073"/>
    <w:rsid w:val="00F23100"/>
    <w:rsid w:val="00F23401"/>
    <w:rsid w:val="00F234E0"/>
    <w:rsid w:val="00F236A3"/>
    <w:rsid w:val="00F23CE0"/>
    <w:rsid w:val="00F248B0"/>
    <w:rsid w:val="00F253F9"/>
    <w:rsid w:val="00F2552E"/>
    <w:rsid w:val="00F257BC"/>
    <w:rsid w:val="00F25A25"/>
    <w:rsid w:val="00F25B63"/>
    <w:rsid w:val="00F25B71"/>
    <w:rsid w:val="00F25B88"/>
    <w:rsid w:val="00F25BF3"/>
    <w:rsid w:val="00F260EF"/>
    <w:rsid w:val="00F26303"/>
    <w:rsid w:val="00F263CA"/>
    <w:rsid w:val="00F264E7"/>
    <w:rsid w:val="00F265EB"/>
    <w:rsid w:val="00F26707"/>
    <w:rsid w:val="00F26951"/>
    <w:rsid w:val="00F26E88"/>
    <w:rsid w:val="00F27073"/>
    <w:rsid w:val="00F275D6"/>
    <w:rsid w:val="00F27986"/>
    <w:rsid w:val="00F27A29"/>
    <w:rsid w:val="00F27BB8"/>
    <w:rsid w:val="00F27F15"/>
    <w:rsid w:val="00F30052"/>
    <w:rsid w:val="00F3060D"/>
    <w:rsid w:val="00F30B00"/>
    <w:rsid w:val="00F30E97"/>
    <w:rsid w:val="00F30F9E"/>
    <w:rsid w:val="00F30FAC"/>
    <w:rsid w:val="00F3123C"/>
    <w:rsid w:val="00F31470"/>
    <w:rsid w:val="00F31482"/>
    <w:rsid w:val="00F31560"/>
    <w:rsid w:val="00F31769"/>
    <w:rsid w:val="00F31C1F"/>
    <w:rsid w:val="00F31E0B"/>
    <w:rsid w:val="00F321FD"/>
    <w:rsid w:val="00F32658"/>
    <w:rsid w:val="00F3269E"/>
    <w:rsid w:val="00F32C15"/>
    <w:rsid w:val="00F32C71"/>
    <w:rsid w:val="00F32F97"/>
    <w:rsid w:val="00F3337B"/>
    <w:rsid w:val="00F334BA"/>
    <w:rsid w:val="00F338FB"/>
    <w:rsid w:val="00F33B1F"/>
    <w:rsid w:val="00F33B99"/>
    <w:rsid w:val="00F33C43"/>
    <w:rsid w:val="00F341D8"/>
    <w:rsid w:val="00F3432D"/>
    <w:rsid w:val="00F345AA"/>
    <w:rsid w:val="00F34826"/>
    <w:rsid w:val="00F34CD0"/>
    <w:rsid w:val="00F34F14"/>
    <w:rsid w:val="00F353DC"/>
    <w:rsid w:val="00F353F8"/>
    <w:rsid w:val="00F35A94"/>
    <w:rsid w:val="00F35BA3"/>
    <w:rsid w:val="00F35DF3"/>
    <w:rsid w:val="00F365BD"/>
    <w:rsid w:val="00F368FC"/>
    <w:rsid w:val="00F36948"/>
    <w:rsid w:val="00F36C53"/>
    <w:rsid w:val="00F370E0"/>
    <w:rsid w:val="00F3710A"/>
    <w:rsid w:val="00F371C1"/>
    <w:rsid w:val="00F373F7"/>
    <w:rsid w:val="00F400EC"/>
    <w:rsid w:val="00F40258"/>
    <w:rsid w:val="00F4129F"/>
    <w:rsid w:val="00F4150A"/>
    <w:rsid w:val="00F4179E"/>
    <w:rsid w:val="00F4196C"/>
    <w:rsid w:val="00F419DD"/>
    <w:rsid w:val="00F41A97"/>
    <w:rsid w:val="00F41E1D"/>
    <w:rsid w:val="00F41F58"/>
    <w:rsid w:val="00F42335"/>
    <w:rsid w:val="00F42621"/>
    <w:rsid w:val="00F428BD"/>
    <w:rsid w:val="00F42B35"/>
    <w:rsid w:val="00F4349C"/>
    <w:rsid w:val="00F436E1"/>
    <w:rsid w:val="00F43B89"/>
    <w:rsid w:val="00F440ED"/>
    <w:rsid w:val="00F442F4"/>
    <w:rsid w:val="00F44485"/>
    <w:rsid w:val="00F4461F"/>
    <w:rsid w:val="00F44709"/>
    <w:rsid w:val="00F448C1"/>
    <w:rsid w:val="00F450F2"/>
    <w:rsid w:val="00F45293"/>
    <w:rsid w:val="00F4542C"/>
    <w:rsid w:val="00F456DC"/>
    <w:rsid w:val="00F45B7E"/>
    <w:rsid w:val="00F45BF1"/>
    <w:rsid w:val="00F45FE4"/>
    <w:rsid w:val="00F46121"/>
    <w:rsid w:val="00F4626E"/>
    <w:rsid w:val="00F462D2"/>
    <w:rsid w:val="00F46652"/>
    <w:rsid w:val="00F466A6"/>
    <w:rsid w:val="00F466FE"/>
    <w:rsid w:val="00F46D30"/>
    <w:rsid w:val="00F4734C"/>
    <w:rsid w:val="00F47604"/>
    <w:rsid w:val="00F4786F"/>
    <w:rsid w:val="00F47E4C"/>
    <w:rsid w:val="00F47EED"/>
    <w:rsid w:val="00F501CB"/>
    <w:rsid w:val="00F50A16"/>
    <w:rsid w:val="00F50DC3"/>
    <w:rsid w:val="00F512DA"/>
    <w:rsid w:val="00F51B35"/>
    <w:rsid w:val="00F51F41"/>
    <w:rsid w:val="00F52A65"/>
    <w:rsid w:val="00F52DAB"/>
    <w:rsid w:val="00F52E24"/>
    <w:rsid w:val="00F52EFC"/>
    <w:rsid w:val="00F530A8"/>
    <w:rsid w:val="00F5351F"/>
    <w:rsid w:val="00F53939"/>
    <w:rsid w:val="00F53C46"/>
    <w:rsid w:val="00F53ED7"/>
    <w:rsid w:val="00F53F49"/>
    <w:rsid w:val="00F53FF3"/>
    <w:rsid w:val="00F546D4"/>
    <w:rsid w:val="00F547CE"/>
    <w:rsid w:val="00F5499C"/>
    <w:rsid w:val="00F54A62"/>
    <w:rsid w:val="00F54CF5"/>
    <w:rsid w:val="00F54D38"/>
    <w:rsid w:val="00F5507F"/>
    <w:rsid w:val="00F55182"/>
    <w:rsid w:val="00F5531E"/>
    <w:rsid w:val="00F55B91"/>
    <w:rsid w:val="00F55C29"/>
    <w:rsid w:val="00F55C3F"/>
    <w:rsid w:val="00F55CC5"/>
    <w:rsid w:val="00F55D24"/>
    <w:rsid w:val="00F5612D"/>
    <w:rsid w:val="00F56324"/>
    <w:rsid w:val="00F563B8"/>
    <w:rsid w:val="00F564FE"/>
    <w:rsid w:val="00F565BF"/>
    <w:rsid w:val="00F56DDF"/>
    <w:rsid w:val="00F57333"/>
    <w:rsid w:val="00F5745F"/>
    <w:rsid w:val="00F576B7"/>
    <w:rsid w:val="00F577E5"/>
    <w:rsid w:val="00F577ED"/>
    <w:rsid w:val="00F57A81"/>
    <w:rsid w:val="00F57E13"/>
    <w:rsid w:val="00F57FA6"/>
    <w:rsid w:val="00F601AD"/>
    <w:rsid w:val="00F6042F"/>
    <w:rsid w:val="00F605A7"/>
    <w:rsid w:val="00F6070B"/>
    <w:rsid w:val="00F60719"/>
    <w:rsid w:val="00F60B38"/>
    <w:rsid w:val="00F60DFE"/>
    <w:rsid w:val="00F61153"/>
    <w:rsid w:val="00F6131A"/>
    <w:rsid w:val="00F6170C"/>
    <w:rsid w:val="00F61870"/>
    <w:rsid w:val="00F6197E"/>
    <w:rsid w:val="00F61B5C"/>
    <w:rsid w:val="00F61C69"/>
    <w:rsid w:val="00F62070"/>
    <w:rsid w:val="00F62186"/>
    <w:rsid w:val="00F6270E"/>
    <w:rsid w:val="00F627C5"/>
    <w:rsid w:val="00F629BF"/>
    <w:rsid w:val="00F62D61"/>
    <w:rsid w:val="00F62EB8"/>
    <w:rsid w:val="00F6363F"/>
    <w:rsid w:val="00F63894"/>
    <w:rsid w:val="00F64111"/>
    <w:rsid w:val="00F64565"/>
    <w:rsid w:val="00F646FA"/>
    <w:rsid w:val="00F647D8"/>
    <w:rsid w:val="00F64F37"/>
    <w:rsid w:val="00F65A6D"/>
    <w:rsid w:val="00F65CCA"/>
    <w:rsid w:val="00F65E2E"/>
    <w:rsid w:val="00F65FE7"/>
    <w:rsid w:val="00F65FEB"/>
    <w:rsid w:val="00F66076"/>
    <w:rsid w:val="00F662E6"/>
    <w:rsid w:val="00F66A6F"/>
    <w:rsid w:val="00F66C4B"/>
    <w:rsid w:val="00F66F61"/>
    <w:rsid w:val="00F67500"/>
    <w:rsid w:val="00F677F7"/>
    <w:rsid w:val="00F703F3"/>
    <w:rsid w:val="00F7061D"/>
    <w:rsid w:val="00F70AFC"/>
    <w:rsid w:val="00F70B5C"/>
    <w:rsid w:val="00F70D24"/>
    <w:rsid w:val="00F70D68"/>
    <w:rsid w:val="00F71759"/>
    <w:rsid w:val="00F71F55"/>
    <w:rsid w:val="00F73134"/>
    <w:rsid w:val="00F734A9"/>
    <w:rsid w:val="00F734CA"/>
    <w:rsid w:val="00F73576"/>
    <w:rsid w:val="00F738F9"/>
    <w:rsid w:val="00F73967"/>
    <w:rsid w:val="00F73DAA"/>
    <w:rsid w:val="00F73E6A"/>
    <w:rsid w:val="00F74036"/>
    <w:rsid w:val="00F740A6"/>
    <w:rsid w:val="00F7415C"/>
    <w:rsid w:val="00F7422E"/>
    <w:rsid w:val="00F742FF"/>
    <w:rsid w:val="00F74753"/>
    <w:rsid w:val="00F74C51"/>
    <w:rsid w:val="00F74F79"/>
    <w:rsid w:val="00F74FCF"/>
    <w:rsid w:val="00F751B0"/>
    <w:rsid w:val="00F75550"/>
    <w:rsid w:val="00F75EC9"/>
    <w:rsid w:val="00F76002"/>
    <w:rsid w:val="00F763C4"/>
    <w:rsid w:val="00F765A9"/>
    <w:rsid w:val="00F76A99"/>
    <w:rsid w:val="00F76F40"/>
    <w:rsid w:val="00F7700B"/>
    <w:rsid w:val="00F77475"/>
    <w:rsid w:val="00F77976"/>
    <w:rsid w:val="00F77BF3"/>
    <w:rsid w:val="00F77DDC"/>
    <w:rsid w:val="00F8018F"/>
    <w:rsid w:val="00F80282"/>
    <w:rsid w:val="00F80307"/>
    <w:rsid w:val="00F804AA"/>
    <w:rsid w:val="00F80684"/>
    <w:rsid w:val="00F8084E"/>
    <w:rsid w:val="00F80D55"/>
    <w:rsid w:val="00F8112F"/>
    <w:rsid w:val="00F81454"/>
    <w:rsid w:val="00F8199E"/>
    <w:rsid w:val="00F8205F"/>
    <w:rsid w:val="00F821C2"/>
    <w:rsid w:val="00F82340"/>
    <w:rsid w:val="00F828C7"/>
    <w:rsid w:val="00F82904"/>
    <w:rsid w:val="00F8291B"/>
    <w:rsid w:val="00F82EC1"/>
    <w:rsid w:val="00F83018"/>
    <w:rsid w:val="00F83103"/>
    <w:rsid w:val="00F832DA"/>
    <w:rsid w:val="00F8353F"/>
    <w:rsid w:val="00F83582"/>
    <w:rsid w:val="00F83A28"/>
    <w:rsid w:val="00F8421B"/>
    <w:rsid w:val="00F849D3"/>
    <w:rsid w:val="00F84B4D"/>
    <w:rsid w:val="00F84EFC"/>
    <w:rsid w:val="00F85055"/>
    <w:rsid w:val="00F85174"/>
    <w:rsid w:val="00F852A5"/>
    <w:rsid w:val="00F85A76"/>
    <w:rsid w:val="00F85CCC"/>
    <w:rsid w:val="00F85F42"/>
    <w:rsid w:val="00F86530"/>
    <w:rsid w:val="00F86982"/>
    <w:rsid w:val="00F869D9"/>
    <w:rsid w:val="00F86A45"/>
    <w:rsid w:val="00F86E3B"/>
    <w:rsid w:val="00F86F02"/>
    <w:rsid w:val="00F86F9C"/>
    <w:rsid w:val="00F872FC"/>
    <w:rsid w:val="00F873BC"/>
    <w:rsid w:val="00F877D7"/>
    <w:rsid w:val="00F879B7"/>
    <w:rsid w:val="00F87E03"/>
    <w:rsid w:val="00F9012C"/>
    <w:rsid w:val="00F903E9"/>
    <w:rsid w:val="00F908BD"/>
    <w:rsid w:val="00F9179A"/>
    <w:rsid w:val="00F923AB"/>
    <w:rsid w:val="00F925CD"/>
    <w:rsid w:val="00F9308D"/>
    <w:rsid w:val="00F934AD"/>
    <w:rsid w:val="00F93BEB"/>
    <w:rsid w:val="00F93F54"/>
    <w:rsid w:val="00F94177"/>
    <w:rsid w:val="00F9419C"/>
    <w:rsid w:val="00F94215"/>
    <w:rsid w:val="00F942DF"/>
    <w:rsid w:val="00F946C5"/>
    <w:rsid w:val="00F949BE"/>
    <w:rsid w:val="00F94C2F"/>
    <w:rsid w:val="00F94DDF"/>
    <w:rsid w:val="00F953CC"/>
    <w:rsid w:val="00F9585B"/>
    <w:rsid w:val="00F95BF5"/>
    <w:rsid w:val="00F95C84"/>
    <w:rsid w:val="00F95EB6"/>
    <w:rsid w:val="00F96033"/>
    <w:rsid w:val="00F963B9"/>
    <w:rsid w:val="00F96592"/>
    <w:rsid w:val="00F968AD"/>
    <w:rsid w:val="00F96CF0"/>
    <w:rsid w:val="00F97659"/>
    <w:rsid w:val="00F9765B"/>
    <w:rsid w:val="00F976A3"/>
    <w:rsid w:val="00F97810"/>
    <w:rsid w:val="00FA0130"/>
    <w:rsid w:val="00FA015A"/>
    <w:rsid w:val="00FA05F5"/>
    <w:rsid w:val="00FA06B7"/>
    <w:rsid w:val="00FA06BC"/>
    <w:rsid w:val="00FA0F59"/>
    <w:rsid w:val="00FA1509"/>
    <w:rsid w:val="00FA15E3"/>
    <w:rsid w:val="00FA1864"/>
    <w:rsid w:val="00FA19F5"/>
    <w:rsid w:val="00FA1FA6"/>
    <w:rsid w:val="00FA22A8"/>
    <w:rsid w:val="00FA2325"/>
    <w:rsid w:val="00FA29B8"/>
    <w:rsid w:val="00FA2B66"/>
    <w:rsid w:val="00FA2B8A"/>
    <w:rsid w:val="00FA2FEC"/>
    <w:rsid w:val="00FA3084"/>
    <w:rsid w:val="00FA3097"/>
    <w:rsid w:val="00FA3E97"/>
    <w:rsid w:val="00FA3EC1"/>
    <w:rsid w:val="00FA42AC"/>
    <w:rsid w:val="00FA4556"/>
    <w:rsid w:val="00FA45B1"/>
    <w:rsid w:val="00FA45B3"/>
    <w:rsid w:val="00FA4946"/>
    <w:rsid w:val="00FA4A5B"/>
    <w:rsid w:val="00FA4B54"/>
    <w:rsid w:val="00FA4BDA"/>
    <w:rsid w:val="00FA4FCF"/>
    <w:rsid w:val="00FA4FDE"/>
    <w:rsid w:val="00FA5041"/>
    <w:rsid w:val="00FA514D"/>
    <w:rsid w:val="00FA52D9"/>
    <w:rsid w:val="00FA555D"/>
    <w:rsid w:val="00FA5734"/>
    <w:rsid w:val="00FA57E2"/>
    <w:rsid w:val="00FA580B"/>
    <w:rsid w:val="00FA5998"/>
    <w:rsid w:val="00FA5FDA"/>
    <w:rsid w:val="00FA669B"/>
    <w:rsid w:val="00FA6C1E"/>
    <w:rsid w:val="00FA6FE6"/>
    <w:rsid w:val="00FA77AC"/>
    <w:rsid w:val="00FA78C5"/>
    <w:rsid w:val="00FA7A22"/>
    <w:rsid w:val="00FA7C4D"/>
    <w:rsid w:val="00FB04D8"/>
    <w:rsid w:val="00FB056E"/>
    <w:rsid w:val="00FB058A"/>
    <w:rsid w:val="00FB0676"/>
    <w:rsid w:val="00FB0740"/>
    <w:rsid w:val="00FB08F5"/>
    <w:rsid w:val="00FB11A9"/>
    <w:rsid w:val="00FB11B7"/>
    <w:rsid w:val="00FB11E8"/>
    <w:rsid w:val="00FB15DE"/>
    <w:rsid w:val="00FB18B0"/>
    <w:rsid w:val="00FB1ACC"/>
    <w:rsid w:val="00FB1D89"/>
    <w:rsid w:val="00FB1E3D"/>
    <w:rsid w:val="00FB2183"/>
    <w:rsid w:val="00FB2634"/>
    <w:rsid w:val="00FB26E5"/>
    <w:rsid w:val="00FB286E"/>
    <w:rsid w:val="00FB29CE"/>
    <w:rsid w:val="00FB2EC3"/>
    <w:rsid w:val="00FB3997"/>
    <w:rsid w:val="00FB3CFE"/>
    <w:rsid w:val="00FB4235"/>
    <w:rsid w:val="00FB4758"/>
    <w:rsid w:val="00FB480A"/>
    <w:rsid w:val="00FB4E3F"/>
    <w:rsid w:val="00FB5229"/>
    <w:rsid w:val="00FB52F4"/>
    <w:rsid w:val="00FB534A"/>
    <w:rsid w:val="00FB5942"/>
    <w:rsid w:val="00FB5B65"/>
    <w:rsid w:val="00FB6022"/>
    <w:rsid w:val="00FB63C1"/>
    <w:rsid w:val="00FB64C6"/>
    <w:rsid w:val="00FB6A09"/>
    <w:rsid w:val="00FB6D6A"/>
    <w:rsid w:val="00FB7302"/>
    <w:rsid w:val="00FB7611"/>
    <w:rsid w:val="00FB773C"/>
    <w:rsid w:val="00FB793D"/>
    <w:rsid w:val="00FB7948"/>
    <w:rsid w:val="00FB7A68"/>
    <w:rsid w:val="00FB7B43"/>
    <w:rsid w:val="00FC0580"/>
    <w:rsid w:val="00FC06E1"/>
    <w:rsid w:val="00FC0BDA"/>
    <w:rsid w:val="00FC112B"/>
    <w:rsid w:val="00FC175F"/>
    <w:rsid w:val="00FC17D1"/>
    <w:rsid w:val="00FC1A17"/>
    <w:rsid w:val="00FC1A55"/>
    <w:rsid w:val="00FC1A81"/>
    <w:rsid w:val="00FC1AA8"/>
    <w:rsid w:val="00FC2066"/>
    <w:rsid w:val="00FC21A3"/>
    <w:rsid w:val="00FC23E9"/>
    <w:rsid w:val="00FC2B10"/>
    <w:rsid w:val="00FC2C21"/>
    <w:rsid w:val="00FC2D6B"/>
    <w:rsid w:val="00FC2DE5"/>
    <w:rsid w:val="00FC306C"/>
    <w:rsid w:val="00FC31FD"/>
    <w:rsid w:val="00FC3493"/>
    <w:rsid w:val="00FC36A5"/>
    <w:rsid w:val="00FC3A47"/>
    <w:rsid w:val="00FC3AE3"/>
    <w:rsid w:val="00FC41E2"/>
    <w:rsid w:val="00FC41F4"/>
    <w:rsid w:val="00FC4372"/>
    <w:rsid w:val="00FC4AC0"/>
    <w:rsid w:val="00FC4E38"/>
    <w:rsid w:val="00FC4F8B"/>
    <w:rsid w:val="00FC556A"/>
    <w:rsid w:val="00FC56F7"/>
    <w:rsid w:val="00FC5D47"/>
    <w:rsid w:val="00FC5EAB"/>
    <w:rsid w:val="00FC6308"/>
    <w:rsid w:val="00FC6CC7"/>
    <w:rsid w:val="00FC6D14"/>
    <w:rsid w:val="00FC6D4F"/>
    <w:rsid w:val="00FC6DEA"/>
    <w:rsid w:val="00FC6E41"/>
    <w:rsid w:val="00FC71A9"/>
    <w:rsid w:val="00FC71E4"/>
    <w:rsid w:val="00FC7457"/>
    <w:rsid w:val="00FC75CC"/>
    <w:rsid w:val="00FC770E"/>
    <w:rsid w:val="00FC778A"/>
    <w:rsid w:val="00FC79C6"/>
    <w:rsid w:val="00FC7A65"/>
    <w:rsid w:val="00FD0320"/>
    <w:rsid w:val="00FD0468"/>
    <w:rsid w:val="00FD047B"/>
    <w:rsid w:val="00FD085E"/>
    <w:rsid w:val="00FD0AAB"/>
    <w:rsid w:val="00FD0F86"/>
    <w:rsid w:val="00FD0FA4"/>
    <w:rsid w:val="00FD142E"/>
    <w:rsid w:val="00FD157B"/>
    <w:rsid w:val="00FD1AFE"/>
    <w:rsid w:val="00FD1D1B"/>
    <w:rsid w:val="00FD1DC8"/>
    <w:rsid w:val="00FD2B8B"/>
    <w:rsid w:val="00FD2DCB"/>
    <w:rsid w:val="00FD2F50"/>
    <w:rsid w:val="00FD2F75"/>
    <w:rsid w:val="00FD30C9"/>
    <w:rsid w:val="00FD310B"/>
    <w:rsid w:val="00FD31B2"/>
    <w:rsid w:val="00FD3446"/>
    <w:rsid w:val="00FD36D6"/>
    <w:rsid w:val="00FD3722"/>
    <w:rsid w:val="00FD3A06"/>
    <w:rsid w:val="00FD40CC"/>
    <w:rsid w:val="00FD420E"/>
    <w:rsid w:val="00FD4C2A"/>
    <w:rsid w:val="00FD4E35"/>
    <w:rsid w:val="00FD5040"/>
    <w:rsid w:val="00FD5366"/>
    <w:rsid w:val="00FD5563"/>
    <w:rsid w:val="00FD557A"/>
    <w:rsid w:val="00FD5607"/>
    <w:rsid w:val="00FD57B9"/>
    <w:rsid w:val="00FD5E23"/>
    <w:rsid w:val="00FD5FCF"/>
    <w:rsid w:val="00FD5FDF"/>
    <w:rsid w:val="00FD62D4"/>
    <w:rsid w:val="00FD678F"/>
    <w:rsid w:val="00FD695D"/>
    <w:rsid w:val="00FD6AAA"/>
    <w:rsid w:val="00FD6B7A"/>
    <w:rsid w:val="00FD7013"/>
    <w:rsid w:val="00FD70D8"/>
    <w:rsid w:val="00FD71CC"/>
    <w:rsid w:val="00FD72BD"/>
    <w:rsid w:val="00FD732A"/>
    <w:rsid w:val="00FD74C7"/>
    <w:rsid w:val="00FD7636"/>
    <w:rsid w:val="00FD7C2D"/>
    <w:rsid w:val="00FE00C3"/>
    <w:rsid w:val="00FE0188"/>
    <w:rsid w:val="00FE031F"/>
    <w:rsid w:val="00FE0598"/>
    <w:rsid w:val="00FE091D"/>
    <w:rsid w:val="00FE094F"/>
    <w:rsid w:val="00FE0956"/>
    <w:rsid w:val="00FE1117"/>
    <w:rsid w:val="00FE1649"/>
    <w:rsid w:val="00FE1B90"/>
    <w:rsid w:val="00FE22A3"/>
    <w:rsid w:val="00FE2381"/>
    <w:rsid w:val="00FE2E22"/>
    <w:rsid w:val="00FE333A"/>
    <w:rsid w:val="00FE3587"/>
    <w:rsid w:val="00FE381D"/>
    <w:rsid w:val="00FE4101"/>
    <w:rsid w:val="00FE413E"/>
    <w:rsid w:val="00FE4210"/>
    <w:rsid w:val="00FE47FD"/>
    <w:rsid w:val="00FE49F9"/>
    <w:rsid w:val="00FE4B54"/>
    <w:rsid w:val="00FE5491"/>
    <w:rsid w:val="00FE5B16"/>
    <w:rsid w:val="00FE5C9A"/>
    <w:rsid w:val="00FE627C"/>
    <w:rsid w:val="00FE6B4B"/>
    <w:rsid w:val="00FE6C0E"/>
    <w:rsid w:val="00FE792F"/>
    <w:rsid w:val="00FF04F6"/>
    <w:rsid w:val="00FF054C"/>
    <w:rsid w:val="00FF05D0"/>
    <w:rsid w:val="00FF0674"/>
    <w:rsid w:val="00FF07F6"/>
    <w:rsid w:val="00FF08B2"/>
    <w:rsid w:val="00FF096A"/>
    <w:rsid w:val="00FF0C6B"/>
    <w:rsid w:val="00FF0D69"/>
    <w:rsid w:val="00FF0E8A"/>
    <w:rsid w:val="00FF0F34"/>
    <w:rsid w:val="00FF0F8D"/>
    <w:rsid w:val="00FF106A"/>
    <w:rsid w:val="00FF1562"/>
    <w:rsid w:val="00FF1DD6"/>
    <w:rsid w:val="00FF1ECE"/>
    <w:rsid w:val="00FF2149"/>
    <w:rsid w:val="00FF23A3"/>
    <w:rsid w:val="00FF2432"/>
    <w:rsid w:val="00FF24B3"/>
    <w:rsid w:val="00FF2B34"/>
    <w:rsid w:val="00FF2CCE"/>
    <w:rsid w:val="00FF3023"/>
    <w:rsid w:val="00FF3538"/>
    <w:rsid w:val="00FF38D0"/>
    <w:rsid w:val="00FF3C3D"/>
    <w:rsid w:val="00FF3DD1"/>
    <w:rsid w:val="00FF3FC3"/>
    <w:rsid w:val="00FF406E"/>
    <w:rsid w:val="00FF49CB"/>
    <w:rsid w:val="00FF4AA4"/>
    <w:rsid w:val="00FF51BB"/>
    <w:rsid w:val="00FF52F0"/>
    <w:rsid w:val="00FF5369"/>
    <w:rsid w:val="00FF5774"/>
    <w:rsid w:val="00FF5873"/>
    <w:rsid w:val="00FF6217"/>
    <w:rsid w:val="00FF6B80"/>
    <w:rsid w:val="00FF6EC4"/>
    <w:rsid w:val="00FF7111"/>
    <w:rsid w:val="00FF749E"/>
    <w:rsid w:val="00FF7561"/>
    <w:rsid w:val="00FF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0130"/>
    <w:rPr>
      <w:sz w:val="24"/>
      <w:szCs w:val="24"/>
    </w:rPr>
  </w:style>
  <w:style w:type="paragraph" w:styleId="1">
    <w:name w:val="heading 1"/>
    <w:basedOn w:val="a"/>
    <w:next w:val="a"/>
    <w:qFormat/>
    <w:rsid w:val="00AE4801"/>
    <w:pPr>
      <w:keepNext/>
      <w:jc w:val="center"/>
      <w:outlineLvl w:val="0"/>
    </w:pPr>
    <w:rPr>
      <w:rFonts w:ascii="Courier New" w:hAnsi="Courier New"/>
      <w:b/>
      <w:sz w:val="20"/>
      <w:szCs w:val="20"/>
    </w:rPr>
  </w:style>
  <w:style w:type="paragraph" w:styleId="3">
    <w:name w:val="heading 3"/>
    <w:basedOn w:val="a"/>
    <w:next w:val="a"/>
    <w:qFormat/>
    <w:rsid w:val="00E3470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C3BB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C3BBE"/>
  </w:style>
  <w:style w:type="paragraph" w:styleId="a5">
    <w:name w:val="footer"/>
    <w:basedOn w:val="a"/>
    <w:rsid w:val="00CC3BBE"/>
    <w:pPr>
      <w:tabs>
        <w:tab w:val="center" w:pos="4677"/>
        <w:tab w:val="right" w:pos="9355"/>
      </w:tabs>
    </w:pPr>
  </w:style>
  <w:style w:type="paragraph" w:customStyle="1" w:styleId="21">
    <w:name w:val="Основной текст 21"/>
    <w:basedOn w:val="a"/>
    <w:rsid w:val="00AE4801"/>
    <w:pPr>
      <w:ind w:right="-57" w:firstLine="454"/>
    </w:pPr>
    <w:rPr>
      <w:sz w:val="28"/>
      <w:szCs w:val="20"/>
    </w:rPr>
  </w:style>
  <w:style w:type="paragraph" w:styleId="a6">
    <w:name w:val="Body Text"/>
    <w:basedOn w:val="a"/>
    <w:link w:val="a7"/>
    <w:rsid w:val="00F34CD0"/>
    <w:rPr>
      <w:sz w:val="18"/>
      <w:szCs w:val="20"/>
    </w:rPr>
  </w:style>
  <w:style w:type="paragraph" w:customStyle="1" w:styleId="210">
    <w:name w:val="Основной текст с отступом 21"/>
    <w:basedOn w:val="a"/>
    <w:rsid w:val="00380B3D"/>
    <w:pPr>
      <w:ind w:right="-284" w:firstLine="720"/>
      <w:jc w:val="both"/>
    </w:pPr>
    <w:rPr>
      <w:sz w:val="31"/>
      <w:szCs w:val="20"/>
    </w:rPr>
  </w:style>
  <w:style w:type="paragraph" w:styleId="a8">
    <w:name w:val="Body Text Indent"/>
    <w:basedOn w:val="a"/>
    <w:link w:val="a9"/>
    <w:rsid w:val="00524805"/>
    <w:pPr>
      <w:spacing w:after="120"/>
      <w:ind w:left="283"/>
    </w:pPr>
  </w:style>
  <w:style w:type="paragraph" w:styleId="aa">
    <w:name w:val="Document Map"/>
    <w:basedOn w:val="a"/>
    <w:semiHidden/>
    <w:rsid w:val="006B4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30">
    <w:name w:val="Body Text Indent 3"/>
    <w:basedOn w:val="a"/>
    <w:rsid w:val="00CF7AFB"/>
    <w:pPr>
      <w:spacing w:after="120"/>
      <w:ind w:left="283"/>
    </w:pPr>
    <w:rPr>
      <w:sz w:val="16"/>
      <w:szCs w:val="16"/>
    </w:rPr>
  </w:style>
  <w:style w:type="paragraph" w:styleId="ab">
    <w:name w:val="Balloon Text"/>
    <w:basedOn w:val="a"/>
    <w:semiHidden/>
    <w:rsid w:val="00A1131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225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1">
    <w:name w:val="Основной текст с отступом 21"/>
    <w:basedOn w:val="a"/>
    <w:rsid w:val="00F00B26"/>
    <w:pPr>
      <w:ind w:right="-284" w:firstLine="720"/>
      <w:jc w:val="both"/>
    </w:pPr>
    <w:rPr>
      <w:rFonts w:eastAsia="Calibri"/>
      <w:sz w:val="31"/>
      <w:szCs w:val="20"/>
    </w:rPr>
  </w:style>
  <w:style w:type="paragraph" w:customStyle="1" w:styleId="22">
    <w:name w:val="Основной текст с отступом 22"/>
    <w:basedOn w:val="a"/>
    <w:rsid w:val="005333E5"/>
    <w:pPr>
      <w:ind w:right="-284" w:firstLine="720"/>
      <w:jc w:val="both"/>
    </w:pPr>
    <w:rPr>
      <w:sz w:val="31"/>
      <w:szCs w:val="20"/>
    </w:rPr>
  </w:style>
  <w:style w:type="paragraph" w:customStyle="1" w:styleId="ConsPlusCell">
    <w:name w:val="ConsPlusCell"/>
    <w:uiPriority w:val="99"/>
    <w:rsid w:val="006843F1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character" w:customStyle="1" w:styleId="a9">
    <w:name w:val="Основной текст с отступом Знак"/>
    <w:basedOn w:val="a0"/>
    <w:link w:val="a8"/>
    <w:rsid w:val="007E174F"/>
    <w:rPr>
      <w:sz w:val="24"/>
      <w:szCs w:val="24"/>
    </w:rPr>
  </w:style>
  <w:style w:type="paragraph" w:styleId="ac">
    <w:name w:val="List Paragraph"/>
    <w:basedOn w:val="a"/>
    <w:uiPriority w:val="34"/>
    <w:qFormat/>
    <w:rsid w:val="005B7BD1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paragraph" w:styleId="ad">
    <w:name w:val="Normal (Web)"/>
    <w:basedOn w:val="a"/>
    <w:uiPriority w:val="99"/>
    <w:unhideWhenUsed/>
    <w:rsid w:val="00C8541C"/>
    <w:pPr>
      <w:spacing w:before="100" w:beforeAutospacing="1" w:after="300"/>
    </w:pPr>
  </w:style>
  <w:style w:type="paragraph" w:customStyle="1" w:styleId="ConsPlusNormal">
    <w:name w:val="ConsPlusNormal"/>
    <w:rsid w:val="00444B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 Знак"/>
    <w:basedOn w:val="a0"/>
    <w:link w:val="a6"/>
    <w:rsid w:val="0073036A"/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0130"/>
    <w:rPr>
      <w:sz w:val="24"/>
      <w:szCs w:val="24"/>
    </w:rPr>
  </w:style>
  <w:style w:type="paragraph" w:styleId="1">
    <w:name w:val="heading 1"/>
    <w:basedOn w:val="a"/>
    <w:next w:val="a"/>
    <w:qFormat/>
    <w:rsid w:val="00AE4801"/>
    <w:pPr>
      <w:keepNext/>
      <w:jc w:val="center"/>
      <w:outlineLvl w:val="0"/>
    </w:pPr>
    <w:rPr>
      <w:rFonts w:ascii="Courier New" w:hAnsi="Courier New"/>
      <w:b/>
      <w:sz w:val="20"/>
      <w:szCs w:val="20"/>
    </w:rPr>
  </w:style>
  <w:style w:type="paragraph" w:styleId="3">
    <w:name w:val="heading 3"/>
    <w:basedOn w:val="a"/>
    <w:next w:val="a"/>
    <w:qFormat/>
    <w:rsid w:val="00E3470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C3BB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C3BBE"/>
  </w:style>
  <w:style w:type="paragraph" w:styleId="a5">
    <w:name w:val="footer"/>
    <w:basedOn w:val="a"/>
    <w:rsid w:val="00CC3BBE"/>
    <w:pPr>
      <w:tabs>
        <w:tab w:val="center" w:pos="4677"/>
        <w:tab w:val="right" w:pos="9355"/>
      </w:tabs>
    </w:pPr>
  </w:style>
  <w:style w:type="paragraph" w:customStyle="1" w:styleId="21">
    <w:name w:val="Основной текст 21"/>
    <w:basedOn w:val="a"/>
    <w:rsid w:val="00AE4801"/>
    <w:pPr>
      <w:ind w:right="-57" w:firstLine="454"/>
    </w:pPr>
    <w:rPr>
      <w:sz w:val="28"/>
      <w:szCs w:val="20"/>
    </w:rPr>
  </w:style>
  <w:style w:type="paragraph" w:styleId="a6">
    <w:name w:val="Body Text"/>
    <w:basedOn w:val="a"/>
    <w:link w:val="a7"/>
    <w:rsid w:val="00F34CD0"/>
    <w:rPr>
      <w:sz w:val="18"/>
      <w:szCs w:val="20"/>
    </w:rPr>
  </w:style>
  <w:style w:type="paragraph" w:customStyle="1" w:styleId="210">
    <w:name w:val="Основной текст с отступом 21"/>
    <w:basedOn w:val="a"/>
    <w:rsid w:val="00380B3D"/>
    <w:pPr>
      <w:ind w:right="-284" w:firstLine="720"/>
      <w:jc w:val="both"/>
    </w:pPr>
    <w:rPr>
      <w:sz w:val="31"/>
      <w:szCs w:val="20"/>
    </w:rPr>
  </w:style>
  <w:style w:type="paragraph" w:styleId="a8">
    <w:name w:val="Body Text Indent"/>
    <w:basedOn w:val="a"/>
    <w:link w:val="a9"/>
    <w:rsid w:val="00524805"/>
    <w:pPr>
      <w:spacing w:after="120"/>
      <w:ind w:left="283"/>
    </w:pPr>
  </w:style>
  <w:style w:type="paragraph" w:styleId="aa">
    <w:name w:val="Document Map"/>
    <w:basedOn w:val="a"/>
    <w:semiHidden/>
    <w:rsid w:val="006B4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30">
    <w:name w:val="Body Text Indent 3"/>
    <w:basedOn w:val="a"/>
    <w:rsid w:val="00CF7AFB"/>
    <w:pPr>
      <w:spacing w:after="120"/>
      <w:ind w:left="283"/>
    </w:pPr>
    <w:rPr>
      <w:sz w:val="16"/>
      <w:szCs w:val="16"/>
    </w:rPr>
  </w:style>
  <w:style w:type="paragraph" w:styleId="ab">
    <w:name w:val="Balloon Text"/>
    <w:basedOn w:val="a"/>
    <w:semiHidden/>
    <w:rsid w:val="00A1131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225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1">
    <w:name w:val="Основной текст с отступом 21"/>
    <w:basedOn w:val="a"/>
    <w:rsid w:val="00F00B26"/>
    <w:pPr>
      <w:ind w:right="-284" w:firstLine="720"/>
      <w:jc w:val="both"/>
    </w:pPr>
    <w:rPr>
      <w:rFonts w:eastAsia="Calibri"/>
      <w:sz w:val="31"/>
      <w:szCs w:val="20"/>
    </w:rPr>
  </w:style>
  <w:style w:type="paragraph" w:customStyle="1" w:styleId="22">
    <w:name w:val="Основной текст с отступом 22"/>
    <w:basedOn w:val="a"/>
    <w:rsid w:val="005333E5"/>
    <w:pPr>
      <w:ind w:right="-284" w:firstLine="720"/>
      <w:jc w:val="both"/>
    </w:pPr>
    <w:rPr>
      <w:sz w:val="31"/>
      <w:szCs w:val="20"/>
    </w:rPr>
  </w:style>
  <w:style w:type="paragraph" w:customStyle="1" w:styleId="ConsPlusCell">
    <w:name w:val="ConsPlusCell"/>
    <w:uiPriority w:val="99"/>
    <w:rsid w:val="006843F1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character" w:customStyle="1" w:styleId="a9">
    <w:name w:val="Основной текст с отступом Знак"/>
    <w:basedOn w:val="a0"/>
    <w:link w:val="a8"/>
    <w:rsid w:val="007E174F"/>
    <w:rPr>
      <w:sz w:val="24"/>
      <w:szCs w:val="24"/>
    </w:rPr>
  </w:style>
  <w:style w:type="paragraph" w:styleId="ac">
    <w:name w:val="List Paragraph"/>
    <w:basedOn w:val="a"/>
    <w:uiPriority w:val="34"/>
    <w:qFormat/>
    <w:rsid w:val="005B7BD1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paragraph" w:styleId="ad">
    <w:name w:val="Normal (Web)"/>
    <w:basedOn w:val="a"/>
    <w:uiPriority w:val="99"/>
    <w:unhideWhenUsed/>
    <w:rsid w:val="00C8541C"/>
    <w:pPr>
      <w:spacing w:before="100" w:beforeAutospacing="1" w:after="300"/>
    </w:pPr>
  </w:style>
  <w:style w:type="paragraph" w:customStyle="1" w:styleId="ConsPlusNormal">
    <w:name w:val="ConsPlusNormal"/>
    <w:rsid w:val="00444B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 Знак"/>
    <w:basedOn w:val="a0"/>
    <w:link w:val="a6"/>
    <w:rsid w:val="0073036A"/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FB9325-53D7-4D21-88E2-30739EC8F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1458</Words>
  <Characters>8314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17</vt:lpstr>
    </vt:vector>
  </TitlesOfParts>
  <Company>по Новосибирской области</Company>
  <LinksUpToDate>false</LinksUpToDate>
  <CharactersWithSpaces>9753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17</dc:title>
  <dc:creator>Гаврилова</dc:creator>
  <cp:lastModifiedBy>user207b</cp:lastModifiedBy>
  <cp:revision>24</cp:revision>
  <cp:lastPrinted>2022-01-27T03:15:00Z</cp:lastPrinted>
  <dcterms:created xsi:type="dcterms:W3CDTF">2022-01-25T07:38:00Z</dcterms:created>
  <dcterms:modified xsi:type="dcterms:W3CDTF">2022-01-28T05:54:00Z</dcterms:modified>
</cp:coreProperties>
</file>