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632"/>
      </w:tblGrid>
      <w:tr w:rsidR="00E562E8" w:rsidRPr="00401E38" w:rsidTr="007415A5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</w:tcPr>
          <w:p w:rsidR="00E562E8" w:rsidRPr="00401E38" w:rsidRDefault="007415A5">
            <w:pPr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15A5">
              <w:rPr>
                <w:rFonts w:ascii="Times New Roman" w:hAnsi="Times New Roman" w:cs="Times New Roman"/>
                <w:sz w:val="28"/>
                <w:szCs w:val="28"/>
              </w:rPr>
              <w:drawing>
                <wp:inline distT="0" distB="0" distL="0" distR="0" wp14:anchorId="52A45FBC" wp14:editId="4355D506">
                  <wp:extent cx="6614160" cy="693801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14160" cy="6938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0806" w:rsidRPr="00401E38" w:rsidTr="00E562E8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</w:tcPr>
          <w:p w:rsidR="00720806" w:rsidRPr="00401E38" w:rsidRDefault="00720806">
            <w:pPr>
              <w:spacing w:line="256" w:lineRule="auto"/>
              <w:ind w:right="5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2E8" w:rsidRPr="00401E38" w:rsidTr="00E562E8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</w:tcPr>
          <w:p w:rsidR="00E562E8" w:rsidRPr="00401E38" w:rsidRDefault="00E562E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E562E8" w:rsidRPr="00401E38" w:rsidRDefault="00E562E8" w:rsidP="00E562E8">
      <w:pPr>
        <w:rPr>
          <w:rFonts w:ascii="Times New Roman" w:hAnsi="Times New Roman" w:cs="Times New Roman"/>
        </w:rPr>
        <w:sectPr w:rsidR="00E562E8" w:rsidRPr="00401E3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709" w:right="567" w:bottom="567" w:left="567" w:header="709" w:footer="709" w:gutter="0"/>
          <w:cols w:space="720"/>
        </w:sectPr>
      </w:pPr>
    </w:p>
    <w:p w:rsidR="005F3DAE" w:rsidRPr="00401E38" w:rsidRDefault="005F3DAE" w:rsidP="005F3DAE">
      <w:pPr>
        <w:jc w:val="center"/>
        <w:rPr>
          <w:rFonts w:ascii="Times New Roman" w:hAnsi="Times New Roman" w:cs="Times New Roman"/>
          <w:b/>
          <w:bCs/>
        </w:rPr>
      </w:pPr>
      <w:r w:rsidRPr="00401E38">
        <w:rPr>
          <w:rFonts w:ascii="Times New Roman" w:hAnsi="Times New Roman" w:cs="Times New Roman"/>
          <w:b/>
          <w:bCs/>
        </w:rPr>
        <w:lastRenderedPageBreak/>
        <w:t>Декларативные правила</w:t>
      </w:r>
    </w:p>
    <w:p w:rsidR="005F3DAE" w:rsidRPr="00401E38" w:rsidRDefault="005F3DAE" w:rsidP="005F3DAE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Style w:val="a5"/>
        <w:tblpPr w:leftFromText="180" w:rightFromText="180" w:vertAnchor="text" w:tblpY="1"/>
        <w:tblOverlap w:val="never"/>
        <w:tblW w:w="14870" w:type="dxa"/>
        <w:tblLook w:val="04A0" w:firstRow="1" w:lastRow="0" w:firstColumn="1" w:lastColumn="0" w:noHBand="0" w:noVBand="1"/>
      </w:tblPr>
      <w:tblGrid>
        <w:gridCol w:w="1645"/>
        <w:gridCol w:w="2999"/>
        <w:gridCol w:w="5068"/>
        <w:gridCol w:w="3472"/>
        <w:gridCol w:w="1991"/>
      </w:tblGrid>
      <w:tr w:rsidR="00F716DD" w:rsidRPr="00401E38" w:rsidTr="00DE2319">
        <w:trPr>
          <w:trHeight w:val="300"/>
        </w:trPr>
        <w:tc>
          <w:tcPr>
            <w:tcW w:w="1645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999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66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69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1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Код контроля</w:t>
            </w:r>
          </w:p>
        </w:tc>
        <w:tc>
          <w:tcPr>
            <w:tcW w:w="2999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 xml:space="preserve">Наименование </w:t>
            </w:r>
          </w:p>
        </w:tc>
        <w:tc>
          <w:tcPr>
            <w:tcW w:w="5066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Описание</w:t>
            </w:r>
          </w:p>
        </w:tc>
        <w:tc>
          <w:tcPr>
            <w:tcW w:w="3169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Сообщение о ошибке</w:t>
            </w:r>
          </w:p>
        </w:tc>
        <w:tc>
          <w:tcPr>
            <w:tcW w:w="1991" w:type="dxa"/>
            <w:noWrap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Уровень проверки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8E4D9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0203 - Кассовый план</w:t>
            </w:r>
          </w:p>
        </w:tc>
      </w:tr>
      <w:tr w:rsidR="00F716DD" w:rsidRPr="00401E38" w:rsidTr="00DE2319">
        <w:trPr>
          <w:trHeight w:val="178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КБК - расходная и Вид плана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доступны для выбора только 101, 102 (если тип документа = первоначальный), 103, 203(уточнение)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плана не соответствует типу документа"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266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Расходная классификация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Вид плана может быть только 103 или 203 , если тип документа = уточнение</w:t>
            </w:r>
            <w:r w:rsidRPr="00401E38">
              <w:rPr>
                <w:rFonts w:ascii="Times New Roman" w:hAnsi="Times New Roman" w:cs="Times New Roman"/>
              </w:rPr>
              <w:br/>
              <w:t>либо 103 или 203, ели тип документа = первоначальный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"Доступные Виды плана: для первоначальных -'101', '102', для уточнения - '103', '203'"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НЕ равен 5хх , либо  КБК = 006 0113 9900057010 530 , либо КБК = 023 1001 0230252900 540, либо КБК = 023 1004 2830231460 530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Проверяется 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-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"Бюджет трансферта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0203 210 901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Обязательность заполнения поля "Подразделение"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Обязательность заполнения поле "Подразделение"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НЕ равен 101,102,203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НЕ пустое поле Подразделение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"Подразделение должно быть указано"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684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ГР03 211 901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цели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цели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Источник Средств у Типа Средств равен 01 - федеральный бюджет (это Типы Средств 01 02 00, 01 03 00, 01 07 00), тип КБК расходная и сумма 1го или 2го или 3го годов заполнена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Источник трансферта Кода Цели - Федеральный</w:t>
            </w:r>
            <w:r w:rsidRPr="00401E38">
              <w:rPr>
                <w:rFonts w:ascii="Times New Roman" w:hAnsi="Times New Roman" w:cs="Times New Roman"/>
              </w:rPr>
              <w:br/>
              <w:t xml:space="preserve">или Код Цели начинается с 99, или Код Цели - Пустой и вид плана равен 101 или 102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типа средств, источник средств которого федеральный бюджет, код цели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Заполнение варианта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Заполнение варианта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= 103 КБК расходная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вариант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 вариант росписи"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даты документа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даты документа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НЕ равен 101 и количество строк в детализации с лицевыми счетами начинающимися на 200хххххх равно 0 и период - "помесячный на год"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Дата документа равна текущей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заполнена «Дата ввода» или заполнена не текущей датой"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52х, 530, 540 и 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, 01 02 00, 01 05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сумма хотя бы одного из годов больше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не пусто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«Код цели»"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9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НЕ равен 511 и Тип средств = 01 01 01 или 01 02 00 и хотя один из годов не нулевой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пусто или вид плана = 101 или вид плана = 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заполнено неверно. Код цели должен быть заполнен при типах средств = 010101 и 010200 при передаче средств МБТ"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9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все КБК -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дох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источ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при расходной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- КРКС Не пустой и пустой при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доходы или источники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должен быть заполнен только для расходной 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1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 = 01 01 01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 и вид плана НЕ равен 101 или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пустой или КЦ начинается с 99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 Код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0203 211 901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24х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Не пусто и не равно "000"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не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11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"530";"540" или 52х и тип средств =  "010110";"010111";"010112" и</w:t>
            </w:r>
            <w:r w:rsidRPr="00401E38">
              <w:rPr>
                <w:rFonts w:ascii="Times New Roman" w:hAnsi="Times New Roman" w:cs="Times New Roman"/>
              </w:rPr>
              <w:br/>
              <w:t>КБК НЕ равна 006 0113 9900057010 и вид плана НЕ равен 101 и не равен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равен ХХ-5ХХХ0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36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не равен 24х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= 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заполнено не 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40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12х и ЦСР НЕ равен 9900020540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мероприятие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"Мероприятие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461 или 462 или 464 или 465 или 6х1 или 6х2 или 6х4 </w:t>
            </w:r>
            <w:r w:rsidRPr="00401E38">
              <w:rPr>
                <w:rFonts w:ascii="Times New Roman" w:hAnsi="Times New Roman" w:cs="Times New Roman"/>
              </w:rPr>
              <w:br/>
              <w:t>и Сумма первого года Не пустая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 или вид плана = 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заполнено неверно. При передаче целевых средств БУ/АУ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9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ГР03 029 901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НЕ равен 461, 462, 464, 465, 6х1, 6х2, 6х4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54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24х и ВР не пустой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Поиск комбинации в справочнике соответствия ВР и КОСГУ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0203 030 901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выбора значения типа бюджетных данных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выбора значения типа бюджетных данных (аналитик 3)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= х 02, тип БК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 аналитик 3 != 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«Признак типа бюджетных данных». Для КП значение «ЛБО» недоступно для выбора"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первые 3 разряда кода субсидии = коду главы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заполнено неверно. Первые 3 разряда кода субсидии должны соответствовать указанному коду главы"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НЕ равен 181 и ЦСР = 9900020540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мероприятие не пусто и соответствует маске 6 разрядов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"Мероприятие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кода субсидий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кода субсидий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ЦСР=9900020540 и КВР=612, 622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непустой и состоит из 6 разрядов, разряд с 4 по 6 = коду мероприятия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субсидий не соответствует полю мероприятие"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0203 034 901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правильного указания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правильного указания сумм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Вид плана = Х 01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суммы должны быть указаны только в декабре первого года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"Документ не соответствует «Виду плана» =X.01. Суммы должны быть указаны только в декабре и плановом периоде"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доходы, НПА не 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НПА = Закон новосибирской области (код посмотреть), то вид плана = 1 ХХ, если НПА = Приказ МФиНП НСО (код тоже посмотреть), то вид плана = Х 03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классификатора «Вид плана» не соответствует документу-основанию"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 и бюджет трансферта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&lt;&gt; собственному бюджету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"Бюджет трансферта должен быть заполнен бюджетом, получающим трансферт"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Соответствие КД и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Соответствие КД и типа средств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КД = 1ХХХХХХХХХХХХХХХХ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не соответствует КБК. Для налоговых и неналоговых доходов тип средств должен быть указан 0101ХХ"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главы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главы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главы != 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главы ГАДБ (первые три цифры КБК) должны быть не 000"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819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0203 036 901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соответствия кода главы и л/с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соответствия кода главы и л/с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соответствие кода главы и л/с:</w:t>
            </w:r>
            <w:r w:rsidRPr="00401E38">
              <w:rPr>
                <w:rFonts w:ascii="Times New Roman" w:hAnsi="Times New Roman" w:cs="Times New Roman"/>
              </w:rPr>
              <w:br/>
              <w:t>001 -&gt;220.00.000.0</w:t>
            </w:r>
            <w:r w:rsidR="00D30004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006 -&gt; 120.00.000.0</w:t>
            </w:r>
            <w:r w:rsidR="00D30004" w:rsidRPr="00401E38">
              <w:rPr>
                <w:rFonts w:ascii="Times New Roman" w:hAnsi="Times New Roman" w:cs="Times New Roman"/>
              </w:rPr>
              <w:t xml:space="preserve"> </w:t>
            </w:r>
            <w:r w:rsidR="00D30004"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t>021 -&gt;520.00.000.0</w:t>
            </w:r>
            <w:r w:rsidR="00D30004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023 -&gt;510.00.000.0</w:t>
            </w:r>
            <w:r w:rsidR="00D30004"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t>026 -&gt;130.00.000.0</w:t>
            </w:r>
            <w:r w:rsidR="00D30004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036 -&gt;090.00.000.0</w:t>
            </w:r>
            <w:r w:rsidRPr="00401E38">
              <w:rPr>
                <w:rFonts w:ascii="Times New Roman" w:hAnsi="Times New Roman" w:cs="Times New Roman"/>
              </w:rPr>
              <w:br/>
              <w:t>041 -&gt;230.00.000.0</w:t>
            </w:r>
            <w:r w:rsidR="00D30004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046 -&gt;140.00.000.0</w:t>
            </w:r>
            <w:r w:rsidRPr="00401E38">
              <w:rPr>
                <w:rFonts w:ascii="Times New Roman" w:hAnsi="Times New Roman" w:cs="Times New Roman"/>
              </w:rPr>
              <w:br/>
              <w:t>100, 182 -&gt; 770000000</w:t>
            </w:r>
            <w:r w:rsidRPr="00401E38">
              <w:rPr>
                <w:rFonts w:ascii="Times New Roman" w:hAnsi="Times New Roman" w:cs="Times New Roman"/>
              </w:rPr>
              <w:br/>
              <w:t>102 -&gt;260.00.000.0</w:t>
            </w:r>
            <w:r w:rsidRPr="00401E38">
              <w:rPr>
                <w:rFonts w:ascii="Times New Roman" w:hAnsi="Times New Roman" w:cs="Times New Roman"/>
              </w:rPr>
              <w:br/>
              <w:t>105 -&gt;430.00.000.0</w:t>
            </w:r>
            <w:r w:rsidRPr="00401E38">
              <w:rPr>
                <w:rFonts w:ascii="Times New Roman" w:hAnsi="Times New Roman" w:cs="Times New Roman"/>
              </w:rPr>
              <w:br/>
              <w:t>111 -&gt;060.00.000.0</w:t>
            </w:r>
            <w:r w:rsidRPr="00401E38">
              <w:rPr>
                <w:rFonts w:ascii="Times New Roman" w:hAnsi="Times New Roman" w:cs="Times New Roman"/>
              </w:rPr>
              <w:br/>
              <w:t>115 -&gt;320.00.000.0</w:t>
            </w:r>
            <w:r w:rsidRPr="00401E38">
              <w:rPr>
                <w:rFonts w:ascii="Times New Roman" w:hAnsi="Times New Roman" w:cs="Times New Roman"/>
              </w:rPr>
              <w:br/>
              <w:t>120 -&gt; 190.00.000.0</w:t>
            </w:r>
            <w:r w:rsidRPr="00401E38">
              <w:rPr>
                <w:rFonts w:ascii="Times New Roman" w:hAnsi="Times New Roman" w:cs="Times New Roman"/>
              </w:rPr>
              <w:br/>
              <w:t>123 -&gt; 330.00.000.0</w:t>
            </w:r>
            <w:r w:rsidRPr="00401E38">
              <w:rPr>
                <w:rFonts w:ascii="Times New Roman" w:hAnsi="Times New Roman" w:cs="Times New Roman"/>
              </w:rPr>
              <w:br/>
              <w:t>124 -&gt; 240.00.000.0</w:t>
            </w:r>
            <w:r w:rsidRPr="00401E38">
              <w:rPr>
                <w:rFonts w:ascii="Times New Roman" w:hAnsi="Times New Roman" w:cs="Times New Roman"/>
              </w:rPr>
              <w:br/>
              <w:t>126 -&gt; 030.00.000.0</w:t>
            </w:r>
            <w:r w:rsidRPr="00401E38">
              <w:rPr>
                <w:rFonts w:ascii="Times New Roman" w:hAnsi="Times New Roman" w:cs="Times New Roman"/>
              </w:rPr>
              <w:br/>
              <w:t>127 -&gt; 040.00.000.0</w:t>
            </w:r>
            <w:r w:rsidRPr="00401E38">
              <w:rPr>
                <w:rFonts w:ascii="Times New Roman" w:hAnsi="Times New Roman" w:cs="Times New Roman"/>
              </w:rPr>
              <w:br/>
              <w:t>128 -&gt; 250.00.000.0</w:t>
            </w:r>
            <w:r w:rsidRPr="00401E38">
              <w:rPr>
                <w:rFonts w:ascii="Times New Roman" w:hAnsi="Times New Roman" w:cs="Times New Roman"/>
              </w:rPr>
              <w:br/>
              <w:t>130 -&gt; 350.00.000.0</w:t>
            </w:r>
            <w:r w:rsidRPr="00401E38">
              <w:rPr>
                <w:rFonts w:ascii="Times New Roman" w:hAnsi="Times New Roman" w:cs="Times New Roman"/>
              </w:rPr>
              <w:br/>
              <w:t>131 -&gt;020.00.000.0</w:t>
            </w:r>
            <w:r w:rsidRPr="00401E38">
              <w:rPr>
                <w:rFonts w:ascii="Times New Roman" w:hAnsi="Times New Roman" w:cs="Times New Roman"/>
              </w:rPr>
              <w:br/>
              <w:t>136 -&gt;010.00.000.0</w:t>
            </w:r>
            <w:r w:rsidRPr="00401E38">
              <w:rPr>
                <w:rFonts w:ascii="Times New Roman" w:hAnsi="Times New Roman" w:cs="Times New Roman"/>
              </w:rPr>
              <w:br/>
              <w:t>143 -&gt;500.00.000.0</w:t>
            </w:r>
            <w:r w:rsidRPr="00401E38">
              <w:rPr>
                <w:rFonts w:ascii="Times New Roman" w:hAnsi="Times New Roman" w:cs="Times New Roman"/>
              </w:rPr>
              <w:br/>
              <w:t>162 -&gt;270.00.000.0</w:t>
            </w:r>
            <w:r w:rsidRPr="00401E38">
              <w:rPr>
                <w:rFonts w:ascii="Times New Roman" w:hAnsi="Times New Roman" w:cs="Times New Roman"/>
              </w:rPr>
              <w:br/>
              <w:t>176 -&gt;160.00.000.0</w:t>
            </w:r>
            <w:r w:rsidRPr="00401E38">
              <w:rPr>
                <w:rFonts w:ascii="Times New Roman" w:hAnsi="Times New Roman" w:cs="Times New Roman"/>
              </w:rPr>
              <w:br/>
              <w:t>181 -&gt;200.00.000.0</w:t>
            </w:r>
            <w:r w:rsidRPr="00401E38">
              <w:rPr>
                <w:rFonts w:ascii="Times New Roman" w:hAnsi="Times New Roman" w:cs="Times New Roman"/>
              </w:rPr>
              <w:br/>
              <w:t>183 -&gt;290.00.000.0</w:t>
            </w:r>
            <w:r w:rsidRPr="00401E38">
              <w:rPr>
                <w:rFonts w:ascii="Times New Roman" w:hAnsi="Times New Roman" w:cs="Times New Roman"/>
              </w:rPr>
              <w:br/>
              <w:t>194 -&gt;380.00.000.0</w:t>
            </w:r>
            <w:r w:rsidRPr="00401E38">
              <w:rPr>
                <w:rFonts w:ascii="Times New Roman" w:hAnsi="Times New Roman" w:cs="Times New Roman"/>
              </w:rPr>
              <w:br/>
              <w:t>197 -&gt;410.00.000.0</w:t>
            </w:r>
            <w:r w:rsidRPr="00401E38">
              <w:rPr>
                <w:rFonts w:ascii="Times New Roman" w:hAnsi="Times New Roman" w:cs="Times New Roman"/>
              </w:rPr>
              <w:br/>
              <w:t>205 -&gt;480.00.000.0</w:t>
            </w:r>
            <w:r w:rsidRPr="00401E38">
              <w:rPr>
                <w:rFonts w:ascii="Times New Roman" w:hAnsi="Times New Roman" w:cs="Times New Roman"/>
              </w:rPr>
              <w:br/>
              <w:t>210 -&gt;490.00.000.0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"Соответствие кода главы и л/с:</w:t>
            </w:r>
            <w:r w:rsidRPr="00401E38">
              <w:rPr>
                <w:rFonts w:ascii="Times New Roman" w:hAnsi="Times New Roman" w:cs="Times New Roman"/>
              </w:rPr>
              <w:br/>
              <w:t xml:space="preserve">001 -&gt; 220.00.000.0; 006 -&gt; 120.00.000.0; 021 -&gt; 520.00.000.0; 023 -&gt; 510.00.000.0;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026 -&gt; 130.00.000.0; 036 -&gt; 090.00.000.0; 041 -&gt; 230.00.000.0; 046 -&gt; 140.00.000.0;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100, 182 -&gt; 770000000; 102 -&gt; 260.00.000.0; 105 -&gt; 430.00.000.0; 111 -&gt; 060.00.000.0;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115 -&gt; 320.00.000.0; 120 -&gt; 190.00.000.0; 123 -&gt; 330.00.000.0; 124 -&gt; 240.00.000.0;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126 -&gt; 030.00.000.0; 127 -&gt; 040.00.000.0; 128 -&gt; 250.00.000.0; 130 -&gt; 350.00.000.0;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131 -&gt; 020.00.000.0; 136 -&gt; 010.00.000.0; 143 -&gt; 500.00.000.0; 162 -&gt; 270.00.000.0; </w:t>
            </w:r>
            <w:r w:rsidRPr="00401E38">
              <w:rPr>
                <w:rFonts w:ascii="Times New Roman" w:hAnsi="Times New Roman" w:cs="Times New Roman"/>
              </w:rPr>
              <w:br/>
              <w:t xml:space="preserve">176 -&gt; 160.00.000.0; 181 -&gt; 200.00.000.0; 183 -&gt; 290.00.000.0; 194 -&gt; 380.00.000.0; </w:t>
            </w:r>
            <w:r w:rsidRPr="00401E38">
              <w:rPr>
                <w:rFonts w:ascii="Times New Roman" w:hAnsi="Times New Roman" w:cs="Times New Roman"/>
              </w:rPr>
              <w:br/>
              <w:t>197 -&gt; 410.00.000.0; 205 -&gt; 480.00.000.0; 210 -&gt; 490.00.000.0"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0203 080 901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+ фильтр соответствия варианта и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+ фильтр соответствия варианта и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для вида плана = 103 нет ограничения по варианту (можно как пустой, так и 5)</w:t>
            </w:r>
            <w:r w:rsidRPr="00401E38">
              <w:rPr>
                <w:rFonts w:ascii="Times New Roman" w:hAnsi="Times New Roman" w:cs="Times New Roman"/>
              </w:rPr>
              <w:br/>
              <w:t>для вида плана = 203 5 вариант выбирать нельзя</w:t>
            </w:r>
            <w:r w:rsidRPr="00401E38">
              <w:rPr>
                <w:rFonts w:ascii="Times New Roman" w:hAnsi="Times New Roman" w:cs="Times New Roman"/>
              </w:rPr>
              <w:br/>
              <w:t>если указан вариант = 5, вид плана можно выбрать только 103</w:t>
            </w:r>
            <w:r w:rsidRPr="00401E38">
              <w:rPr>
                <w:rFonts w:ascii="Times New Roman" w:hAnsi="Times New Roman" w:cs="Times New Roman"/>
              </w:rPr>
              <w:br/>
              <w:t>если вариант не указан, выбрать можно любой вид плана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Вида плана '203', '5' Вариант выбирать нельзя"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0203 081 901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+ фильтр соответствия варианта и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+ фильтр соответствия варианта и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для вида плана = 103 нет ограничения по варианту (можно как пустой, так и 5)</w:t>
            </w:r>
            <w:r w:rsidRPr="00401E38">
              <w:rPr>
                <w:rFonts w:ascii="Times New Roman" w:hAnsi="Times New Roman" w:cs="Times New Roman"/>
              </w:rPr>
              <w:br/>
              <w:t>для вида плана = 203 5 вариант выбирать нельзя</w:t>
            </w:r>
            <w:r w:rsidRPr="00401E38">
              <w:rPr>
                <w:rFonts w:ascii="Times New Roman" w:hAnsi="Times New Roman" w:cs="Times New Roman"/>
              </w:rPr>
              <w:br/>
              <w:t>если указан вариант = 5, вид плана можно выбрать только 103</w:t>
            </w:r>
            <w:r w:rsidRPr="00401E38">
              <w:rPr>
                <w:rFonts w:ascii="Times New Roman" w:hAnsi="Times New Roman" w:cs="Times New Roman"/>
              </w:rPr>
              <w:br/>
              <w:t>если вариант не указан, выбрать можно любой вид плана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Варианта '5', '203' Вид плана выбирать нельзя"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Хотя бы одна из сумм документа должна быть не пустой и не нулевой (в КП и ПОФ ПБС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помес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) есть сумма второго и третьего года)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Сумма в одном из месяцев или плановых лет должна быть заполнена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Хотя бы одна из сумм документа должна быть не пустой и не нулевой"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ГР03 087 901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цели при ВР 511 и 570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заполненности Кода цели при ВР 511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 Вид расходов имеет значение «511»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«Поле «КЦ» должно быть пустым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цели не должен быть заполнен при ВР '511'"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0203 208 901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 при источниковой КБК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источниковая классификация</w:t>
            </w:r>
            <w:r w:rsidRPr="00401E38">
              <w:rPr>
                <w:rFonts w:ascii="Times New Roman" w:hAnsi="Times New Roman" w:cs="Times New Roman"/>
              </w:rPr>
              <w:br/>
              <w:t>вид плана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вид плана 101, то тип документа = "первоначальный" иначе тип документа = "уточнение"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плана не соответствует типу документа"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признака типа бюджетных данных и вида изменений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признака типа бюджетных данных и вида изменений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изменений непустой и = 0407хх или 0408хх или 0409хх или 0412хх или 0413хх или</w:t>
            </w:r>
            <w:r w:rsidRPr="00401E38">
              <w:rPr>
                <w:rFonts w:ascii="Times New Roman" w:hAnsi="Times New Roman" w:cs="Times New Roman"/>
              </w:rPr>
              <w:br/>
              <w:t xml:space="preserve">0414хх или 0415хх 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типа бюджетных данных = 1 (ЛБО)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видов изменений 0407, 0408, 0409, 0412, 0413, 0414, 0415 признак типа бюджетных данных должен соответствовать значению «ЛБО»"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типа средств для планов по ИФДБ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типа средств для планов по ИФДБ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источниковая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010110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 тип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6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"Неверно заполнено поле «Код субсидии» и не соответствует ЦСР"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46Х, 611, 612, 614, 621, 622, 624, 6х3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= 230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заполнен не верно.</w:t>
            </w:r>
            <w:r w:rsidRPr="00401E38">
              <w:rPr>
                <w:rFonts w:ascii="Times New Roman" w:hAnsi="Times New Roman" w:cs="Times New Roman"/>
              </w:rPr>
              <w:br/>
              <w:t>Для ВР = 46Х, 611, 612, 614, 621, 622, 624, 6Х3 КРКС должен быть равен 230."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0203 232 901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Причины и обоснования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"Причины и обоснования"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вид плана = 203 или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"Причины и обоснования" не пустое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«Причины и обоснования»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0203 103 901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 в соответствии с ВР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 в соответствии с ВР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 01.02.00 и 01.01.01 и «ВР»=406, 407, 41Х, 451, 46Х, 522, 815 и не ЦСР=ХХ.Х.ХХ.9860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00000000000000000000 и  3-20 символ поля «Объект»=3-20 символу поля «Код цели»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Объект или Объект не соответствует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0203 900 901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ВР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ВР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Вр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 со справочником соответствия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"Детализация. ВР не соответствует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0203 011 901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Вид трансферта у КЦ = «Иной трансферт» или "Субсидия" и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», то «Тип средств» должен быть равен сочетанию 01.01.01 и 01.02.00 или 01.02.00;</w:t>
            </w:r>
            <w:r w:rsidRPr="00401E38">
              <w:rPr>
                <w:rFonts w:ascii="Times New Roman" w:hAnsi="Times New Roman" w:cs="Times New Roman"/>
              </w:rPr>
              <w:br/>
              <w:t>Если в справочнике классификаторов в поле «Вид трансферта» установлено значение «Субвенция» и поле «Выгружаемый в ФК код» заполнено, то «Тип средств» должен быть равен 01.02.00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 справочнике классификаторов у КЦ в поле «Вид трансферта» установлено значение «Иной трансферт» или «Субсидия» и «Тип средств» в документе равен сочетанию 01.01.01 и 01.02.00 или 01.02.00, то у «КЦ» в справочнике классификаторов должен быть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"В справочнике классификаторов отсутствует признак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12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0203 040 901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Вид трансферта у КЦ = «Иной трансферт» или "Субсидия" и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», то «Тип средств» должен быть равен сочетанию 01.01.01 и 01.02.00 или 01.02.00;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Если в справочнике классификаторов в поле «Вид трансферта» установлено значение «Субвенция» и поле «Выгружаемый в ФК код» заполнено, то «Тип средств» должен быть равен 01.02.00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6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0203 085 901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заполненности КЦ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 = 010105 или 010106 или 0106ХХ или 0107ХХ ,тип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сумма первого года или второго или третьего больше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правило: КЦ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не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Запрет ввода распределения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102 пока не будут заблокированы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лбо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Запрет ввода распределения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102 пока не будут заблокированы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лбо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"Нельзя вводить  распределение с видом плана 102 пока не заблокированы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лбо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ГР03 113 901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расходной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 кода цели для плановых документов. Для расходной БК доступны коды цели, у которых КБК расходов при передаче соответствует БК документа.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Код цели плательщика должен иметь соответствующую КБК расходов при передаче."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изменений при виде плана 203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изменений при виде плана 203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= 203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Вид изменений НЕ равен 13010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виде плана 203 вид изменений не должен быть равен 13010"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изменений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изменений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"Сумма документа при виде изменений 08ХХХ, 10020, 11010 должна быть нулевой"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6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ГР03 114 901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расходной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передачи в коде цели было заполнено для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мбт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расход, заполнены бюджет трансферта и код цели и ВР = 52Х, 530, 540. И тип средств = 01ХХХ, сумма документа больше ноля, тип периода «Помесячный на год»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при передачи кода цели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"В Коде цели КБК расходов при передаче должна быть заполнена"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0203 420 901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бюджета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"530";"540", 52х, 511 и КБК НЕ равна (006 0113 9900057010 530, 023 1001 0230252900 540, 023 1004 2830231460 530)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"Бюджет трансферта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ГР03 115 901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расходной БК (ЦСР)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расходной БК (ЦСР)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расход, КЦ не пусто, бюджет трансферта КЦ не равен бюджету документа. И вид плана не равен 101,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передачи КЦ должен совпадать с ЦСР указанным в документе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Код цели плательщика должен иметь соответствующую КБК расходов при передаче."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типа бюджетных данных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Признак бюджетных данных =1  используется только при видах изменений 01.хх.х, 04.хх.х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"Признак бюджетных данных = ЛБО  используется только при видах изменений 01.хх.х, 04.хх.х"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0203 233 901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планового периода (вид изменений)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планового периода. Условие применения:  Вид плана = 203 Изменение только в части кодов аналитического учета: "КРКС", "КОСГУ", "Направление", "Код РО" по "Второй год" и/или "Третий год"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Вид изменений заполнено неверно. Вид изменений должен быть = 12020, 66-НПА"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0203 236 901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на текущий период (Вид изменений)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на текущий период. Условие применения: Вид плана = 203 Изменение только в части кодов аналитического учета: "КРКС", "КОСГУ", "Направление", "Код РО"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Вид изменений заполнено неверно. Вид изменений должен быть = 10020, 69-НПА"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0203 235 901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на текущий период (Код НПА)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на текущий период. Условие применения: Вид плана = 203 Изменение только в части кодов аналитического учета: "КРКС", "КОСГУ", "Направление", "Код РО"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Код НПА заполнено неверно. Код НПА должен быть = 0249006, 69-НПА"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0203 234 901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планового периода (Код НПА)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 планового периода. Условие применения:  Вид плана = 203 Изменение только в части кодов аналитического учета: "КРКС", "КОСГУ", "Направление", "Код РО" по "Второй год" и/или "Третий год"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Код НПА заполнено неверно. Код НПА должен быть = 0249005, 66-НПА"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16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доп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информации (5 вариант)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доп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информации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Вариант = 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 «Дополнительная Информация»"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номера документа в рамках ГРБС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номера документа в рамках ГРБС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"Номер документа должен быть уникальным"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и соответствовать 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направления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поля Направление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вариант = 5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запрещено использовать направление 110 (родительское) для документом с вариантом=5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"запрещено использовать направление 110 (родительское) для документом с вариантом=5"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62674D">
        <w:trPr>
          <w:trHeight w:val="69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Условия применения </w:t>
            </w:r>
            <w:r w:rsidRPr="00401E38">
              <w:rPr>
                <w:rFonts w:ascii="Times New Roman" w:hAnsi="Times New Roman" w:cs="Times New Roman"/>
              </w:rPr>
              <w:br/>
              <w:t>документы с видом изменений:</w:t>
            </w:r>
            <w:r w:rsidRPr="00401E38">
              <w:rPr>
                <w:rFonts w:ascii="Times New Roman" w:hAnsi="Times New Roman" w:cs="Times New Roman"/>
              </w:rPr>
              <w:br/>
              <w:t xml:space="preserve">"02010"; "02020"; "02030"; "02050"; "02060"; "02070"; "02080"; "02090"; </w:t>
            </w:r>
            <w:r w:rsidRPr="00401E38">
              <w:rPr>
                <w:rFonts w:ascii="Times New Roman" w:hAnsi="Times New Roman" w:cs="Times New Roman"/>
              </w:rPr>
              <w:br/>
              <w:t xml:space="preserve">"03010"; "03020"; "03050"; "03070"; "03090"; "03100"; "03110"; "03130"; </w:t>
            </w:r>
            <w:r w:rsidRPr="00401E38">
              <w:rPr>
                <w:rFonts w:ascii="Times New Roman" w:hAnsi="Times New Roman" w:cs="Times New Roman"/>
              </w:rPr>
              <w:br/>
              <w:t>"03200"; "03230"; "03240"; "03250"; "03260"; "03270";</w:t>
            </w:r>
            <w:r w:rsidRPr="00401E38">
              <w:rPr>
                <w:rFonts w:ascii="Times New Roman" w:hAnsi="Times New Roman" w:cs="Times New Roman"/>
              </w:rPr>
              <w:br/>
              <w:t>"04010"; "04020"; "04050"; "04060"; "04070"; "04081"; "04082";</w:t>
            </w:r>
            <w:r w:rsidRPr="00401E38">
              <w:rPr>
                <w:rFonts w:ascii="Times New Roman" w:hAnsi="Times New Roman" w:cs="Times New Roman"/>
              </w:rPr>
              <w:br/>
              <w:t>"04083"; "04090"; "04130"; "04140"; "04150"; "08010"; "08070"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проверяется наличие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приклеплённых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файлов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"Отсутствует прикрепленный графический файл"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9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0203 018 901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</w:t>
            </w:r>
            <w:r w:rsidRPr="00401E38">
              <w:rPr>
                <w:rFonts w:ascii="Times New Roman" w:hAnsi="Times New Roman" w:cs="Times New Roman"/>
              </w:rPr>
              <w:br/>
              <w:t>вид изменений 08ххх,10ххх,11ххх</w:t>
            </w:r>
            <w:r w:rsidRPr="00401E38">
              <w:rPr>
                <w:rFonts w:ascii="Times New Roman" w:hAnsi="Times New Roman" w:cs="Times New Roman"/>
              </w:rPr>
              <w:br/>
              <w:t>исключение вид изменений 08040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НПА = 0249006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изменений не соответствует 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11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</w:t>
            </w:r>
            <w:r w:rsidRPr="00401E38">
              <w:rPr>
                <w:rFonts w:ascii="Times New Roman" w:hAnsi="Times New Roman" w:cs="Times New Roman"/>
              </w:rPr>
              <w:br/>
              <w:t>виды изменений 02ххх, 03ххх, 04ххх, 06ххх, 12ххх</w:t>
            </w:r>
            <w:r w:rsidRPr="00401E38">
              <w:rPr>
                <w:rFonts w:ascii="Times New Roman" w:hAnsi="Times New Roman" w:cs="Times New Roman"/>
              </w:rPr>
              <w:br/>
              <w:t xml:space="preserve">исключения 02040,03200,03230,03240,03250,03260,04081,04083  </w:t>
            </w:r>
            <w:r w:rsidRPr="00401E38">
              <w:rPr>
                <w:rFonts w:ascii="Times New Roman" w:hAnsi="Times New Roman" w:cs="Times New Roman"/>
              </w:rPr>
              <w:br/>
              <w:t>и КЦСР не равен 99 000 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НПА = 0249005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изменений не соответствует 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наличия прикрепленного файла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наличия прикрепленного файла</w:t>
            </w:r>
            <w:r w:rsidRPr="00401E38">
              <w:rPr>
                <w:rFonts w:ascii="Times New Roman" w:hAnsi="Times New Roman" w:cs="Times New Roman"/>
              </w:rPr>
              <w:br/>
              <w:t>условия применения</w:t>
            </w:r>
            <w:r w:rsidRPr="00401E38">
              <w:rPr>
                <w:rFonts w:ascii="Times New Roman" w:hAnsi="Times New Roman" w:cs="Times New Roman"/>
              </w:rPr>
              <w:br/>
              <w:t>документы с видом изменений "02040"; "08030"; "08040"; "08060"; "02010"; "10020"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наличие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приклепленных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файлов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"Отсутствует прикрепленный графический файл"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</w:t>
            </w:r>
            <w:r w:rsidRPr="00401E38">
              <w:rPr>
                <w:rFonts w:ascii="Times New Roman" w:hAnsi="Times New Roman" w:cs="Times New Roman"/>
              </w:rPr>
              <w:br/>
              <w:t>вид изменений 08040, 02040, 03200, 03230, 03240, 03250, 03260, 04081, 04083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НПА НЕ равен 0249005, 0249006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изменений не соответствует 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0203 237 901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кода субсидии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субсидии заполнен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1) При Код субсидии = XXX.01.ХХХХ Тип средств = 01.01.10, 01.01.11, 01.01.12, 01.01.13, 01.01.16</w:t>
            </w:r>
            <w:r w:rsidRPr="00401E38">
              <w:rPr>
                <w:rFonts w:ascii="Times New Roman" w:hAnsi="Times New Roman" w:cs="Times New Roman"/>
              </w:rPr>
              <w:br/>
              <w:t xml:space="preserve">2) При Код субсидии=XXX.02.ХХХХ Тип средств = 01.02.00, 01.06.00  </w:t>
            </w:r>
            <w:r w:rsidRPr="00401E38">
              <w:rPr>
                <w:rFonts w:ascii="Times New Roman" w:hAnsi="Times New Roman" w:cs="Times New Roman"/>
              </w:rPr>
              <w:br/>
              <w:t xml:space="preserve">3) При Код субсидии =XXX.03.ХХХХ Тип средств = 01.01.01                      </w:t>
            </w:r>
            <w:r w:rsidRPr="00401E38">
              <w:rPr>
                <w:rFonts w:ascii="Times New Roman" w:hAnsi="Times New Roman" w:cs="Times New Roman"/>
              </w:rPr>
              <w:br/>
              <w:t xml:space="preserve">4) При Код субсидии= XXX.04.ХХХХ Тип средств = 01.01.2Х    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не соответствует типу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0203 009 901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причины/обоснования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причины/обоснования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причины или обоснования не соответствует виду изменений"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0203 150 901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у документа с видом плана х03 связанного распределения по получателям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у КП связанного распределения оп получателям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>Документ с видом плана заканчивающимся на "03"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Существует связанный документ в распределении по получателям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"отсутствует связанный документ в распределении по получателям"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8E4D9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0204 - Плановые показатели БУ/АУ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0204 106 901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невыясненных 049999, 049998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невыясненных 049999, 049998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ТС не равен "04999Х"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"Типы средств 04 99 98, 04 99 99 недоступен для выбора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0204 212 901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4, 5, 6</w:t>
            </w:r>
            <w:r w:rsidR="002800B8" w:rsidRPr="00401E38">
              <w:rPr>
                <w:rFonts w:ascii="Times New Roman" w:hAnsi="Times New Roman" w:cs="Times New Roman"/>
              </w:rPr>
              <w:t xml:space="preserve">     </w:t>
            </w:r>
            <w:r w:rsidRPr="00401E38">
              <w:rPr>
                <w:rFonts w:ascii="Times New Roman" w:hAnsi="Times New Roman" w:cs="Times New Roman"/>
              </w:rPr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отражении средств на ГЗ, иные цели и бюджетные инвестиции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!= 4, 5, 6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указывается только при отражении средств на ГЗ, иные цели и бюджетные инвестиции"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!= 030000, 040103, 040203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Соответствие ВР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документе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документе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фильтр, оставить на 0204 доступными только нулевые значения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"Классификаторы Код главы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должны быть заполнены 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документе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документе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фильтр, оставить на 0204 доступными только нулевые значения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"Классификаторы Код главы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должны быть заполнены 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ЦСР в документе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ЦСР в документе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расходы и (л/с != ХХХХХХХХ5 или ХХХХХХХХ6)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ЦСР =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"ЦСР должен быть равен 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КД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КД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АГПД !=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"АГПД в КД не должен быть равен 000"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АГВИ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АГВИ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ифдб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АГВИ != 0 (АГВИ это то, что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укахано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как Х: 00000000000000ХХХ)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"АГВИ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того, чтобы в документе всегда был только один тип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того, чтобы в документе всегда был только один тип БК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уже есть один из типов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документе, то остальные уже нельзя выбирать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"Нельзя заводить доходную и расходную и источниковую классификации в одном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0204 039 901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субсидии не пустой и счет бюджета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t>, ау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код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сибсидии.вид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1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state_job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), то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4, если код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субсидии.вид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2, 3, то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5,6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 задания' должен быть указан Тип средств с типом деятельности = 4, при других видах субсидии, тип деятельности = 5 или 6" 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0204 007 901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сумм в плановых показателях БУ/АУ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Хотя бы одна из сумм документа должна быть не пустой и не нулевой (первый год разбит на кварталы)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Сумма в одном из кварталов или плановых лет должна быть заполнена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Хотя бы одна из сумм документа должна быть не пустой и не нулевой"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БУ/АУ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расходы и Тип средств = 060000, 120000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должно быть заполнено поле «Объект». «Объект» &lt;&gt; 00000000000000000000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"Должно быть заполнено поле «Объект»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«ЦСР»"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0204 020 901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при расходной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кркс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пустой и пустой при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доходы или источники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должен быть заполнен только для расходной 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0204 221 901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ВР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ВР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должен быть заполнен для расходной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"ВР должен быть заполнен для расходной 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КОСГУ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0204 000 901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"объект"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0204 001 901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"объект"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8E4D9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0208 - ПОФ учреждений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БК для ПОФ. Доступна только расходная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БК. Доступна только расходная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источниковая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"Ввод доступен только по расходной 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НЕ равен 5хх , либо  КБК = 006 0113 9900057010 530 , либо КБК = 023 1001 0230252900 540, либо КБК = 023 1004 2830231460 530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Проверяется 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-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"Бюджет трансферта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68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ГР03 211 901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цели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цели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Источник Средств у Типа Средств равен 01 - федеральный бюджет (это Типы Средств 01 02 00, 01 03 00, 01 07 00), тип КБК расходная и сумма 1го или 2го или 3го годов заполнена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Источник трансферта Кода Цели - Федеральный</w:t>
            </w:r>
            <w:r w:rsidRPr="00401E38">
              <w:rPr>
                <w:rFonts w:ascii="Times New Roman" w:hAnsi="Times New Roman" w:cs="Times New Roman"/>
              </w:rPr>
              <w:br/>
              <w:t xml:space="preserve">или Код Цели начинается с 99, или Код Цели - Пустой и вид плана равен 101 или 102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типа средств, источник средств которого федеральный бюджет, код цели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даты документа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даты документа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НЕ равен 101 и количество строк в детализации с лицевыми счетами начинающимися на 200хххххх равно 0 и период - "помесячный на год"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Дата документа равна текущей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заполнена «Дата ввода» или заполнена не текущей датой"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33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52х, 530, 540 и 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, 01 02 00, 01 05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сумма хотя бы одного из годов больше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не пусто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«Код цели»"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693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НЕ равен 511 и Тип средств = 01 01 01 или 01 02 00 и хотя один из годов не нулевой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пусто или вид плана = 101 или вид плана = 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заполнено неверно. Код цели должен быть заполнен при типах средств = 010101 и 010200 при передаче средств МБТ"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тип БК = расходная, КРКС не пустой, иначе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должен быть заполнен только для расходной 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 = 01 01 01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 и вид плана НЕ равен 101 или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пустой или КЦ начинается с 99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 Код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11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"530";"540" или 52х и тип средств =  "010110";"010111";"010112" и</w:t>
            </w:r>
            <w:r w:rsidRPr="00401E38">
              <w:rPr>
                <w:rFonts w:ascii="Times New Roman" w:hAnsi="Times New Roman" w:cs="Times New Roman"/>
              </w:rPr>
              <w:br/>
              <w:t>КБК НЕ равна 006 0113 9900057010 и вид плана НЕ равен 101 и не равен 102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КЦ НЕ равен ХХ-5ХХХ0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2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461 или 462 или 464 или 465 или 6х1 или 6х2 или 6х4 </w:t>
            </w:r>
            <w:r w:rsidRPr="00401E38">
              <w:rPr>
                <w:rFonts w:ascii="Times New Roman" w:hAnsi="Times New Roman" w:cs="Times New Roman"/>
              </w:rPr>
              <w:br/>
              <w:t>и Сумма первого года Не пустая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 или вид плана = 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заполнено неверно. При передаче целевых средств БУ/АУ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40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ГР03 029 901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НЕ равен 461, 462, 464, 465, 6х1, 6х2, 6х4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первые 3 разряда кода субсидии = коду главы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субсидии» заполнено неверно. Первые 3 разряда кода субсидии должны соответствовать указанному коду главы"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мероприяти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мероприяти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главы != 181 и ЦСР = 9900020540 и ВР != 12х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мероприятие не пусто и соответствует маске 6 разрядов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"Мероприятие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0208 033 901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вида изменений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периода «Годовой помесячно»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 виде плана 204, 206 вариант должен быть 13010. В остальных случаях 01000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"Поле «Вид изменений» заполнено неверно. Вид изменений должен быть = 13 01 0 при виде плана 204 или 206 и 01 00 0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виде плана 101" 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 и бюджет трансферта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&lt;&gt; собственному бюджету</w:t>
            </w:r>
            <w:r w:rsidRPr="00401E38">
              <w:rPr>
                <w:rFonts w:ascii="Times New Roman" w:hAnsi="Times New Roman" w:cs="Times New Roman"/>
              </w:rPr>
              <w:br/>
              <w:t>Сообщение: "Бюджет трансферта должен быть заполнен бюджетом, получающим трансферт"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"Бюджет трансферта должен быть заполнен бюджетом, получающим трансферт"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06589C">
        <w:trPr>
          <w:trHeight w:val="55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>, 01 05 00, 01 02 00; если вид л/с = 14 и вид лица-владельца л/с (не юр владелец, а кому открыт он в справочнике учреждений) = 0102хх, то тип средств = 01 01 05 или  01 01 06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"Тип средств должен быть указан верно: если вид л/с равен ПБС, то тип средств должен быть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, или 01 05 </w:t>
            </w:r>
            <w:proofErr w:type="spellStart"/>
            <w:r w:rsidRPr="00401E38">
              <w:rPr>
                <w:rFonts w:ascii="Times New Roman" w:hAnsi="Times New Roman" w:cs="Times New Roman"/>
              </w:rPr>
              <w:t>xx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, или 01 02 00; если вид л/с равен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Переданые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полномочия и вид лица-владельца л/с равен 0102хх-Участники бюджетного процесса, то тип средств должен быть 01 01 05 или  01 01 06"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Хотя бы одна из сумм документа должна быть не пустой и не нулевой (в КП и ПОФ ПБС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помес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) есть сумма второго и третьего года)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Сумма в одном из месяцев или плановых лет должна быть заполнена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Хотя бы одна из сумм документа должна быть не пустой и не нулевой"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ГР03 087 901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цели при ВР 511 и 570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заполненности Кода цели при ВР 511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 Вид расходов имеет значение «511»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«Поле «КЦ» должно быть пустым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цели не должен быть заполнен при ВР '511'"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0208 208 901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вида плана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плана не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</w:t>
            </w:r>
            <w:r w:rsidRPr="00401E38">
              <w:rPr>
                <w:rFonts w:ascii="Times New Roman" w:hAnsi="Times New Roman" w:cs="Times New Roman"/>
              </w:rPr>
              <w:br/>
              <w:t xml:space="preserve"> доступны для выбора только 101, 204, 206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"Доступны Вид плана: '101', '204', '206'"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46Х; 611; 612; 614; 621; 622; 624, 6х3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правило: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кркс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230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заполнено не 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0208 102 901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вида лицевого счета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вида лицевого счета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непустой и л/с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010106 ), 01 05 00, 01 06 00, 010700, 010200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0101хх), то тип средств = 01 01 01, 010200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(вид л/с = 14 и вид лица учреждения = 010201), то тип средств = 010105; 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010202), то тип средств = 010106;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не соответствует лицевому счету"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л/с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л/с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"Распоряжения на финансирование формируются только по 14 л/с, открытым в ФК"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0208 040 901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Вид трансферта у КЦ = «Иной трансферт» или "Субсидия" и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», то «Тип средств» должен быть равен сочетанию 01.01.01 и 01.02.00 или 01.02.00;</w:t>
            </w:r>
            <w:r w:rsidRPr="00401E38">
              <w:rPr>
                <w:rFonts w:ascii="Times New Roman" w:hAnsi="Times New Roman" w:cs="Times New Roman"/>
              </w:rPr>
              <w:br/>
              <w:t>Если в справочнике классификаторов в поле «Вид трансферта» установлено значение «Субвенция» и поле «Выгружаемый в ФК код» заполнено, то «Тип средств» должен быть равен 01.02.00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0208 085 901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 = 010105 или 010106 или 010500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сумма первого года или второго или третьего больше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првило</w:t>
            </w:r>
            <w:proofErr w:type="spellEnd"/>
            <w:r w:rsidRPr="00401E38">
              <w:rPr>
                <w:rFonts w:ascii="Times New Roman" w:hAnsi="Times New Roman" w:cs="Times New Roman"/>
              </w:rPr>
              <w:t>: КЦ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«Код цели»"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ГР03 113 901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расходной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 кода цели для плановых документов. Для расходной БК доступны коды цели, у которых КБК расходов при передаче соответствует БК документа.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Код цели плательщика должен иметь соответствующую КБК расходов при передаче."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плана 204 на новый год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"Вид плана 204 можно использовать только в следующем году"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6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ГР03 004 901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Поле «Причины и обоснования» не пустое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Поле «Причины и обоснования» не пустое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«Причины и обоснования»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ГР03 005 901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и соответствовать 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843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вида изменений и кода НПА</w:t>
            </w:r>
            <w:r w:rsidRPr="00401E38">
              <w:rPr>
                <w:rFonts w:ascii="Times New Roman" w:hAnsi="Times New Roman" w:cs="Times New Roman"/>
              </w:rPr>
              <w:br/>
              <w:t>Условие: "вид изменений = 13.ХХ.Х"</w:t>
            </w:r>
            <w:r w:rsidRPr="00401E38">
              <w:rPr>
                <w:rFonts w:ascii="Times New Roman" w:hAnsi="Times New Roman" w:cs="Times New Roman"/>
              </w:rPr>
              <w:br/>
              <w:t>Правило: Код НПА НЕ равен 0249006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НПА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плана и варианта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плана и варианта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виде плана 204 вариант должен быть 5"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варианта и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варианта и сумм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значении поля Вариант = 5, суммы должны быть отрицательные"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варианта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заполнения варианта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"Вариант должен быть 5 или пусто"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связанного КП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связанного КП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"Связанный кассовый план должен быть принят"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документа виду плана 206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документа виду плана 206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применения: </w:t>
            </w:r>
            <w:r w:rsidRPr="00401E38">
              <w:rPr>
                <w:rFonts w:ascii="Times New Roman" w:hAnsi="Times New Roman" w:cs="Times New Roman"/>
              </w:rPr>
              <w:br/>
              <w:t>вид плана "206" Тип периода «Годовой помесячно»</w:t>
            </w:r>
            <w:r w:rsidRPr="00401E38">
              <w:rPr>
                <w:rFonts w:ascii="Times New Roman" w:hAnsi="Times New Roman" w:cs="Times New Roman"/>
              </w:rPr>
              <w:br/>
              <w:t>Проверка</w:t>
            </w:r>
            <w:r w:rsidRPr="00401E38">
              <w:rPr>
                <w:rFonts w:ascii="Times New Roman" w:hAnsi="Times New Roman" w:cs="Times New Roman"/>
              </w:rPr>
              <w:br/>
              <w:t>итоговые суммы документа=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"Документ не соответствует «Виду плана» = 2.06"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0208 013 901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применения классификатора «Вид плана» =1.01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использования классификатора «Вид плана» =1.01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вид плана = 1.01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Проверяется при вид плана 1.01                                                               </w:t>
            </w:r>
            <w:r w:rsidRPr="00401E38">
              <w:rPr>
                <w:rFonts w:ascii="Times New Roman" w:hAnsi="Times New Roman" w:cs="Times New Roman"/>
              </w:rPr>
              <w:br/>
              <w:t xml:space="preserve">1)дата принятия = 01.01.202Х 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 "Вид плана = 1.01 используется только в первоначальных документах"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0208 014 901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применения классификатора «Вид плана» =1.01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использования классификатора «Вид плана» =1.01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вид плана = 1.01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Проверяется при вид плана 1.01                                                               </w:t>
            </w:r>
            <w:r w:rsidRPr="00401E38">
              <w:rPr>
                <w:rFonts w:ascii="Times New Roman" w:hAnsi="Times New Roman" w:cs="Times New Roman"/>
              </w:rPr>
              <w:br/>
              <w:t xml:space="preserve">суммы документа положительные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 "Вид плана = 1.01 должны быть только положительные суммы"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0208 223 901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связанного КП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связанного  КП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>Документ с видом плана "204"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Существует сгенерированный документ кассового плана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"отсутствует связанный КП"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8E4D9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0302 - Выплаты по п/п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ГР08 100 901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не равен 010102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01 01 02 недоступен для выбора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</w:t>
            </w:r>
            <w:r w:rsidRPr="00401E38">
              <w:rPr>
                <w:rFonts w:ascii="Times New Roman" w:hAnsi="Times New Roman" w:cs="Times New Roman"/>
              </w:rPr>
              <w:br/>
              <w:t xml:space="preserve"> отфильтровывать ВР = 870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"ВР = 870 недоступен для выбора в платежных документах"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 то, что бюджет трансферта не надо заполнять, если ВР != 5ХХ, либо ВР = 550, 560, 570, 580, либо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(ВР != 5хх и = 550, 560, 570, 580) и (=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бюджет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транферта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"«Бюджет трансферта» заполнено </w:t>
            </w:r>
            <w:proofErr w:type="gramStart"/>
            <w:r w:rsidRPr="00401E38">
              <w:rPr>
                <w:rFonts w:ascii="Times New Roman" w:hAnsi="Times New Roman" w:cs="Times New Roman"/>
              </w:rPr>
              <w:t>не правильно</w:t>
            </w:r>
            <w:proofErr w:type="gramEnd"/>
            <w:r w:rsidRPr="00401E38">
              <w:rPr>
                <w:rFonts w:ascii="Times New Roman" w:hAnsi="Times New Roman" w:cs="Times New Roman"/>
              </w:rPr>
              <w:t>. Для расходов, не связанных с перечислением МБТ нижестоящим бюджетам, либо в Фонды, бюджет трансферта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0302 900 901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 для платежек без БО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Ссылка на обязательство пустая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= 100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КРКС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 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% НДС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% НДС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% НДС не должно быть заполнено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отсутствии НДС поле «% НДС не заполняется»"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фильтрация модального справочника обязательств по ИНН и счету контрагента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фильтрация модального справочника обязательств по ИНН контрагента. Доступны строки обязательств, у которых ИНН и счет контрагента совпадает с ИНН и счетом получателя в документе, либо строки обязательств, у которых учреждение является одновременно и контрагентом (в этом случае проверка на совпадение ИНН не делается).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доп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инф != 99 9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"ИНН или счет контрагента в обязательстве не соответствует получателю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то, что бюджет для ВР = 511, 52Х, 530, 540 бюджет трансферта обязателен к заполнению и не равен собственному бюджету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511, 52Х, 530, 540</w:t>
            </w:r>
            <w:r w:rsidRPr="00401E38">
              <w:rPr>
                <w:rFonts w:ascii="Times New Roman" w:hAnsi="Times New Roman" w:cs="Times New Roman"/>
              </w:rPr>
              <w:br/>
              <w:t>исключение 006.0113.9900057010.530</w:t>
            </w:r>
            <w:r w:rsidRPr="00401E38">
              <w:rPr>
                <w:rFonts w:ascii="Times New Roman" w:hAnsi="Times New Roman" w:cs="Times New Roman"/>
              </w:rPr>
              <w:br/>
              <w:t>или 02310010210352900540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должен быть заполнен и не равен собственному бюджету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«Бюджет трансферта»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реквизитов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для расходов по остаткам субсидий на иные цели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субсидии = ХХХХХ0004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БК «Источниковый» и счет в банке получателя = 03100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"ПП на возврат субсидий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06589C">
        <w:trPr>
          <w:trHeight w:val="69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средств!=030000, 040103, 040203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соответствие ВР и КОСГУ по справочнику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0302 069 901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Л/с плательщика != 200010019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(справочник) != 03221643500000005100, 03222643500000005100, 03224643500000005100,03225643500000005101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Cч</w:t>
            </w:r>
            <w:proofErr w:type="spellEnd"/>
            <w:r w:rsidRPr="00401E38">
              <w:rPr>
                <w:rFonts w:ascii="Times New Roman" w:hAnsi="Times New Roman" w:cs="Times New Roman"/>
              </w:rPr>
              <w:t>.№»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0302 072 901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бюджета = 02 (единый счет бюджета) и ВР = 5хх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в банке получателя начинается на "03100"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Cч</w:t>
            </w:r>
            <w:proofErr w:type="spellEnd"/>
            <w:r w:rsidRPr="00401E38">
              <w:rPr>
                <w:rFonts w:ascii="Times New Roman" w:hAnsi="Times New Roman" w:cs="Times New Roman"/>
              </w:rPr>
              <w:t>.№»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0302 053 901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длины номера документа 2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длины номера документа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длина номера &lt;= 6 знакам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"Номер документа не должен превышать 6-ть символов"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124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0302 073 901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вида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вид платежа = пусто (NOP)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нул</w:t>
            </w:r>
            <w:r w:rsidR="00C00A55" w:rsidRPr="00401E38">
              <w:rPr>
                <w:rFonts w:ascii="Times New Roman" w:hAnsi="Times New Roman" w:cs="Times New Roman"/>
              </w:rPr>
              <w:t>л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 Вид платежа должен быть пустым"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ВР = 461, 462, 464, 465, 611, 621, 612, 622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Код субсидии заполнено неверно. При передаче целевых средств БУ/АУ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0302 074 901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бюджета получателя (счет</w:t>
            </w:r>
            <w:r w:rsidR="00D9669F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в банке) начинается на 03225 или 03215 или 03235 исключение для л/с плательщика 200010019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104 должно быть заполнено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перечислении на р/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03225, 03215 или 03235 в поле «Код бюджетной классификации» (104) проставляется один символ «0»"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перечисление средств резервного фонда Правительства Новосибирской области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перечисление средств резервного фонда Правительства Новосибирской области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= ХХХХХ20540 и код субсидии не</w:t>
            </w:r>
            <w:r w:rsidR="00D9669F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= ХХХ.3Х.ХХХХ или ХХХ.7Х.ХХХХ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не соответствует резервному фонду"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0302 075 901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104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((не равно 00, 03, 09, 10, 11, 12, 14, 16, 19, 20, 21, 22, 24, 25, 26) или (поле = 13 и поле УИН (поле 22) = 0))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101"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0302 223 901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Номер документа не должен оканчиваться на ХХХ000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Номер документа не должен оканчиваться на ХХХ000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номер документа не должен оканчиваться на ХХХ000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"Номер документа не должен заканчиваться на «000» три нуля"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 = 19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22 (УИН) =0 и поле 108 =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108 и поле 22 (УИН)"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107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107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 = 06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длина поля 107 = 8 знаков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поля 107 не соответствует значению поля 101"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 на длину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108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длина поля 108 &lt;= 15 знаков</w:t>
            </w:r>
            <w:r w:rsidRPr="00401E38">
              <w:rPr>
                <w:rFonts w:ascii="Times New Roman" w:hAnsi="Times New Roman" w:cs="Times New Roman"/>
              </w:rPr>
              <w:br/>
              <w:t>Сообщение: "Поле 108 превышает 15 символов"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108 превышает 15 символов"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 на символ "№"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108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108 не должно содержать символ №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108 содержит символ «№»"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субсидии не пустой и счет бюджета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t>, ау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код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сибсидии.вид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1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state_job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), то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4, если код </w:t>
            </w:r>
            <w:proofErr w:type="spellStart"/>
            <w:r w:rsidRPr="00401E38">
              <w:rPr>
                <w:rFonts w:ascii="Times New Roman" w:hAnsi="Times New Roman" w:cs="Times New Roman"/>
              </w:rPr>
              <w:lastRenderedPageBreak/>
              <w:t>субсидии.вид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2, 3, то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5,6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 xml:space="preserve">"Для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 задания' должен быть указан Тип средств с типом деятельности = 4, при других видах субсидии, тип деятельности = 5 или 6" 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ИНН и КПП Плательщика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ИНН и КПП Плательщика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 не заполнено или не равно "03"; "16"; "19"; "20"; "24")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ИНН не пустое и не "0" и КПП не пусто и не "0"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"ИНН и КПП плательщика должны быть заполнены"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значения ИНН и КПП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значения ИНН и КПП. Если в поле 101 указано одно из значений = "03", "16", "19", "20" или "24", то ИНН и КПП плательщика = 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 заполнено и = "03"; "16"; "19"; "20"; "24"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ИНН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физ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лица пусто то ИНН = "0" и КПП= "0". Если ИНН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физ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лица заполнен то ИНН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физ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лица = ИНН и КПП = "0"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заполненном «ИНН физического лица», ИНН плательщика должны соответствовать ему, а КПП равно 0, иначе ИНН и КПП плательщика должны быть равны '0'"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КПП получателя, если ИНН получателя = 12 или 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КПП получателя, если ИНН получателя = 12 или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"КПП получателя не должен быть заполнен или заполнен 0, если ИНН получателя = 12"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бюджета = 02 (единый счет бюджета) и код субсидии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в банке получателя = счет бюджета с признаком "единый" и характером "БУ, ау"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Cч</w:t>
            </w:r>
            <w:proofErr w:type="spellEnd"/>
            <w:r w:rsidRPr="00401E38">
              <w:rPr>
                <w:rFonts w:ascii="Times New Roman" w:hAnsi="Times New Roman" w:cs="Times New Roman"/>
              </w:rPr>
              <w:t>.№»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суммы п/п и Вида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суммы п/п и Вида платежа</w:t>
            </w:r>
            <w:r w:rsidRPr="00401E38">
              <w:rPr>
                <w:rFonts w:ascii="Times New Roman" w:hAnsi="Times New Roman" w:cs="Times New Roman"/>
              </w:rPr>
              <w:br/>
              <w:t>Отключила 23.07 после анализа изменений реестра контролей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«Вид платежа» (п.4.14 Положения №732-П от 24.09.2020)"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0302 045 901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КЦ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КЦ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52х, 530, 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КЦ!= 0 и != 99-ХХХХХ-ХХХХХ-ХХХХХ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 КЦ"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106 = ЗД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108 = 0 или начинаться на ТР, или ПР, или АП, или АР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в поле 106 не соответствует значению поля 108"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Соответствие кода субсидии и НПА (резервный фонд)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 «Код субсидии» = ХХХ.3Х.ХХХХ или ХХХ.7Х.ХХХХ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Поиск комбинации в справочнике "Код субсидии"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Код субсидии не соответствует 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5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0302 229 901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не заканчивается на 20540, и счет  "02512052350" или "03222643500000005100" и мероприятие не начинается на 3 или 7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НПА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«НПА» заполнено при ЦСР&lt;&gt;ХХ.Х.ХХ.20540"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121 и мероприятие =010004, 010005, 010007 и в назначении платежа не содержится "ДСП"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 детализации в "Прикрепленных файлах" должен содержаться графический файл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"Необходим подтверждающий документ (приказ)"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"НПА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0302 046 901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109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109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106 = "РС» или «ОТ» или «РТ» или «ВУ» или «ЗД»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109 дата в формате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дд.мм.год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или = 0, при этом длина поля от 1 до 10. Если длина поля 109 = 10 знаков, то 3 и 6 символ должны принимать</w:t>
            </w:r>
            <w:r w:rsidRPr="00401E38">
              <w:rPr>
                <w:rFonts w:ascii="Times New Roman" w:hAnsi="Times New Roman" w:cs="Times New Roman"/>
              </w:rPr>
              <w:br/>
              <w:t>значение «.»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в поле 109 не соответствует значению поля 106"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НПА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Поле «НПА» = 02.3X.ХХХ (кроме 02.30.000) и поле мероприятие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(Поле «Мероприятие» = 3Х.ХХ.ХХ (кроме 35.ХХ.ХХ) или Поле «Мероприятие» = 7Х.ХХ.ХХ )  и !=3Х.Х0.00 и !=7Х.Х0.00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«НПА» и (или) поле «Мероприятие» при ЦСР = ХХ.Х.ХХ.20540"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5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0302 049 901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107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107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106 = "РС» или «ОТ» или «РТ» или «ВУ»  или «0»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107 дата в формате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дд.мм.год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10 знаков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в поле 107 не соответствует значению поля 106"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Л/с в ФО = 777000000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КОСГУ  = пусто либо 610, Мероприятие 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23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0302 233 901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л/с = 05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КОСГУ 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>, Мероприятие  = пусто, ИФДБ = 000000000000000610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</w:t>
            </w:r>
            <w:r w:rsidRPr="00401E38">
              <w:rPr>
                <w:rFonts w:ascii="Times New Roman" w:hAnsi="Times New Roman" w:cs="Times New Roman"/>
              </w:rPr>
              <w:br/>
              <w:t>При формировании возврата СВР КУ:</w:t>
            </w:r>
            <w:r w:rsidRPr="00401E38">
              <w:rPr>
                <w:rFonts w:ascii="Times New Roman" w:hAnsi="Times New Roman" w:cs="Times New Roman"/>
              </w:rPr>
              <w:br/>
              <w:t>КОСГУ должен быть заполнен</w:t>
            </w:r>
            <w:r w:rsidRPr="00401E38">
              <w:rPr>
                <w:rFonts w:ascii="Times New Roman" w:hAnsi="Times New Roman" w:cs="Times New Roman"/>
              </w:rPr>
              <w:br/>
              <w:t>Код главы - 000</w:t>
            </w:r>
            <w:r w:rsidRPr="00401E38">
              <w:rPr>
                <w:rFonts w:ascii="Times New Roman" w:hAnsi="Times New Roman" w:cs="Times New Roman"/>
              </w:rPr>
              <w:br/>
              <w:t>Код источника - 00000000000000610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, ВР, ЦСР и мероприятие должны быть пустыми"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ИФДБ и вид л/с = 20,30 и тип средств = 040103, 040203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 пусто 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КОСГУ не пусто, Мероприятие  = пусто, ИФДБ = 000000000000000610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ИФДБ и вид л/с = 20,30 и тип средств = 040102, 040202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главы=000, ИФДБ не пусто,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КОСГУ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ИФДБ и вид л/с != 05, 20, 30, 21, 31, 22, 32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 xml:space="preserve">код главы!=000,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ИФДБ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06589C">
        <w:trPr>
          <w:trHeight w:val="55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доходы и вид л/с != 05, 20, 30, 21, 31, 22, 32 и не != л/с 777000000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!=000,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ИФДБ пусто, КД не пусто, КОСГУ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доходы и вид л/с = 20,21,22,30,31,32 и тип средств != 040103, 040203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 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ИФДБ = пусто, КОСГУ не пусто, КД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деятельности у типа средств  = "4";"5";"6"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отражении средств на ГЗ, иные цели и бюджетные инвестиции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!= 4, 5, 6 и счет бюджета ау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указывается только при отражении средств на ГЗ, иные цели и бюджетные инвестиции"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0302 076 901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101= 03, 20, 24 и значение поля 22 (УИН) =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значение поля (108) &lt;&gt; 0 и 3 символ должен принимать значение «;»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108"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408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owner.offAccFacialAccount.accountNumber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!= "777000000"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010106 ), 01 05 ХХ, 01 06 00, 010700, 010200; </w:t>
            </w:r>
            <w:r w:rsidRPr="00401E38">
              <w:rPr>
                <w:rFonts w:ascii="Times New Roman" w:hAnsi="Times New Roman" w:cs="Times New Roman"/>
              </w:rPr>
              <w:br/>
              <w:t>если вид л/с = 05, то тип средств = 030000;</w:t>
            </w:r>
            <w:r w:rsidRPr="00401E38">
              <w:rPr>
                <w:rFonts w:ascii="Times New Roman" w:hAnsi="Times New Roman" w:cs="Times New Roman"/>
              </w:rPr>
              <w:br/>
              <w:t>если вид л/с = 20, то тип средств = 0401хх; если вид л/с = 30, то тип средств = 0402хх; если вид л/с = 21, то тип средств = 050000 или 060000;</w:t>
            </w:r>
            <w:r w:rsidRPr="00401E38">
              <w:rPr>
                <w:rFonts w:ascii="Times New Roman" w:hAnsi="Times New Roman" w:cs="Times New Roman"/>
              </w:rPr>
              <w:br/>
              <w:t>если вид л/с = 31, то тип средств = 110000 или 120000; если (вид л/с = 14 и вид лица учреждения = 010201), то тип средств = 010105;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010202), то тип средств = 010106; если (вид л/с = 22 и вид лица учреждения = 010201), то тип средств = 170000; если (вид л/с = 32 и вид лица учреждения = 010202), то тип средств = 180000</w:t>
            </w:r>
            <w:r w:rsidRPr="00401E38">
              <w:rPr>
                <w:rFonts w:ascii="Times New Roman" w:hAnsi="Times New Roman" w:cs="Times New Roman"/>
              </w:rPr>
              <w:br/>
              <w:t>если л/с = 776000000, то тип средств = 01ХХХХ; если л/с = 777000000, то тип средств =  049999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«Лицевому счёту»"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0302 077 901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108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101= 03, 20, 24 и значение поля 22 (УИН) &lt;&gt;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значение поля (108) =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108"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правильность заполнения реквизитов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правильность заполнения реквизитов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бюджета = 02512052350 (единый с характером КУ) и поле «Счёт в банке» в реквизитах получателя = 03221643500000005100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"Данный платёж является внутренним"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06589C">
        <w:trPr>
          <w:trHeight w:val="410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правильность заполнения реквизитов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правильность заполнения реквизитов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сЧЕТ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(СПРАВОЧНИК) И (или) «Счёт в банке» в реквизитах получателя =</w:t>
            </w:r>
            <w:r w:rsidRPr="00401E38">
              <w:rPr>
                <w:rFonts w:ascii="Times New Roman" w:hAnsi="Times New Roman" w:cs="Times New Roman"/>
              </w:rPr>
              <w:br/>
              <w:t>- 40101;</w:t>
            </w:r>
            <w:r w:rsidRPr="00401E38">
              <w:rPr>
                <w:rFonts w:ascii="Times New Roman" w:hAnsi="Times New Roman" w:cs="Times New Roman"/>
              </w:rPr>
              <w:br/>
              <w:t>- 40105;</w:t>
            </w:r>
            <w:r w:rsidRPr="00401E38">
              <w:rPr>
                <w:rFonts w:ascii="Times New Roman" w:hAnsi="Times New Roman" w:cs="Times New Roman"/>
              </w:rPr>
              <w:br/>
              <w:t>- 40201;</w:t>
            </w:r>
            <w:r w:rsidRPr="00401E38">
              <w:rPr>
                <w:rFonts w:ascii="Times New Roman" w:hAnsi="Times New Roman" w:cs="Times New Roman"/>
              </w:rPr>
              <w:br/>
              <w:t>- 40204;</w:t>
            </w:r>
            <w:r w:rsidRPr="00401E38">
              <w:rPr>
                <w:rFonts w:ascii="Times New Roman" w:hAnsi="Times New Roman" w:cs="Times New Roman"/>
              </w:rPr>
              <w:br/>
              <w:t>- 40302;</w:t>
            </w:r>
            <w:r w:rsidRPr="00401E38">
              <w:rPr>
                <w:rFonts w:ascii="Times New Roman" w:hAnsi="Times New Roman" w:cs="Times New Roman"/>
              </w:rPr>
              <w:br/>
              <w:t>-  40401;</w:t>
            </w:r>
            <w:r w:rsidRPr="00401E38">
              <w:rPr>
                <w:rFonts w:ascii="Times New Roman" w:hAnsi="Times New Roman" w:cs="Times New Roman"/>
              </w:rPr>
              <w:br/>
              <w:t>- 40402;</w:t>
            </w:r>
            <w:r w:rsidRPr="00401E38">
              <w:rPr>
                <w:rFonts w:ascii="Times New Roman" w:hAnsi="Times New Roman" w:cs="Times New Roman"/>
              </w:rPr>
              <w:br/>
              <w:t>- 40404</w:t>
            </w:r>
            <w:r w:rsidRPr="00401E38">
              <w:rPr>
                <w:rFonts w:ascii="Times New Roman" w:hAnsi="Times New Roman" w:cs="Times New Roman"/>
              </w:rPr>
              <w:br/>
              <w:t>40601810600043000001</w:t>
            </w:r>
            <w:r w:rsidRPr="00401E38">
              <w:rPr>
                <w:rFonts w:ascii="Times New Roman" w:hAnsi="Times New Roman" w:cs="Times New Roman"/>
              </w:rPr>
              <w:br/>
              <w:t>03225643500000005100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допускаются платежи на балансовые счета, действующие до 01.01.2021"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перечисление субсидий, подлежащие казначейскому сопровождению.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перечисление субсидий, подлежащие казначейскому сопровождению.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415, 45Х, 613, 623, 63Х (кроме 631), 81Х (кроме 811), 82Х;</w:t>
            </w:r>
            <w:r w:rsidRPr="00401E38">
              <w:rPr>
                <w:rFonts w:ascii="Times New Roman" w:hAnsi="Times New Roman" w:cs="Times New Roman"/>
              </w:rPr>
              <w:br/>
              <w:t xml:space="preserve">или «ЦСР» = ХХ.Х.ХХ.98600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"Субсидии подлежат казначейскому сопровождению в случаях, установленных законодательством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0302 058 901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104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22 = 20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22 (УИН) != значению поля 104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460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0302 059 901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в банке получателя: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При совершении платежа на любой из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казн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</w:t>
            </w:r>
            <w:proofErr w:type="spellEnd"/>
            <w:r w:rsidRPr="00401E38">
              <w:rPr>
                <w:rFonts w:ascii="Times New Roman" w:hAnsi="Times New Roman" w:cs="Times New Roman"/>
              </w:rPr>
              <w:t>.:</w:t>
            </w:r>
            <w:r w:rsidRPr="00401E38">
              <w:rPr>
                <w:rFonts w:ascii="Times New Roman" w:hAnsi="Times New Roman" w:cs="Times New Roman"/>
              </w:rPr>
              <w:br/>
              <w:t>–03100;</w:t>
            </w:r>
            <w:r w:rsidRPr="00401E38">
              <w:rPr>
                <w:rFonts w:ascii="Times New Roman" w:hAnsi="Times New Roman" w:cs="Times New Roman"/>
              </w:rPr>
              <w:br/>
              <w:t>–03211;</w:t>
            </w:r>
            <w:r w:rsidRPr="00401E38">
              <w:rPr>
                <w:rFonts w:ascii="Times New Roman" w:hAnsi="Times New Roman" w:cs="Times New Roman"/>
              </w:rPr>
              <w:br/>
              <w:t>–03221;</w:t>
            </w:r>
            <w:r w:rsidRPr="00401E38">
              <w:rPr>
                <w:rFonts w:ascii="Times New Roman" w:hAnsi="Times New Roman" w:cs="Times New Roman"/>
              </w:rPr>
              <w:br/>
              <w:t>–03231;</w:t>
            </w:r>
            <w:r w:rsidRPr="00401E38">
              <w:rPr>
                <w:rFonts w:ascii="Times New Roman" w:hAnsi="Times New Roman" w:cs="Times New Roman"/>
              </w:rPr>
              <w:br/>
              <w:t>–032Х2;</w:t>
            </w:r>
            <w:r w:rsidRPr="00401E38">
              <w:rPr>
                <w:rFonts w:ascii="Times New Roman" w:hAnsi="Times New Roman" w:cs="Times New Roman"/>
              </w:rPr>
              <w:br/>
              <w:t>–03214; 03215;</w:t>
            </w:r>
            <w:r w:rsidRPr="00401E38">
              <w:rPr>
                <w:rFonts w:ascii="Times New Roman" w:hAnsi="Times New Roman" w:cs="Times New Roman"/>
              </w:rPr>
              <w:br/>
              <w:t>–03224; 03225;</w:t>
            </w:r>
            <w:r w:rsidRPr="00401E38">
              <w:rPr>
                <w:rFonts w:ascii="Times New Roman" w:hAnsi="Times New Roman" w:cs="Times New Roman"/>
              </w:rPr>
              <w:br/>
              <w:t>–03234; 03235;</w:t>
            </w:r>
            <w:r w:rsidRPr="00401E38">
              <w:rPr>
                <w:rFonts w:ascii="Times New Roman" w:hAnsi="Times New Roman" w:cs="Times New Roman"/>
              </w:rPr>
              <w:br/>
              <w:t>– 40503 с отличительным признаком «1», «3» и «4» в четырнадцатом разряде;</w:t>
            </w:r>
            <w:r w:rsidRPr="00401E38">
              <w:rPr>
                <w:rFonts w:ascii="Times New Roman" w:hAnsi="Times New Roman" w:cs="Times New Roman"/>
              </w:rPr>
              <w:br/>
              <w:t>– 40603 с отличительным признаком «4» в четырнадцатом разряде;</w:t>
            </w:r>
            <w:r w:rsidRPr="00401E38">
              <w:rPr>
                <w:rFonts w:ascii="Times New Roman" w:hAnsi="Times New Roman" w:cs="Times New Roman"/>
              </w:rPr>
              <w:br/>
              <w:t>– 40703 с отличительным признаком «4» в четырнадцатом разряде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110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110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0302 060 901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110 = 1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поля 101, 104 – 109 не заполняются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110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460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0302 061 901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в банке получателя:</w:t>
            </w:r>
            <w:r w:rsidRPr="00401E38">
              <w:rPr>
                <w:rFonts w:ascii="Times New Roman" w:hAnsi="Times New Roman" w:cs="Times New Roman"/>
              </w:rPr>
              <w:br/>
              <w:t>При совершении платежа на любой из р/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</w:t>
            </w:r>
            <w:proofErr w:type="spellEnd"/>
            <w:r w:rsidRPr="00401E38">
              <w:rPr>
                <w:rFonts w:ascii="Times New Roman" w:hAnsi="Times New Roman" w:cs="Times New Roman"/>
              </w:rPr>
              <w:t>.:</w:t>
            </w:r>
            <w:r w:rsidRPr="00401E38">
              <w:rPr>
                <w:rFonts w:ascii="Times New Roman" w:hAnsi="Times New Roman" w:cs="Times New Roman"/>
              </w:rPr>
              <w:br/>
              <w:t>- 30232;</w:t>
            </w:r>
            <w:r w:rsidRPr="00401E38">
              <w:rPr>
                <w:rFonts w:ascii="Times New Roman" w:hAnsi="Times New Roman" w:cs="Times New Roman"/>
              </w:rPr>
              <w:br/>
              <w:t>- 40817;</w:t>
            </w:r>
            <w:r w:rsidRPr="00401E38">
              <w:rPr>
                <w:rFonts w:ascii="Times New Roman" w:hAnsi="Times New Roman" w:cs="Times New Roman"/>
              </w:rPr>
              <w:br/>
              <w:t>- 40820;</w:t>
            </w:r>
            <w:r w:rsidRPr="00401E38">
              <w:rPr>
                <w:rFonts w:ascii="Times New Roman" w:hAnsi="Times New Roman" w:cs="Times New Roman"/>
              </w:rPr>
              <w:br/>
              <w:t>- 40823;</w:t>
            </w:r>
            <w:r w:rsidRPr="00401E38">
              <w:rPr>
                <w:rFonts w:ascii="Times New Roman" w:hAnsi="Times New Roman" w:cs="Times New Roman"/>
              </w:rPr>
              <w:br/>
              <w:t>- 40911;</w:t>
            </w:r>
            <w:r w:rsidRPr="00401E38">
              <w:rPr>
                <w:rFonts w:ascii="Times New Roman" w:hAnsi="Times New Roman" w:cs="Times New Roman"/>
              </w:rPr>
              <w:br/>
              <w:t>- 42301;</w:t>
            </w:r>
            <w:r w:rsidRPr="00401E38">
              <w:rPr>
                <w:rFonts w:ascii="Times New Roman" w:hAnsi="Times New Roman" w:cs="Times New Roman"/>
              </w:rPr>
              <w:br/>
              <w:t>- 42305;</w:t>
            </w:r>
            <w:r w:rsidRPr="00401E38">
              <w:rPr>
                <w:rFonts w:ascii="Times New Roman" w:hAnsi="Times New Roman" w:cs="Times New Roman"/>
              </w:rPr>
              <w:br/>
              <w:t>- 42306;</w:t>
            </w:r>
            <w:r w:rsidRPr="00401E38">
              <w:rPr>
                <w:rFonts w:ascii="Times New Roman" w:hAnsi="Times New Roman" w:cs="Times New Roman"/>
              </w:rPr>
              <w:br/>
              <w:t>- 42307;</w:t>
            </w:r>
            <w:r w:rsidRPr="00401E38">
              <w:rPr>
                <w:rFonts w:ascii="Times New Roman" w:hAnsi="Times New Roman" w:cs="Times New Roman"/>
              </w:rPr>
              <w:br/>
              <w:t>- 47422.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110 = 1</w:t>
            </w:r>
            <w:r w:rsidRPr="00401E38">
              <w:rPr>
                <w:rFonts w:ascii="Times New Roman" w:hAnsi="Times New Roman" w:cs="Times New Roman"/>
              </w:rPr>
              <w:br/>
              <w:t>Сообщение: "Неверно заполнено (не заполнено) поле 110 (Код выплат)"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(не заполнено) поле 110 (Код выплат)"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435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461, 462, 464, 465, 6х1, 6х2, 6х3, 6х4</w:t>
            </w:r>
            <w:r w:rsidRPr="00401E38">
              <w:rPr>
                <w:rFonts w:ascii="Times New Roman" w:hAnsi="Times New Roman" w:cs="Times New Roman"/>
              </w:rPr>
              <w:br/>
              <w:t>и счет получателя = 03224643500000005100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«ВР» = 611 или 614, то вид лица получателя = 01.02.01, «Вид субсидии» = «На выполнении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>-задания»;</w:t>
            </w:r>
            <w:r w:rsidRPr="00401E38">
              <w:rPr>
                <w:rFonts w:ascii="Times New Roman" w:hAnsi="Times New Roman" w:cs="Times New Roman"/>
              </w:rPr>
              <w:br/>
              <w:t>если «ВР» = 461, 464, то вид лица получателя = 01.02.01, «Вид субсидии» = «Субсидии на кап. вложения»;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«ВР» = 621, 624 то вид лица получателя = 01.02.02, «Вид субсидии» = «На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госзада-ния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»;</w:t>
            </w:r>
            <w:r w:rsidRPr="00401E38">
              <w:rPr>
                <w:rFonts w:ascii="Times New Roman" w:hAnsi="Times New Roman" w:cs="Times New Roman"/>
              </w:rPr>
              <w:br/>
              <w:t>если «ВР» = 462, 465, то вид лица получателя = 01.02.02, «Вид субсидии» = «Субсидии на кап. вложения»;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«ВР» = 612, 613, то вид лица получателя = </w:t>
            </w:r>
            <w:r w:rsidRPr="00401E38">
              <w:rPr>
                <w:rFonts w:ascii="Times New Roman" w:hAnsi="Times New Roman" w:cs="Times New Roman"/>
              </w:rPr>
              <w:lastRenderedPageBreak/>
              <w:t>01.02.01, «Вид субсидии» = «Целевые»;</w:t>
            </w:r>
            <w:r w:rsidRPr="00401E38">
              <w:rPr>
                <w:rFonts w:ascii="Times New Roman" w:hAnsi="Times New Roman" w:cs="Times New Roman"/>
              </w:rPr>
              <w:br/>
              <w:t>если «ВР» = 622, 623, то вид лица получателя = 01.02.02, «Вид субсидии» = «Целевые».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"Вид лица и вид субсидии не соответствуют указанному ВР"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вид л/с != 05, 20, 30, 21, 31, 22, 32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!=000,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!= 0000, ЦСР != 000000000, ВР != 000, КОСГУ !=000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6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0302 062 901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ЛС = 010.01.001.Х; 020.01.001.Х; 030.01.001.Х; 040.01.001.Х; 060.01.001.Х; 090.01.001.Х; 120.01.001.Х; 120.02.004.Х; 120.02.005.Х; 120.02.006.Х; 130.01.001.Х; 140.01.001.Х; 160.01.001.Х; 190.01.001.Х; 200.01.001.Х; 200.02.001.Х; 200.03.001.Х; 200.04.001.Х; 200.05.001.Х; 200.06.001.Х; 200.07.001.Х; 200.08.001.Х; 200.09.001.Х; 200.10.001.Х; 200.11.001.Х; 200.12.001.Х; 200.13.001.Х; 200.14.001.Х; 200.15.001.Х; 200.16.001.Х; 200.17.001.Х; 200.18.001.Х; 200.19.001.Х; 200.20.001.Х; 200.21.001.Х; 200.22.001.Х; 200.23.001.Х; 200.24.001.Х; 200.25.001.Х; 200.26.001.Х; 200.27.001.Х; 200.28.001.Х; 200.29.001.Х; 200.30.001.Х; 200.31.001.Х; 220.01.001.Х; 230.01.001.Х; 240.01.001.Х; 250.01.001.Х; 260.01.001.Х; 270.01.001.Х; 290.01.001.Х; 320.01.001.Х; 330.01.001.Х; 350.01.001.Х; 380.01.001.Х; 410.01.001.Х; 430.01.001.Х; 450.01.001.Х; 460.01.001.Х; 470.01.001.Х; 480.01.001.Х; 490.01.001.Х; 500.01.001.Х; 510.01.001.Х; 520.01.001.Х ; 530.01.001.х</w:t>
            </w:r>
            <w:r w:rsidRPr="00401E38">
              <w:rPr>
                <w:rFonts w:ascii="Times New Roman" w:hAnsi="Times New Roman" w:cs="Times New Roman"/>
              </w:rPr>
              <w:br/>
              <w:t>и ЦСР не заканчивается на 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- при ВР = 121 поле «Мероприятие» = 01.00.ХХ, но &lt;&gt; 01.00.00;</w:t>
            </w:r>
            <w:r w:rsidRPr="00401E38">
              <w:rPr>
                <w:rFonts w:ascii="Times New Roman" w:hAnsi="Times New Roman" w:cs="Times New Roman"/>
              </w:rPr>
              <w:br/>
              <w:t xml:space="preserve">- при ВР =122 или 129 поле «Мероприятие» = пусто </w:t>
            </w:r>
            <w:r w:rsidRPr="00401E38">
              <w:rPr>
                <w:rFonts w:ascii="Times New Roman" w:hAnsi="Times New Roman" w:cs="Times New Roman"/>
              </w:rPr>
              <w:br/>
              <w:t>Сообщение: "При ВР = 121, 122, 129 поле «Мероприятие» заполнено неверно"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ВР = 121, 122, 129 поле «Мероприятие»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0302 240 901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ИНН получателя = 54ХХХХХХХХ и счет в банке получателя = 03221643500000005100 и л/с плательщика != 777000000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 получателя составляет 9 знаков, где 9-й знак «1», «7» или 11 знаков, где первые пять символов принимают значение «03512»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указан счет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ИНН получателя = 54ХХХХХХХХ и счет в банке получателя = 03222643500000005100 и л/с плательщика != 777000000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 получателя класса "Счета в ФО" и составляет 9 знаков, где 9-й знак «3»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указан счет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ИНН получателя = 54ХХХХХХХХ и счет в банке получателя = 03224643500000005100 и л/с плательщика != 777000000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 получателя класса "Счета в ФО" и составляет 9 знаков, где 9-й знак «5», "6" или "8"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указан счет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ИНН получателя = 54ХХХХХХХХ и счет в банке получателя = 03225643500000005101 и л/с плательщика != 777000000 исключение для л/с плательщика 200010019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счет(справочник) получателя класса "Счета в ФК" и составляет 11 знаков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"Неверно указан счет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 в п/п согласно полю 101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proofErr w:type="spellStart"/>
            <w:r w:rsidRPr="00401E38">
              <w:rPr>
                <w:rFonts w:ascii="Times New Roman" w:hAnsi="Times New Roman" w:cs="Times New Roman"/>
              </w:rPr>
              <w:t>Праверка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заполненности полей в п/п согласно полю 101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101 = 19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«ИНН» плательщика содержит 12 цифр и не может начинаться на 00, поле «КПП» плательщика принимает значение «0» и поле «Счёт в банке» начинается на 03100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"Неверно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заполненны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реквизиты плательщика при указании в поле 101 значения 19"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фильтрация модального справочника обязательств по ИНН контрагента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фильтрация модального справочника обязательств по ИНН контрагента. Доступны строки обязательств, у которых ИНН контрагента совпадает с ИНН получателя в документе, либо строки обязательств, у которых учреждение является одновременно и контрагентом (в этом случае проверка на совпадение ИНН не делается).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Взять централизованную проверку 0302 034 000, переделать ее в региональную, и сделать мягкой для п/п с кодом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доп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информации = 999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"Контрагент в обязательстве не соответствует получателю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перечисление средств, подлежащие казначейскому сопровождению.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ПП на перечисление средств, подлежащие казначейскому сопровождению.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Общая сумма контракта &gt; = 10 млн. руб. и тип обязательства = "авансовый" и ВР != 5XX; ВР 6XX; ВР 8XX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"Платежи, предусмотренные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. а п. 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</w:t>
            </w:r>
            <w:proofErr w:type="spellEnd"/>
            <w:r w:rsidRPr="00401E38">
              <w:rPr>
                <w:rFonts w:ascii="Times New Roman" w:hAnsi="Times New Roman" w:cs="Times New Roman"/>
              </w:rPr>
              <w:t>. Прав. РФ 338-р, подлежат казначейскому сопровождению"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0302 247 901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ПП на перечисление имущественных взносов и взносов в уставной капитал ст. 242.26 БК РФ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ПП на перечисление имущественных взносов и взносов в уставной капитал ст. 242.26 БК РФ </w:t>
            </w:r>
            <w:r w:rsidRPr="00401E38">
              <w:rPr>
                <w:rFonts w:ascii="Times New Roman" w:hAnsi="Times New Roman" w:cs="Times New Roman"/>
              </w:rPr>
              <w:br/>
              <w:t>1) ИНН получателя = 5408252116 и ВР = 451;</w:t>
            </w:r>
            <w:r w:rsidRPr="00401E38">
              <w:rPr>
                <w:rFonts w:ascii="Times New Roman" w:hAnsi="Times New Roman" w:cs="Times New Roman"/>
              </w:rPr>
              <w:br/>
              <w:t>Или</w:t>
            </w:r>
            <w:r w:rsidRPr="00401E38">
              <w:rPr>
                <w:rFonts w:ascii="Times New Roman" w:hAnsi="Times New Roman" w:cs="Times New Roman"/>
              </w:rPr>
              <w:br/>
              <w:t>2) ИНН получателя = 5448452150 и ВР = 451 или 812;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Счет в банке = 03215 или 03225 или 03235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"Платежи подлежат казначейскому сопровождению согласно ст. 242.26 БК РФ"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ПП на перечисление имущественных взносов и взносов в уставной капитал ст. 242.26 БК РФ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ПП на перечисление имущественных взносов и взносов в уставной капитал ст. 242.26 БК РФ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При ЦСР =</w:t>
            </w:r>
            <w:r w:rsidRPr="00401E38">
              <w:rPr>
                <w:rFonts w:ascii="Times New Roman" w:hAnsi="Times New Roman" w:cs="Times New Roman"/>
              </w:rPr>
              <w:br/>
              <w:t>1500809860; 1501509860;</w:t>
            </w:r>
            <w:r w:rsidRPr="00401E38">
              <w:rPr>
                <w:rFonts w:ascii="Times New Roman" w:hAnsi="Times New Roman" w:cs="Times New Roman"/>
              </w:rPr>
              <w:br/>
              <w:t>2400709860; 2400809860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"Платежи подлежат казначейскому сопровождению согласно ст. 242.26 БК РФ"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0302 249 901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Исключает ПП на перечисление субсидий казённым учреждениям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Исключает ПП на перечисление субсидий казённым учреждениям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63Х или 81Х, или 82Х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вид организации (получателя) &lt;&gt; 01.01.04 (берем счет(справочник) и по л/с проверяем вид л/с учреждения)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соответствует требованиям НПА."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Исключает ПП на перечисление субсидий казёнными учреждениями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Исключает ПП на перечисление субсидий казёнными учреждениями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63Х или 81Х, или 82Х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вид организации (плательщика) &lt;&gt; 01.01.04 (берем /с в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по л/с проверяем вид л/с учреждения)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соответствует требованиям НПА."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0302 251 901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Платежи, предусмотренные </w:t>
            </w:r>
            <w:proofErr w:type="spellStart"/>
            <w:proofErr w:type="gramStart"/>
            <w:r w:rsidRPr="00401E38">
              <w:rPr>
                <w:rFonts w:ascii="Times New Roman" w:hAnsi="Times New Roman" w:cs="Times New Roman"/>
              </w:rPr>
              <w:t>пп.а</w:t>
            </w:r>
            <w:proofErr w:type="spellEnd"/>
            <w:proofErr w:type="gramEnd"/>
            <w:r w:rsidRPr="00401E38">
              <w:rPr>
                <w:rFonts w:ascii="Times New Roman" w:hAnsi="Times New Roman" w:cs="Times New Roman"/>
              </w:rPr>
              <w:t xml:space="preserve">) п. 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</w:t>
            </w:r>
            <w:proofErr w:type="spellEnd"/>
            <w:r w:rsidRPr="00401E38">
              <w:rPr>
                <w:rFonts w:ascii="Times New Roman" w:hAnsi="Times New Roman" w:cs="Times New Roman"/>
              </w:rPr>
              <w:t>. Прав. РФ 510-р, подлежат казначейскому сопровождению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Платежи, предусмотренные </w:t>
            </w:r>
            <w:proofErr w:type="spellStart"/>
            <w:proofErr w:type="gramStart"/>
            <w:r w:rsidRPr="00401E38">
              <w:rPr>
                <w:rFonts w:ascii="Times New Roman" w:hAnsi="Times New Roman" w:cs="Times New Roman"/>
              </w:rPr>
              <w:t>пп.а</w:t>
            </w:r>
            <w:proofErr w:type="spellEnd"/>
            <w:proofErr w:type="gramEnd"/>
            <w:r w:rsidRPr="00401E38">
              <w:rPr>
                <w:rFonts w:ascii="Times New Roman" w:hAnsi="Times New Roman" w:cs="Times New Roman"/>
              </w:rPr>
              <w:t xml:space="preserve">) п. 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</w:t>
            </w:r>
            <w:proofErr w:type="spellEnd"/>
            <w:r w:rsidRPr="00401E38">
              <w:rPr>
                <w:rFonts w:ascii="Times New Roman" w:hAnsi="Times New Roman" w:cs="Times New Roman"/>
              </w:rPr>
              <w:t>. Прав. РФ 510-р, подлежат казначейскому сопровождению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КБК = 124 1102 141P55139X 414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Мероприятие = 400145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"Платежи, предусмотренные </w:t>
            </w:r>
            <w:proofErr w:type="spellStart"/>
            <w:proofErr w:type="gramStart"/>
            <w:r w:rsidRPr="00401E38">
              <w:rPr>
                <w:rFonts w:ascii="Times New Roman" w:hAnsi="Times New Roman" w:cs="Times New Roman"/>
              </w:rPr>
              <w:t>пп.а</w:t>
            </w:r>
            <w:proofErr w:type="spellEnd"/>
            <w:proofErr w:type="gramEnd"/>
            <w:r w:rsidRPr="00401E38">
              <w:rPr>
                <w:rFonts w:ascii="Times New Roman" w:hAnsi="Times New Roman" w:cs="Times New Roman"/>
              </w:rPr>
              <w:t xml:space="preserve">) п. 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расп</w:t>
            </w:r>
            <w:proofErr w:type="spellEnd"/>
            <w:r w:rsidRPr="00401E38">
              <w:rPr>
                <w:rFonts w:ascii="Times New Roman" w:hAnsi="Times New Roman" w:cs="Times New Roman"/>
              </w:rPr>
              <w:t>. Прав. РФ 510-р, подлежат казначейскому сопровождению"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 Проверяет ПП на наличие аналитического кода в назначении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 Проверяет ПП на наличие аналитического кода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«Код субсидии» = 136.07.0010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Сообщение: "В назначении платежа необходимо указать код цели согласно письма УФК по НСО от 31.08.2020 № 51-06-07/10-8089"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код цели согласно письма УФК по НСО от 31.08.2020 № 51-06-07/10-8089)"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537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корректность заполнения поля 20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корректность заполнения поля 20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получателя в банке =</w:t>
            </w:r>
            <w:r w:rsidRPr="00401E38">
              <w:rPr>
                <w:rFonts w:ascii="Times New Roman" w:hAnsi="Times New Roman" w:cs="Times New Roman"/>
              </w:rPr>
              <w:br/>
              <w:t>- 30232;</w:t>
            </w:r>
            <w:r w:rsidRPr="00401E38">
              <w:rPr>
                <w:rFonts w:ascii="Times New Roman" w:hAnsi="Times New Roman" w:cs="Times New Roman"/>
              </w:rPr>
              <w:br/>
              <w:t>- 40817;</w:t>
            </w:r>
            <w:r w:rsidRPr="00401E38">
              <w:rPr>
                <w:rFonts w:ascii="Times New Roman" w:hAnsi="Times New Roman" w:cs="Times New Roman"/>
              </w:rPr>
              <w:br/>
              <w:t>- 40820;</w:t>
            </w:r>
            <w:r w:rsidRPr="00401E38">
              <w:rPr>
                <w:rFonts w:ascii="Times New Roman" w:hAnsi="Times New Roman" w:cs="Times New Roman"/>
              </w:rPr>
              <w:br/>
              <w:t>- 40823;</w:t>
            </w:r>
            <w:r w:rsidRPr="00401E38">
              <w:rPr>
                <w:rFonts w:ascii="Times New Roman" w:hAnsi="Times New Roman" w:cs="Times New Roman"/>
              </w:rPr>
              <w:br/>
              <w:t>- 40911;</w:t>
            </w:r>
            <w:r w:rsidRPr="00401E38">
              <w:rPr>
                <w:rFonts w:ascii="Times New Roman" w:hAnsi="Times New Roman" w:cs="Times New Roman"/>
              </w:rPr>
              <w:br/>
              <w:t>- 42301;</w:t>
            </w:r>
            <w:r w:rsidRPr="00401E38">
              <w:rPr>
                <w:rFonts w:ascii="Times New Roman" w:hAnsi="Times New Roman" w:cs="Times New Roman"/>
              </w:rPr>
              <w:br/>
              <w:t>- 42305;</w:t>
            </w:r>
            <w:r w:rsidRPr="00401E38">
              <w:rPr>
                <w:rFonts w:ascii="Times New Roman" w:hAnsi="Times New Roman" w:cs="Times New Roman"/>
              </w:rPr>
              <w:br/>
              <w:t>- 42306;</w:t>
            </w:r>
            <w:r w:rsidRPr="00401E38">
              <w:rPr>
                <w:rFonts w:ascii="Times New Roman" w:hAnsi="Times New Roman" w:cs="Times New Roman"/>
              </w:rPr>
              <w:br/>
              <w:t>- 42307;</w:t>
            </w:r>
            <w:r w:rsidRPr="00401E38">
              <w:rPr>
                <w:rFonts w:ascii="Times New Roman" w:hAnsi="Times New Roman" w:cs="Times New Roman"/>
              </w:rPr>
              <w:br/>
              <w:t>- 47422;</w:t>
            </w:r>
            <w:r w:rsidRPr="00401E38">
              <w:rPr>
                <w:rFonts w:ascii="Times New Roman" w:hAnsi="Times New Roman" w:cs="Times New Roman"/>
              </w:rPr>
              <w:br/>
              <w:t>- 30111;</w:t>
            </w:r>
            <w:r w:rsidRPr="00401E38">
              <w:rPr>
                <w:rFonts w:ascii="Times New Roman" w:hAnsi="Times New Roman" w:cs="Times New Roman"/>
              </w:rPr>
              <w:br/>
              <w:t>- 30301;</w:t>
            </w:r>
            <w:r w:rsidRPr="00401E38">
              <w:rPr>
                <w:rFonts w:ascii="Times New Roman" w:hAnsi="Times New Roman" w:cs="Times New Roman"/>
              </w:rPr>
              <w:br/>
              <w:t>- 47416;</w:t>
            </w:r>
            <w:r w:rsidRPr="00401E38">
              <w:rPr>
                <w:rFonts w:ascii="Times New Roman" w:hAnsi="Times New Roman" w:cs="Times New Roman"/>
              </w:rPr>
              <w:br/>
              <w:t>- 70601.</w:t>
            </w:r>
            <w:r w:rsidRPr="00401E38">
              <w:rPr>
                <w:rFonts w:ascii="Times New Roman" w:hAnsi="Times New Roman" w:cs="Times New Roman"/>
              </w:rPr>
              <w:br/>
              <w:t>и ВР != 81X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«Код вида дохода»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должно иметь значение «1» или «2» или «3» или "4" или "5"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 верно заполнено) поле 20 (Код вида дохода)"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0302 254 901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по графику финансирования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по графику финансирования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1)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2) характер счета бюджета = КУ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БК из п/п есть в графике финансирования</w:t>
            </w:r>
            <w:r w:rsidRPr="00401E38">
              <w:rPr>
                <w:rFonts w:ascii="Times New Roman" w:hAnsi="Times New Roman" w:cs="Times New Roman"/>
              </w:rPr>
              <w:br/>
              <w:t>контроль мягкий</w:t>
            </w:r>
            <w:r w:rsidRPr="00401E38">
              <w:rPr>
                <w:rFonts w:ascii="Times New Roman" w:hAnsi="Times New Roman" w:cs="Times New Roman"/>
              </w:rPr>
              <w:br/>
              <w:t xml:space="preserve">На График финансирования ищется цепочка БК (Код главы,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, ЦСР,ВР, Тип средств), причем этот график должен быть принят (с датой принятия)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"Нет графика финансирования по указанному КБК"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типа средств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!= 010102, 010103, 010104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"Расходы за счет средства областного бюджета для урегулирования кредиторской задолженности недопустимы"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11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Контроль ПП на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отсутсвие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НПА, регламентирующих порядок исполнения расходных обязательств</w:t>
            </w:r>
          </w:p>
        </w:tc>
        <w:tc>
          <w:tcPr>
            <w:tcW w:w="5066" w:type="dxa"/>
            <w:hideMark/>
          </w:tcPr>
          <w:p w:rsidR="00676E99" w:rsidRDefault="00F716DD" w:rsidP="00676E99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Контроль ПП на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отсутсвие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НПА, регламентирующих порядок исполнения расходных обязательств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01.ХХ.ХХ и</w:t>
            </w:r>
            <w:r w:rsidRPr="00401E38">
              <w:rPr>
                <w:rFonts w:ascii="Times New Roman" w:hAnsi="Times New Roman" w:cs="Times New Roman"/>
              </w:rPr>
              <w:br/>
              <w:t xml:space="preserve">КБК = </w:t>
            </w:r>
            <w:r w:rsidRPr="00401E38">
              <w:rPr>
                <w:rFonts w:ascii="Times New Roman" w:hAnsi="Times New Roman" w:cs="Times New Roman"/>
              </w:rPr>
              <w:br/>
              <w:t>123 0412 291J1R5581 811</w:t>
            </w:r>
            <w:r w:rsidRPr="00401E38">
              <w:rPr>
                <w:rFonts w:ascii="Times New Roman" w:hAnsi="Times New Roman" w:cs="Times New Roman"/>
              </w:rPr>
              <w:br/>
              <w:t>036 0405  21303R5990 523</w:t>
            </w:r>
            <w:r w:rsidRPr="00401E38">
              <w:rPr>
                <w:rFonts w:ascii="Times New Roman" w:hAnsi="Times New Roman" w:cs="Times New Roman"/>
              </w:rPr>
              <w:br/>
              <w:t>или (КБК = 026 0412 9900008160 811 и тип средств = 01.01.12)</w:t>
            </w:r>
            <w:r w:rsidR="00676E99">
              <w:rPr>
                <w:rFonts w:ascii="Times New Roman" w:hAnsi="Times New Roman" w:cs="Times New Roman"/>
              </w:rPr>
              <w:t xml:space="preserve">  или КБК =</w:t>
            </w:r>
          </w:p>
          <w:p w:rsidR="00676E99" w:rsidRPr="009D1247" w:rsidRDefault="00676E99" w:rsidP="00676E99">
            <w:pPr>
              <w:rPr>
                <w:rFonts w:ascii="Times New Roman" w:hAnsi="Times New Roman" w:cs="Times New Roman"/>
              </w:rPr>
            </w:pPr>
            <w:r w:rsidRPr="009D1247">
              <w:rPr>
                <w:rFonts w:ascii="Times New Roman" w:hAnsi="Times New Roman" w:cs="Times New Roman"/>
              </w:rPr>
              <w:t xml:space="preserve">023 1003 2830471210 530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9D1247">
              <w:rPr>
                <w:rFonts w:ascii="Times New Roman" w:hAnsi="Times New Roman" w:cs="Times New Roman"/>
              </w:rPr>
              <w:t>тип средств = 01.01.10</w:t>
            </w:r>
          </w:p>
          <w:p w:rsidR="00676E99" w:rsidRPr="009D1247" w:rsidRDefault="00676E99" w:rsidP="00676E99">
            <w:pPr>
              <w:rPr>
                <w:rFonts w:ascii="Times New Roman" w:hAnsi="Times New Roman" w:cs="Times New Roman"/>
              </w:rPr>
            </w:pPr>
            <w:r w:rsidRPr="009D1247">
              <w:rPr>
                <w:rFonts w:ascii="Times New Roman" w:hAnsi="Times New Roman" w:cs="Times New Roman"/>
              </w:rPr>
              <w:t xml:space="preserve">023 1003 2830271229 530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9D1247">
              <w:rPr>
                <w:rFonts w:ascii="Times New Roman" w:hAnsi="Times New Roman" w:cs="Times New Roman"/>
              </w:rPr>
              <w:t>тип средств = 01.01.10</w:t>
            </w:r>
          </w:p>
          <w:p w:rsidR="00F716DD" w:rsidRPr="00401E38" w:rsidRDefault="00676E99" w:rsidP="00676E99">
            <w:pPr>
              <w:rPr>
                <w:rFonts w:ascii="Times New Roman" w:hAnsi="Times New Roman" w:cs="Times New Roman"/>
              </w:rPr>
            </w:pPr>
            <w:r w:rsidRPr="009D1247">
              <w:rPr>
                <w:rFonts w:ascii="Times New Roman" w:hAnsi="Times New Roman" w:cs="Times New Roman"/>
              </w:rPr>
              <w:t>126 0909 0130209540</w:t>
            </w:r>
            <w:r>
              <w:rPr>
                <w:rFonts w:ascii="Times New Roman" w:hAnsi="Times New Roman" w:cs="Times New Roman"/>
              </w:rPr>
              <w:t xml:space="preserve"> 244</w:t>
            </w:r>
            <w:r w:rsidRPr="009D124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9D1247">
              <w:rPr>
                <w:rFonts w:ascii="Times New Roman" w:hAnsi="Times New Roman" w:cs="Times New Roman"/>
              </w:rPr>
              <w:t>тип средств = 01.01.10</w:t>
            </w:r>
            <w:r w:rsidR="00F716DD" w:rsidRPr="00401E38">
              <w:rPr>
                <w:rFonts w:ascii="Times New Roman" w:hAnsi="Times New Roman" w:cs="Times New Roman"/>
              </w:rPr>
              <w:br/>
              <w:t>Контроль</w:t>
            </w:r>
            <w:r w:rsidR="00F716DD" w:rsidRPr="00401E38">
              <w:rPr>
                <w:rFonts w:ascii="Times New Roman" w:hAnsi="Times New Roman" w:cs="Times New Roman"/>
              </w:rPr>
              <w:br/>
              <w:t>является жестким</w:t>
            </w:r>
            <w:r w:rsidR="00F716DD"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="00F716DD" w:rsidRPr="00401E38">
              <w:rPr>
                <w:rFonts w:ascii="Times New Roman" w:hAnsi="Times New Roman" w:cs="Times New Roman"/>
              </w:rPr>
              <w:br/>
              <w:t>Поле код НПА не пусто</w:t>
            </w:r>
            <w:r w:rsidR="00F716DD" w:rsidRPr="00401E38">
              <w:rPr>
                <w:rFonts w:ascii="Times New Roman" w:hAnsi="Times New Roman" w:cs="Times New Roman"/>
              </w:rPr>
              <w:br/>
              <w:t xml:space="preserve">Сообщение: "Отсутствует НПА, регламентирующий порядок исполнения расходного обязательства (обратитесь в </w:t>
            </w:r>
            <w:r w:rsidR="00F716DD" w:rsidRPr="00401E38">
              <w:rPr>
                <w:rFonts w:ascii="Times New Roman" w:hAnsi="Times New Roman" w:cs="Times New Roman"/>
              </w:rPr>
              <w:lastRenderedPageBreak/>
              <w:t xml:space="preserve">соответствующее отраслевое управление </w:t>
            </w:r>
            <w:proofErr w:type="spellStart"/>
            <w:r w:rsidR="00F716DD" w:rsidRPr="00401E38">
              <w:rPr>
                <w:rFonts w:ascii="Times New Roman" w:hAnsi="Times New Roman" w:cs="Times New Roman"/>
              </w:rPr>
              <w:t>минфина</w:t>
            </w:r>
            <w:proofErr w:type="spellEnd"/>
            <w:r w:rsidR="00F716DD" w:rsidRPr="00401E38">
              <w:rPr>
                <w:rFonts w:ascii="Times New Roman" w:hAnsi="Times New Roman" w:cs="Times New Roman"/>
              </w:rPr>
              <w:t>)"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 xml:space="preserve">"Отсутствует НПА, регламентирующий порядок исполнения расходного обязательства (обратитесь в соответствующее отраслевое управление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минфина</w:t>
            </w:r>
            <w:proofErr w:type="spellEnd"/>
            <w:r w:rsidRPr="00401E38">
              <w:rPr>
                <w:rFonts w:ascii="Times New Roman" w:hAnsi="Times New Roman" w:cs="Times New Roman"/>
              </w:rPr>
              <w:t>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Л/с в ФО = 777000000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пусто, ЦСР = пусто, ВР  = пусто, КОСГУ  = пусто либо 510, Мероприятие  = пусто, КД = 00000000000000510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0302 258 901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классификаторов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вид л/с = 20, 30, 22, 32 и тип средств != 04ХХ01, 04ХХ03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0000, ЦСР = 000000000 </w:t>
            </w:r>
            <w:r w:rsidRPr="00401E38">
              <w:rPr>
                <w:rFonts w:ascii="Times New Roman" w:hAnsi="Times New Roman" w:cs="Times New Roman"/>
              </w:rPr>
              <w:lastRenderedPageBreak/>
              <w:t xml:space="preserve">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проектовая</w:t>
            </w:r>
            <w:proofErr w:type="spellEnd"/>
            <w:r w:rsidRPr="00401E38">
              <w:rPr>
                <w:rFonts w:ascii="Times New Roman" w:hAnsi="Times New Roman" w:cs="Times New Roman"/>
              </w:rPr>
              <w:t>, ВР != 000, КОСГУ !=000, Мероприятие 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"Несоответствие КБК «Типу классификации»"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пробела в начале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пробела в начале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</w:t>
            </w:r>
            <w:r w:rsidR="006C28CB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 должно начинаться с пробела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"Текст в поле «Назначение платежа» начинается с пробела"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запрещенных символов в тексте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запрещенных символов в тексте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</w:t>
            </w:r>
            <w:r w:rsidR="006C28CB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Символы в поле «Назначение платежа» соответствовали любому из двух множеств: I) «Печатные символы таблицы US-ASCII» из диапазона [32-126] за исключением «&amp;» «&lt;» «&lt;&lt;» «&gt;&gt;» II) Русские буквы из диапазона [А-Я] [а-я] и символ "№", в кодировках Windows-1251, UTF-8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поле «Назначение платежа» содержатся запрещенные символы"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более одного пробела подряд в тексте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более одного пробела подряд в тексте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Назначение платежа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 должно содержать 2 и более пробелов подряд в тексте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"Текст в поле «Назначение платежа» содержит два и более пробела подряд"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соответствие шаблону, установленному Банком России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соответствие шаблону, установленному Банком России для ВЗС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«Назначение платежа» содержит «//ВЗС//»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рубли цифрами«-»копейки цифрами«//»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сумма, взысканная по исполнительному документу, не соответствует установленному Банком России шаблону (информационное письмо от 27.02.2020 №ИН-05-45/10)"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61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</w:p>
        </w:tc>
        <w:tc>
          <w:tcPr>
            <w:tcW w:w="5066" w:type="dxa"/>
            <w:hideMark/>
          </w:tcPr>
          <w:p w:rsidR="00A57875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="00A2714C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обслуживающей организации Л/с должен быть в соответствии с правилом:</w:t>
            </w:r>
            <w:r w:rsidRPr="00401E38">
              <w:rPr>
                <w:rFonts w:ascii="Times New Roman" w:hAnsi="Times New Roman" w:cs="Times New Roman"/>
              </w:rPr>
              <w:br/>
              <w:t>ХХХ.ХХ.ХХХ.1 -&gt;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ХХХ.ХХ.ХХХ.3 -&gt; 03222643500000005100 (счет с галкой "единый"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характром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"СВР КУ"); 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ХХХ.ХХ.ХХХ.5 -&gt; 03224643500000005100 (счет с галкой "единый"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характром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"БУ/АУ"); 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ХХХ.ХХ.ХХХ.6 -&gt; 03224643500000005100 (счет с галкой "единый"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характром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"БУ/АУ");</w:t>
            </w:r>
            <w:r w:rsidRPr="00401E38">
              <w:rPr>
                <w:rFonts w:ascii="Times New Roman" w:hAnsi="Times New Roman" w:cs="Times New Roman"/>
              </w:rPr>
              <w:br/>
              <w:t>ХХХ.ХХ.ХХХ.7 -&gt;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ХХХ.ХХ.ХХХ.8 -&gt; 03224643500000005100 (счет с галкой "единый"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характром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"БУ/АУ"); </w:t>
            </w:r>
            <w:r w:rsidRPr="00401E38">
              <w:rPr>
                <w:rFonts w:ascii="Times New Roman" w:hAnsi="Times New Roman" w:cs="Times New Roman"/>
              </w:rPr>
              <w:br/>
              <w:t>ХХХ.ХХ.ХХХ.9 -&gt;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770.00.000.0 -&gt; 02512052350 (02 счет с галкой "единый" в счетах обслуживаемых бюджетов </w:t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"Лицевой счет плательщика не соответствует казначейскому счету"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11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0302 307 901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104 для трансфертов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КЦ не</w:t>
            </w:r>
            <w:r w:rsidR="00A57875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пусто и ВР = 52х, 530,540 и КБК !=</w:t>
            </w:r>
            <w:r w:rsidRPr="00401E38">
              <w:rPr>
                <w:rFonts w:ascii="Times New Roman" w:hAnsi="Times New Roman" w:cs="Times New Roman"/>
              </w:rPr>
              <w:br/>
              <w:t>00601139900057010530</w:t>
            </w:r>
            <w:r w:rsidRPr="00401E38">
              <w:rPr>
                <w:rFonts w:ascii="Times New Roman" w:hAnsi="Times New Roman" w:cs="Times New Roman"/>
              </w:rPr>
              <w:br/>
              <w:t>02310042810331440530</w:t>
            </w:r>
            <w:r w:rsidRPr="00401E38">
              <w:rPr>
                <w:rFonts w:ascii="Times New Roman" w:hAnsi="Times New Roman" w:cs="Times New Roman"/>
              </w:rPr>
              <w:br/>
              <w:t>02310042810331460530</w:t>
            </w:r>
            <w:r w:rsidRPr="00401E38">
              <w:rPr>
                <w:rFonts w:ascii="Times New Roman" w:hAnsi="Times New Roman" w:cs="Times New Roman"/>
              </w:rPr>
              <w:br/>
              <w:t>02310042830231460530</w:t>
            </w:r>
            <w:r w:rsidRPr="00401E38">
              <w:rPr>
                <w:rFonts w:ascii="Times New Roman" w:hAnsi="Times New Roman" w:cs="Times New Roman"/>
              </w:rPr>
              <w:br/>
              <w:t>02310010230252900540</w:t>
            </w:r>
            <w:r w:rsidRPr="00401E38">
              <w:rPr>
                <w:rFonts w:ascii="Times New Roman" w:hAnsi="Times New Roman" w:cs="Times New Roman"/>
              </w:rPr>
              <w:br/>
              <w:t>02310042830231460530</w:t>
            </w:r>
            <w:r w:rsidRPr="00401E38">
              <w:rPr>
                <w:rFonts w:ascii="Times New Roman" w:hAnsi="Times New Roman" w:cs="Times New Roman"/>
              </w:rPr>
              <w:br/>
              <w:t>02310010210352900540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104, (за исключением первых 3, 12 и 13 знаков) совпадает со значением кода дохода МО (это код дохода МО при получении в КЦ) и значение 12 и 13 знаков «Кода бюджетной классификации», поле 104</w:t>
            </w:r>
            <w:r w:rsidRPr="00401E38">
              <w:rPr>
                <w:rFonts w:ascii="Times New Roman" w:hAnsi="Times New Roman" w:cs="Times New Roman"/>
              </w:rPr>
              <w:br/>
              <w:t>совпадает со значением 2 и 3 знаков поля «Вид бюджета» по соответствующему бюджету трансферта (указан в заголовке)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«Код бюджетной классификации», поле 104, (за исключением первых 3 знаков, 12 и 13 знаков) не совпадает со значением кода дохода МО"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0302 083 901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бюджетных и автономных государственных учреждений задолженности по налогам, штрафам, пени, подлежащим перечислению в бюджеты бюджетной системы РФ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бюджетных и автономных государственных учреждений задолженности по налогам, штрафам, пени, подлежащим перечислению в бюджеты бюджетной системы РФ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ЛС = ХХХ.ХХ.ХХХ.1 и «Код субсидии»&lt;&gt;0 и тип средств = 0101ХХ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ИНН получателя (хранимые реквизиты) &lt;&gt; ИНН учреждения из списка недоимщиков по налогам, подлежащим перечислению в бюджеты бюджетной системы РФ (сравнивать по данным с источником сведений = "гос. учреждения")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государственного учреждения существует задолженность по налогам, штрафам, пени, подлежащим перечислению в УФНС"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435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0302 084 901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поставщиков задолженности по платежам в бюджеты бюджетной системы РФ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поставщиков задолженности по платежам в бюджеты бюджетной системы РФ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01.ХХ.ХХ, 04.01.01, 04.02.01, 05.ХХ.ХХ – 16.ХХ.ХХ и КОСГУ &lt;&gt; 251</w:t>
            </w:r>
            <w:r w:rsidRPr="00401E38">
              <w:rPr>
                <w:rFonts w:ascii="Times New Roman" w:hAnsi="Times New Roman" w:cs="Times New Roman"/>
              </w:rPr>
              <w:br/>
              <w:t>ВР &lt;&gt; 5ХХ, 6ХХ, 81Х, 82Х</w:t>
            </w:r>
            <w:r w:rsidRPr="00401E38">
              <w:rPr>
                <w:rFonts w:ascii="Times New Roman" w:hAnsi="Times New Roman" w:cs="Times New Roman"/>
              </w:rPr>
              <w:br/>
              <w:t xml:space="preserve">П/п сформировано по БО/ДО.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ИНН получателя (хранимые реквизиты) &lt;&gt; ИНН поставщика из списка недоимщиков должников по налогам, подлежащим перечислению в бюджеты бюджетной системы РФ (сравнивать по данным с источником сведений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 и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минсельхоз</w:t>
            </w:r>
            <w:proofErr w:type="spellEnd"/>
            <w:r w:rsidRPr="00401E38">
              <w:rPr>
                <w:rFonts w:ascii="Times New Roman" w:hAnsi="Times New Roman" w:cs="Times New Roman"/>
              </w:rPr>
              <w:t>")</w:t>
            </w:r>
            <w:r w:rsidRPr="00401E38">
              <w:rPr>
                <w:rFonts w:ascii="Times New Roman" w:hAnsi="Times New Roman" w:cs="Times New Roman"/>
              </w:rPr>
              <w:br/>
              <w:t xml:space="preserve">Сообщение: "У поставщика товаров (работ, услуг) существует недоимка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заджолженность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 платежам в бюджеты бюджетной системы РФ"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поставщика товаров (работ, услуг) существует задолженность по платежам в бюджеты бюджетной системы РФ"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537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0302 085 901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получателей субсидий (не являющихся государственными учреждениями) просроченной (неурегулированной) задолженности по платежам в бюджеты бюджетной системы РФ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получателей субсидий (не являющихся государственными учреждениями) просроченной (неурегулированной) задолженности по платежам в бюджеты бюджетной системы РФ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01.ХХ.ХХ и</w:t>
            </w:r>
            <w:r w:rsidRPr="00401E38">
              <w:rPr>
                <w:rFonts w:ascii="Times New Roman" w:hAnsi="Times New Roman" w:cs="Times New Roman"/>
              </w:rPr>
              <w:br/>
              <w:t>ВР = 63Х (кроме КБК = 036 0405 2130102870 631) или</w:t>
            </w:r>
            <w:r w:rsidRPr="00401E38">
              <w:rPr>
                <w:rFonts w:ascii="Times New Roman" w:hAnsi="Times New Roman" w:cs="Times New Roman"/>
              </w:rPr>
              <w:br/>
              <w:t>ВР = 81Х (кроме КБК = 036 0405 2130102530 811; 176 0408 2030102470 811; 176 0408 2030102480 811) или  ВР = 82Х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1) ИНН получателя (хранимые реквизиты) &lt;&gt; ИНН юридического лица из списка недоимщиков должников по платежам, подлежащим перечислению в бюджеты бюджетной системы РФ (сравнивать по данным с источником сведений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",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минсельхоз</w:t>
            </w:r>
            <w:proofErr w:type="spellEnd"/>
            <w:r w:rsidRPr="00401E38">
              <w:rPr>
                <w:rFonts w:ascii="Times New Roman" w:hAnsi="Times New Roman" w:cs="Times New Roman"/>
              </w:rPr>
              <w:t>")</w:t>
            </w:r>
            <w:r w:rsidRPr="00401E38">
              <w:rPr>
                <w:rFonts w:ascii="Times New Roman" w:hAnsi="Times New Roman" w:cs="Times New Roman"/>
              </w:rPr>
              <w:br/>
              <w:t>2) ИНН получателя (хранимые реквизиты) &lt;&gt; ИНН юридического лица из списка недоимщиков должников по платежам, подлежащим перечислению в ДИЗО НСО (сравнивать по данным с источником сведений 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")</w:t>
            </w:r>
            <w:r w:rsidRPr="00401E38">
              <w:rPr>
                <w:rFonts w:ascii="Times New Roman" w:hAnsi="Times New Roman" w:cs="Times New Roman"/>
              </w:rPr>
              <w:br/>
              <w:t>Сообщение: "У получателя существует недоимка задолженность по платежам, подлежащим перечислению в *", где * - бюджет, в который задолженность, в зависимости от заполненной колонки таблицы с должниками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получателя существует задолженность по платежам, подлежащим перечислению в "&amp; budget.name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84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0302 086 901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субъектов господдержки недоимки по платежам, подлежащим перечислению в бюджеты бюджетной системы РФ (платежи Минсельхоз)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субъектов господдержки задолженности по платежам, подлежащим перечислению в бюджеты бюджетной системы РФ (платежи Минсельхоз)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01.ХХ.ХХ и КБК = 036 0405 2130102530 811; 036 0405 2130102870 631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1) ИНН получателя (хранимые реквизиты получателя) &lt;&gt; ИНН юридического лица из списка недоимщиков должников по налогам, подлежащим перечислению в бюджеты бюджетной системы РФ (сравнивать по данным с источником сведений 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минсельхоз</w:t>
            </w:r>
            <w:proofErr w:type="spellEnd"/>
            <w:r w:rsidRPr="00401E38">
              <w:rPr>
                <w:rFonts w:ascii="Times New Roman" w:hAnsi="Times New Roman" w:cs="Times New Roman"/>
              </w:rPr>
              <w:t>");</w:t>
            </w:r>
            <w:r w:rsidRPr="00401E38">
              <w:rPr>
                <w:rFonts w:ascii="Times New Roman" w:hAnsi="Times New Roman" w:cs="Times New Roman"/>
              </w:rPr>
              <w:br/>
              <w:t>2) ИНН получателя (хранимые реквизиты получателя) &lt;&gt; ИНН юридического лица из списка недоимщиков должников по платежам, подлежащим перечислению в ДИЗО НСО (сравнивать по данным с источником сведений 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субъекта господдержки существует недоимка по налогам (сборам), подлежащим перечислению в "&amp; budget.name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0302 991 901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заполнености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104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= счету получателя в банке =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начианется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на 03224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104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внутренних платежей по счету БУ/АУ поле 104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84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104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= счету получателя в банке =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начианется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на 0322 и поле 104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значение в поле 104 должно быть справочным, - ищется среди КД (без первых трех разрядов, отвечающих за код главы): </w:t>
            </w:r>
            <w:r w:rsidRPr="00401E38">
              <w:rPr>
                <w:rFonts w:ascii="Times New Roman" w:hAnsi="Times New Roman" w:cs="Times New Roman"/>
              </w:rPr>
              <w:br/>
              <w:t>000000000000000120, 000000000000000130, 000000000000000140, 000000000000000150, 00000000000000410, 000000000000000440, 000000000000000510</w:t>
            </w:r>
            <w:r w:rsidRPr="00401E38">
              <w:rPr>
                <w:rFonts w:ascii="Times New Roman" w:hAnsi="Times New Roman" w:cs="Times New Roman"/>
              </w:rPr>
              <w:br/>
              <w:t xml:space="preserve">- ищется среди ИФДБ (без первых трех разрядов, отвечающих за код главы): </w:t>
            </w:r>
            <w:r w:rsidRPr="00401E38">
              <w:rPr>
                <w:rFonts w:ascii="Times New Roman" w:hAnsi="Times New Roman" w:cs="Times New Roman"/>
              </w:rPr>
              <w:br/>
              <w:t>000000000000000510</w:t>
            </w:r>
            <w:r w:rsidRPr="00401E38">
              <w:rPr>
                <w:rFonts w:ascii="Times New Roman" w:hAnsi="Times New Roman" w:cs="Times New Roman"/>
              </w:rPr>
              <w:br/>
              <w:t>- ищется среди ВР (после 3 разряда кода в поле 104), если не нашлось в КД и в ИФДБ значения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"Указанное в поле 104 значение не найдено в справочнике"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поля объект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БУ/АУ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расходы и Тип средств = 060000, 120000 и ВР=406, 407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должно быть заполнено поле «Объект». «Объект» &lt;&gt; 00000000000000000000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"Должно быть заполнено поле «Объект»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то, что основная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+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кц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п/п одна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то, что основная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+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кц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п/п одна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= ку и 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для всех строк п/п КЦ должен быть одинаковым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"Указано несколько кодов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CF6157">
        <w:trPr>
          <w:trHeight w:val="69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610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610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ау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610 и ЛС !="777000000"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ифдб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 xml:space="preserve">"Тип классификации не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соотвествует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значению «КОСГУ»"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0302 064 901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размер прикрепленных файлов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размер прикрепленных файлов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цели федеральный, вид = субсидия или иной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мбт</w:t>
            </w:r>
            <w:proofErr w:type="spellEnd"/>
            <w:r w:rsidRPr="00401E38">
              <w:rPr>
                <w:rFonts w:ascii="Times New Roman" w:hAnsi="Times New Roman" w:cs="Times New Roman"/>
              </w:rPr>
              <w:t>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Наличие прикрепленных файлов размером не  более 5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мб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"Для документов отправляемых в ФК максимальный размер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прикреплямых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файлов составляет 5242880 байт"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уин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поля 106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уин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поля 106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в банке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дляя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получателя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начинасется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на 03100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УИН должно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ссодержать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только цифры и поле 106 != 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22 (УИН) может состоять только из цифр и поле (106) не должно содержать два нуля '00'"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правильность заполнения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Проверяет правильность заполнения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в банке получателя начинается на 03214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(справочник) имеет длину 11 разрядов и УИН должен состоять только из цифр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"Счёт Получателя должен иметь 11 знаков и поле 22 (УИН) может состоять только из цифр"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«ЦСР»"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 о несоответствии требованиям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 о несоответствии требованиям НПА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«ВР» &lt;&gt; 24Х и ИНН получателя = 5425002973, </w:t>
            </w:r>
            <w:r w:rsidRPr="00401E38">
              <w:rPr>
                <w:rFonts w:ascii="Times New Roman" w:hAnsi="Times New Roman" w:cs="Times New Roman"/>
              </w:rPr>
              <w:lastRenderedPageBreak/>
              <w:t>5406306126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 соответствует требованиям НПА"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ИНН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ИНН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ИНН получателя  =</w:t>
            </w:r>
            <w:r w:rsidRPr="00401E38">
              <w:rPr>
                <w:rFonts w:ascii="Times New Roman" w:hAnsi="Times New Roman" w:cs="Times New Roman"/>
              </w:rPr>
              <w:br/>
              <w:t>5401238923;</w:t>
            </w:r>
            <w:r w:rsidRPr="00401E38">
              <w:rPr>
                <w:rFonts w:ascii="Times New Roman" w:hAnsi="Times New Roman" w:cs="Times New Roman"/>
              </w:rPr>
              <w:br/>
              <w:t>5407273459;</w:t>
            </w:r>
            <w:r w:rsidRPr="00401E38">
              <w:rPr>
                <w:rFonts w:ascii="Times New Roman" w:hAnsi="Times New Roman" w:cs="Times New Roman"/>
              </w:rPr>
              <w:br/>
              <w:t>5446012330;</w:t>
            </w:r>
            <w:r w:rsidRPr="00401E38">
              <w:rPr>
                <w:rFonts w:ascii="Times New Roman" w:hAnsi="Times New Roman" w:cs="Times New Roman"/>
              </w:rPr>
              <w:br/>
              <w:t>5451112387;</w:t>
            </w:r>
            <w:r w:rsidRPr="00401E38">
              <w:rPr>
                <w:rFonts w:ascii="Times New Roman" w:hAnsi="Times New Roman" w:cs="Times New Roman"/>
              </w:rPr>
              <w:br/>
              <w:t>5434117040;</w:t>
            </w:r>
            <w:r w:rsidRPr="00401E38">
              <w:rPr>
                <w:rFonts w:ascii="Times New Roman" w:hAnsi="Times New Roman" w:cs="Times New Roman"/>
              </w:rPr>
              <w:br/>
              <w:t>5422110603;</w:t>
            </w:r>
            <w:r w:rsidRPr="00401E38">
              <w:rPr>
                <w:rFonts w:ascii="Times New Roman" w:hAnsi="Times New Roman" w:cs="Times New Roman"/>
              </w:rPr>
              <w:br/>
              <w:t>5433157459.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допускаются платежи в адрес ИФНС, реорганизованных с 30.08.2021"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перечисление средств, подлежащих казначейскому сопровождению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Проверка-предупреждение на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перечиcление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средств, подлежащих казначейскому сопровождению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Общая сумма контракта &gt; = 100 млн. руб. Дата контракта &gt;= 01.01.2022 </w:t>
            </w:r>
            <w:r w:rsidRPr="00401E38">
              <w:rPr>
                <w:rFonts w:ascii="Times New Roman" w:hAnsi="Times New Roman" w:cs="Times New Roman"/>
              </w:rPr>
              <w:br/>
              <w:t xml:space="preserve"> и ВР = 414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типсредств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0102хх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Счет в банке = 03215 или 03225 или 03235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"Платежи подлежат казначейскому сопровождению согласно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>. 1 ч. 3 ст. 5 № 466-ФЗ от 05.12.2022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капитальных вложений)"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A83413">
        <w:trPr>
          <w:trHeight w:val="11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заполнение поля 101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по полю 101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(101) принимает значение «19»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"Допускается только в случае удержания из заработной платы (дохода) должника - физического лица в счет погашения задолженности по платежам в бюджетную систему на счет «03100» на основании исполнительного документа, направленного в организацию </w:t>
            </w:r>
            <w:r w:rsidRPr="00401E38">
              <w:rPr>
                <w:rFonts w:ascii="Times New Roman" w:hAnsi="Times New Roman" w:cs="Times New Roman"/>
              </w:rPr>
              <w:lastRenderedPageBreak/>
              <w:t>(п.10 приложения №1 к приказу МФ РФ от 12.11.13 №107н)"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ПП на перечисление средств, подлежащих 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ПП на перечисление средств, подлежащих 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Общая сумма контракта &gt; = 50 млн. руб. и тип строки обязательства = Авансовое и ВР != 5XX; ВР 6XX; ВР 8XX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"Платежи подлежат казначейскому сопровождению согласно ст. 242.26 БК РФ"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НПА в назначении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НПА и реквизитов распоряжения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 тип средств» = 03.00.00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в назначении платежа должно содержаться:                      1. "44-ФЗ" или "ФЗ №44" или "148-ФЗ" или   "136-ФЗ"                                    и                                                                                                 2. 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" или "п/п"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назначение платежа необходимо указать реквизиты НПА, а также номер и дату распоряжения, на основании которого производится перечисление (возврат)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0302 101 901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ссылки на обязательство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ссылки на обязательство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бюджета с характером КУ и ((непустой код субсидии) или КРКС = 2хх)</w:t>
            </w:r>
            <w:r w:rsidRPr="00401E38">
              <w:rPr>
                <w:rFonts w:ascii="Times New Roman" w:hAnsi="Times New Roman" w:cs="Times New Roman"/>
              </w:rPr>
              <w:br/>
              <w:t>или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БУ/ау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кркс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2хх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ссылка на обязательство непустая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«№ БО плательщика»"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0302 103 901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 в соответствии с ВР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Объект или Объект не соответствует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0302 104 901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правильность заполнения реквизитов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ПП на правильность заполнения реквизитов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"Счет (СПРАВОЧНИК) и ( или) «Счёт в банке» в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реквзитах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получателя = 30111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"Платёж за пределы РФ (приказ МФиНП НСО от 16.05.2022 №56)"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61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0302 130 901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получателей субсидий (не являющихся государственными учреждениями) просроченной (неурегулированной) задолженности по платежам в ДИЗО НСО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отсутствие у получателей субсидий (не являющихся государственными учреждениями) просроченной (неурегулированной) задолженности по платежам в ДИЗО НСО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средств = 01.ХХ.ХХ и ВР=63х, ВР=81х, ВР=82х Кроме КБК =</w:t>
            </w:r>
            <w:r w:rsidRPr="00401E38">
              <w:rPr>
                <w:rFonts w:ascii="Times New Roman" w:hAnsi="Times New Roman" w:cs="Times New Roman"/>
              </w:rPr>
              <w:br/>
              <w:t xml:space="preserve">176 0408 2030102470 811 </w:t>
            </w:r>
            <w:r w:rsidRPr="00401E38">
              <w:rPr>
                <w:rFonts w:ascii="Times New Roman" w:hAnsi="Times New Roman" w:cs="Times New Roman"/>
              </w:rPr>
              <w:br/>
              <w:t>176 0408 2030102480 811</w:t>
            </w:r>
            <w:r w:rsidRPr="00401E38">
              <w:rPr>
                <w:rFonts w:ascii="Times New Roman" w:hAnsi="Times New Roman" w:cs="Times New Roman"/>
              </w:rPr>
              <w:br/>
              <w:t>036 0405 2130102870 631</w:t>
            </w:r>
            <w:r w:rsidRPr="00401E38">
              <w:rPr>
                <w:rFonts w:ascii="Times New Roman" w:hAnsi="Times New Roman" w:cs="Times New Roman"/>
              </w:rPr>
              <w:br/>
              <w:t>036 0405 2130102530 811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>Контроль является мягким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1) ИНН получателя (хранимые реквизиты) &lt;&gt; ИНН юридического лица из списка недоимщиков должников по платежам, подлежащим перечислению в бюджеты бюджетной системы РФ (сравнивать по данным с источником сведений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", !=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минсельхоз</w:t>
            </w:r>
            <w:proofErr w:type="spellEnd"/>
            <w:r w:rsidRPr="00401E38">
              <w:rPr>
                <w:rFonts w:ascii="Times New Roman" w:hAnsi="Times New Roman" w:cs="Times New Roman"/>
              </w:rPr>
              <w:t>") 2) ИНН получателя (хранимые реквизиты) &lt;&gt; ИНН юридического лица из списка недоимщиков должников по платежам, подлежащим перечислению в ДИЗО НСО (сравнивать по данным с источником сведений =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дизо</w:t>
            </w:r>
            <w:proofErr w:type="spellEnd"/>
            <w:r w:rsidRPr="00401E38">
              <w:rPr>
                <w:rFonts w:ascii="Times New Roman" w:hAnsi="Times New Roman" w:cs="Times New Roman"/>
              </w:rPr>
              <w:t>") Сообщение: "У получателя существует недоимка задолженность по платежам, подлежащим перечислению в *", где * - бюджет, в который задолженность, в зависимости от заполненной колонки таблицы с должниками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получателя существует задолженность по платежам, подлежащим перечислению в ДИЗО НСО"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>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 справочнике классификаторов у КЦ в поле «Вид трансферта» установлено значение «Иной трансферт» или «Субсидия» и «Тип средств» в документе равен сочетанию 01.01.01 и 01.02.00 или 01.02.00, то у «КЦ» в справочнике классификаторов должен быть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"В справочнике классификаторов отсутствует признак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типа средств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траснферта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типа средств и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КЦ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бюджет-источник КЦ = федеральный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Вид трансферта у КЦ = «Иной трансферт» или "Субсидия" и установлен признак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401E38">
              <w:rPr>
                <w:rFonts w:ascii="Times New Roman" w:hAnsi="Times New Roman" w:cs="Times New Roman"/>
              </w:rPr>
              <w:t>», то «Тип средств» должен быть равен сочетанию 01.01.01 и 01.02.00 или 01.02.00;</w:t>
            </w:r>
            <w:r w:rsidRPr="00401E38">
              <w:rPr>
                <w:rFonts w:ascii="Times New Roman" w:hAnsi="Times New Roman" w:cs="Times New Roman"/>
              </w:rPr>
              <w:br/>
              <w:t>Если в справочнике классификаторов в поле «Вид трансферта» установлено значение «Субвенция» и поле «Выгружаемый в ФК код» заполнено, то «Тип средств» должен быть равен 01.02.00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виду трансферта"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не равен 511, 570 и тип средств  = 010101 или 010200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цели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цели» заполнено неверно. Код цели должен быть заполнен при типах средств = 010101 и 010200 при передаче средств МБТ"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0302 992 901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времени поступления на согласование ФО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времени поступления на согласование ФО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Состояние 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НаСогласованииФО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ВключенВРеестр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 даты поступления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на согласование.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"Документ поступил на согласование после заданного времени"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0302 993 901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недопустимые символы в УИН для бюджетных платежей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отсутствия в УИН (для бюджетных платежей) недопустимых символов. Допустимы только цифры 0-9.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Показатель статуса (поле 101) не пустой, УИН не пустой, счет получателя начинается на 03100..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УИН содержит только цифры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"УИН заполнен неверно. Присутствуют недопустимые символы"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ТС л/с 777000000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ТС л/с 777000000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ЛС = "777000000"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="049999"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«Лицевому счёту»"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БК = расход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не пусто и не равно «000»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заполнено не 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Сообщение о необходимости согласования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УБПвОЭ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Сообщение о необходимости согласования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УБПвОЭ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КБК = 123 0412 9900005550 812</w:t>
            </w:r>
            <w:r w:rsidRPr="00401E38">
              <w:rPr>
                <w:rFonts w:ascii="Times New Roman" w:hAnsi="Times New Roman" w:cs="Times New Roman"/>
              </w:rPr>
              <w:br/>
              <w:t>или</w:t>
            </w:r>
            <w:r w:rsidRPr="00401E38">
              <w:rPr>
                <w:rFonts w:ascii="Times New Roman" w:hAnsi="Times New Roman" w:cs="Times New Roman"/>
              </w:rPr>
              <w:br/>
              <w:t>КБК = 126 0909 01203К8600 812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Контроль является жестким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"Необходимо согласование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УБПвОЭ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совпадение АГПД, АГВИ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совпадение АГПД, АГВИ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Ти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БК = источник или доход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АГВИ=КОСГУ, АГПД=КОСГУ или для типа БК доходной при КОСГУ 162 АГПД = 150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"АГПД или АГВИ и КОСГУ должны совпадать"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Дата документа &gt;= Текущая дата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документа должна быть равной или позднее текущей даты"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принадлежность платежа резервному фонду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принадлежность платежа резервному фонду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= ххххх20540 или мероприятие = 3ххххх, 7ххххх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"Резервный фонд"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отправляемых в УФК документов дата, номер, ИНН, КПП должны быть уникальны"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0302 655 901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реестра по дате начала платежа в графике финансирования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реестра по дате начала платежа в графике финансирования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реестра ПП не соответствует графику финансирования. Дата начала платежа должна быть раньше даты реестра"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ИГК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ИГК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распоряжении не указан (неверно указан) идентификатор государственного контракта, договора(соглашения) (п. 3 Порядка к приказу МФ РФ от 02.12.2021 №205н)"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 у БУ и АУ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КЦ у БУ и АУ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>Лицевой счет бюджетного или автономного учреждения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Правило: </w:t>
            </w:r>
            <w:r w:rsidRPr="00401E38">
              <w:rPr>
                <w:rFonts w:ascii="Times New Roman" w:hAnsi="Times New Roman" w:cs="Times New Roman"/>
              </w:rPr>
              <w:br/>
              <w:t>Код цели не заполняется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цели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0310 003 901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источник или доход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должен быть пуст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источниковой и доходной классификации КРКС не указывается"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наличие кода цели в уровнях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наличие кода цели в уровнях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Указан код цели выгружаемый в ФК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"Код цели отсутствует в уровнях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НПА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Мероприятие 3Х.ХХ.ХХ или 7Х.ХХ.ХХ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НПА = 023XХХХ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мероприятии вида 3ххххх, 7ххххх Код НПА должен начинаться на 0230"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резервного фонда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резервного фонда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Л/с = ХХХХХХХХ6 и код субсидии = ХХХ,3Х.ХХХХ или ХХХ.7Х.ХХХХ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назначение платежа необходимо указать   реквизиты НПА о выделении средств из резервного фонда"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0302 310 901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резервного фонда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рп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ЦСР = ХХХХХ20540 или Мероприятие = 3Х.ХХ.ХХ или 7Х.ХХ.ХХ или </w:t>
            </w:r>
            <w:r w:rsidRPr="00401E38">
              <w:rPr>
                <w:rFonts w:ascii="Times New Roman" w:hAnsi="Times New Roman" w:cs="Times New Roman"/>
              </w:rPr>
              <w:br/>
              <w:t>Л/с = ХХХХХХХХ6 и код субсидии = ХХХ,3Х.ХХХХ или ХХХ.7Х.ХХХХ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 назначении платежа найден «-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рп</w:t>
            </w:r>
            <w:proofErr w:type="spellEnd"/>
            <w:r w:rsidRPr="00401E3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"Если ЦСР = XX.X.XX.20540 или поле Мероприятие = 3Х.ХХ.ХХ или 7Х.ХХ.ХХ, или ЛС = ХХХ.ХХ.ХХХ.6 и Код субсидии = ХХХ.3Х.ХХХХ или ХХХ.7Х.ХХХХ, то поле «Назначение платежа» должно содержать -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рп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104 = ХХХХХХХХХХХХ20540ХХХ и код субсидии не пусто и счет отправителя БУ/АУ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= ХХХ,3Х.ХХХХ или ХХХ.7Х.ХХХХ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"Если Поле 104 = ХХХХХХХХХХХХ20540ХХХ и поле «Код субсидии» заполнено, то значение в поле «Код субсидии» = ХХХ.3Х.ХХХХ или ХХХ.7Х.ХХХХ"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кода субсидии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БК = «расход» и код субсидии = ХХХ,3Х.ХХХХ или ХХХ.7Х.ХХХХ и счет в банке получателя начинается на 03221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104 = ХХХХХХХХХХХХ20540ХХХ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"Если поле Код субсидии = ХХХ.3Х.ХХХХ или ХХХ.7Х.ХХХХ, то 13-17 символы поля 104 должны иметь значение 20540."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ИГК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ИГК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контрагента = 03225 , 03215, 03235</w:t>
            </w:r>
            <w:r w:rsidRPr="00401E38">
              <w:rPr>
                <w:rFonts w:ascii="Times New Roman" w:hAnsi="Times New Roman" w:cs="Times New Roman"/>
              </w:rPr>
              <w:br/>
              <w:t xml:space="preserve">исключение для л/с плательщика 200010019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Идентификатор контракта не пуст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идентификатор контракта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104. При значении поля 18201061201010000510, получатель должен быть Тульский ФНС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104. При значении поля 18201061201010000510, получатель должен быть Тульский ФНС:  ИНН 7727406020, КПП 770801001, лицевой счет 04851F93150 (если заполнен Счет справочник) и казначейский счет 03100643000000018500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"Значение поля ""104"" не соответствует получателю."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ГР08 031 901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субсидии для платежей с отдельных лицевых счетов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лицевых счетов, характер которых содержит вид "21" или "31" код субсидии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Для отдельных л/с БУ/АУ плательщика, характер которых содержит вид ""21"" или ""31""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0302 314 901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контракта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контракта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Идентификатор контракта не 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Длина идентификатора контракта = 20 или 25 символов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"Идентификатор контракта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доходная или источниковая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источниковой и доходной классификации КРКС не указывается"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0302 134 901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count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details</w:t>
            </w:r>
            <w:proofErr w:type="spellEnd"/>
            <w:r w:rsidRPr="00401E38">
              <w:rPr>
                <w:rFonts w:ascii="Times New Roman" w:hAnsi="Times New Roman" w:cs="Times New Roman"/>
              </w:rPr>
              <w:t>[</w:t>
            </w:r>
            <w:proofErr w:type="spellStart"/>
            <w:r w:rsidRPr="00401E38">
              <w:rPr>
                <w:rFonts w:ascii="Times New Roman" w:hAnsi="Times New Roman" w:cs="Times New Roman"/>
              </w:rPr>
              <w:t>isNotNull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subsidy</w:t>
            </w:r>
            <w:proofErr w:type="spellEnd"/>
            <w:r w:rsidRPr="00401E38">
              <w:rPr>
                <w:rFonts w:ascii="Times New Roman" w:hAnsi="Times New Roman" w:cs="Times New Roman"/>
              </w:rPr>
              <w:t>)])&gt;0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count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toSet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details</w:t>
            </w:r>
            <w:proofErr w:type="spellEnd"/>
            <w:r w:rsidRPr="00401E38">
              <w:rPr>
                <w:rFonts w:ascii="Times New Roman" w:hAnsi="Times New Roman" w:cs="Times New Roman"/>
              </w:rPr>
              <w:t>[</w:t>
            </w:r>
            <w:proofErr w:type="spellStart"/>
            <w:r w:rsidRPr="00401E38">
              <w:rPr>
                <w:rFonts w:ascii="Times New Roman" w:hAnsi="Times New Roman" w:cs="Times New Roman"/>
              </w:rPr>
              <w:t>isNotNull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subsidy</w:t>
            </w:r>
            <w:proofErr w:type="spellEnd"/>
            <w:r w:rsidRPr="00401E38">
              <w:rPr>
                <w:rFonts w:ascii="Times New Roman" w:hAnsi="Times New Roman" w:cs="Times New Roman"/>
              </w:rPr>
              <w:t>)].</w:t>
            </w:r>
            <w:proofErr w:type="spellStart"/>
            <w:r w:rsidRPr="00401E38">
              <w:rPr>
                <w:rFonts w:ascii="Times New Roman" w:hAnsi="Times New Roman" w:cs="Times New Roman"/>
              </w:rPr>
              <w:t>subsidy.clsId</w:t>
            </w:r>
            <w:proofErr w:type="spellEnd"/>
            <w:r w:rsidRPr="00401E38">
              <w:rPr>
                <w:rFonts w:ascii="Times New Roman" w:hAnsi="Times New Roman" w:cs="Times New Roman"/>
              </w:rPr>
              <w:t>)) = 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документе можно использовать только один Код субсидии"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5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0302 018 901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заполненности Кода субсидии при перечислениях на отдельные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БУ/АУ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Условие</w:t>
            </w:r>
            <w:r w:rsidRPr="00401E38">
              <w:rPr>
                <w:rFonts w:ascii="Times New Roman" w:hAnsi="Times New Roman" w:cs="Times New Roman"/>
              </w:rPr>
              <w:br/>
              <w:t>ЛС плательщика ххх.хх.ххх.1</w:t>
            </w:r>
            <w:r w:rsidRPr="00401E38">
              <w:rPr>
                <w:rFonts w:ascii="Times New Roman" w:hAnsi="Times New Roman" w:cs="Times New Roman"/>
              </w:rPr>
              <w:br/>
              <w:t xml:space="preserve">характер ЛС получателя "21" или "31"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Правило : </w:t>
            </w:r>
            <w:r w:rsidRPr="00401E38">
              <w:rPr>
                <w:rFonts w:ascii="Times New Roman" w:hAnsi="Times New Roman" w:cs="Times New Roman"/>
              </w:rPr>
              <w:br/>
              <w:t>код субсидии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При перечислениях на отдельные счета БУ/АУ (""21"" или ""31"")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Сверка ИГК с ИГК в назначении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Сверка ИГК с ИГК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>Непустое поле ИГК в ПП и есть строка "ИГК"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>П</w:t>
            </w:r>
            <w:r w:rsidR="008E4D9E" w:rsidRPr="00401E38">
              <w:rPr>
                <w:rFonts w:ascii="Times New Roman" w:hAnsi="Times New Roman" w:cs="Times New Roman"/>
              </w:rPr>
              <w:t>р</w:t>
            </w:r>
            <w:r w:rsidRPr="00401E38">
              <w:rPr>
                <w:rFonts w:ascii="Times New Roman" w:hAnsi="Times New Roman" w:cs="Times New Roman"/>
              </w:rPr>
              <w:t>авило</w:t>
            </w:r>
            <w:r w:rsidRPr="00401E38">
              <w:rPr>
                <w:rFonts w:ascii="Times New Roman" w:hAnsi="Times New Roman" w:cs="Times New Roman"/>
              </w:rPr>
              <w:br/>
              <w:t>Значение ИГК в документе и назначении платежа совпадают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"ИГК в назначении платежа и в детализации не совпадают"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0302 426 901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104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Р/с получателя начинается на: 03211, 03241, 03251, 03261, 03271, 03100, 03221, 032Х2, 03214, 03215, 03224, 03225, 03234, 03235, 40503 (с отличительным признаком «1», «3», «4» в четырнадцатом разряде), 40603(с отличительным признаком «4» в четырнадцатом разряде), 40703(с отличительным признаком «4» в четырнадцатом разряде)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Поле 104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104 не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суммы в платежах НДФЛ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копеек в платежах НДФЛ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: </w:t>
            </w:r>
            <w:r w:rsidRPr="00401E38">
              <w:rPr>
                <w:rFonts w:ascii="Times New Roman" w:hAnsi="Times New Roman" w:cs="Times New Roman"/>
              </w:rPr>
              <w:br/>
              <w:t>Счет получателя начинается на 03100 и в Назначении платежа есть  "НДФЛ"</w:t>
            </w:r>
            <w:r w:rsidRPr="00401E38">
              <w:rPr>
                <w:rFonts w:ascii="Times New Roman" w:hAnsi="Times New Roman" w:cs="Times New Roman"/>
              </w:rPr>
              <w:br/>
              <w:t>Проверка - Сумма документа целая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"При оплате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ндфл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сумма должна быть без копеек"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Платежи подлежат казначейскому сопровождению согласно Постановлению Правительства НСО от 28.06.2022 №294-п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Платежи подлежат казначейскому сопровождению согласно Постановлению Правительства НСО от 28.06.2022 №294-п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Сумма БО&gt;= 5 млн. руб., но &lt;=50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млн.руб</w:t>
            </w:r>
            <w:proofErr w:type="spellEnd"/>
            <w:r w:rsidRPr="00401E38">
              <w:rPr>
                <w:rFonts w:ascii="Times New Roman" w:hAnsi="Times New Roman" w:cs="Times New Roman"/>
              </w:rPr>
              <w:t>. и БО авансовое, и процент аванса по контракту &gt;=50</w:t>
            </w:r>
            <w:r w:rsidRPr="00401E38">
              <w:rPr>
                <w:rFonts w:ascii="Times New Roman" w:hAnsi="Times New Roman" w:cs="Times New Roman"/>
              </w:rPr>
              <w:br/>
              <w:t>Кроме ВР 5XX; ВР 6XX; ВР 8XX.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"Платежи подлежат казначейскому сопровождению согласно Постановлению Правительства НСО от 28.06.2022 №294-п"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3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0302 410 901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суммы НДС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суммы НДС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Для всех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 xml:space="preserve">Сумма НДС не </w:t>
            </w:r>
            <w:r w:rsidR="008E4D9E" w:rsidRPr="00401E38">
              <w:rPr>
                <w:rFonts w:ascii="Times New Roman" w:hAnsi="Times New Roman" w:cs="Times New Roman"/>
              </w:rPr>
              <w:t>рав</w:t>
            </w:r>
            <w:r w:rsidRPr="00401E38">
              <w:rPr>
                <w:rFonts w:ascii="Times New Roman" w:hAnsi="Times New Roman" w:cs="Times New Roman"/>
              </w:rPr>
              <w:t>на 0 или пустая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"Сумма НДС не может быть 0.00. Если платеж не облагается НДС, то поле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должо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быть пустым"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1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выплат МБТ за счёт ФЦС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выплат МБТ за счёт ФЦС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тип средств = "010200"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вр</w:t>
            </w:r>
            <w:proofErr w:type="spellEnd"/>
            <w:r w:rsidRPr="00401E38">
              <w:rPr>
                <w:rFonts w:ascii="Times New Roman" w:hAnsi="Times New Roman" w:cs="Times New Roman"/>
              </w:rPr>
              <w:t>=5хх то бюджет трансферта != "Нераспределенный объем"</w:t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"МБТ за счёт ФЦС оформляется расходным расписанием"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Платежи подлежат казначейскому сопровождению согласно Распоряжению Правительства НСО от 21.03.2023 № 204-рп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Платежи подлежат казначейскому сопровождению согласно Распоряжению Правительства НСО от 21.03.2023 № 204-рп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БО авансовое и процент аванса по контракту &gt;20</w:t>
            </w:r>
            <w:r w:rsidRPr="00401E38">
              <w:rPr>
                <w:rFonts w:ascii="Times New Roman" w:hAnsi="Times New Roman" w:cs="Times New Roman"/>
              </w:rPr>
              <w:br/>
              <w:t>Кроме ВР 5XX; ВР 6XX; ВР 8XX.</w:t>
            </w:r>
            <w:r w:rsidRPr="00401E38">
              <w:rPr>
                <w:rFonts w:ascii="Times New Roman" w:hAnsi="Times New Roman" w:cs="Times New Roman"/>
              </w:rPr>
              <w:br/>
              <w:t>Исключения: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 1) ИНН получателя = 7707049388 и ВР = 242 и КОСГУ = 221;</w:t>
            </w:r>
            <w:r w:rsidRPr="00401E38">
              <w:rPr>
                <w:rFonts w:ascii="Times New Roman" w:hAnsi="Times New Roman" w:cs="Times New Roman"/>
              </w:rPr>
              <w:br/>
              <w:t xml:space="preserve"> 2) ИНН получателя = 5407025576 и ВР = 247 и КОСГУ = 223      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"Платежи подлежат казначейскому сопровождению согласно Распоряжению Правительства НСО от 21.03.2023 № 204-рп"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типа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Если счёт(справочник) = 21516, то тип БК расходная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поле Счет (справочник) начинается с</w:t>
            </w:r>
            <w:r w:rsidRPr="00401E38">
              <w:rPr>
                <w:rFonts w:ascii="Times New Roman" w:hAnsi="Times New Roman" w:cs="Times New Roman"/>
              </w:rPr>
              <w:br/>
              <w:t>21516, то поле Тип БК и направление - расходная (платеж).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выплат на счета получателей 21516... тип БК НЕ должен быть расходным"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0302 499 901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 "ОПЕРЕЖАЮЩЕЕ ФИНАНСИРОВАНИЕ"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 "ОПЕРЕЖАЮЩЕЕ ФИНАНСИРОВАНИЕ"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трансферта у КЦ = "Бюджетные кредиты"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Вид трансферта у КЦ = "Бюджетные кредиты"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"ОПЕРЕЖАЮЩЕЕ ФИНАНСИРОВАНИЕ"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реквизитов получателя при перечислении средств, подлежащих казначейскому сопровождению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правильность указания реквизитов получателя при перечисление средств, подлежащих казначейскому сопровождению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 обязательстве поле "Признак КС" и (или) поле "Идентификатор контракта (соглашения)" заполнено(ы),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в ПП в поле "Получатель" счет в банке должен начинаться на '03215'или '03225' или '03235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"При перечислении средств, подлежащих казначейскому сопровождению (при наличии отметки в графе 'Признак КС' или при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запоненном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идентификаторе контракта в расшифровке бюджетного обязательства), номер банковского счета получателя должен начинаться с комбинации цифр '03215'или '03225' или '03235'"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0302 999 901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 на "Выплаты по п/п"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Проверка уникальности документа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на дублирующие документы на и/ф Выплаты по п/п по сумме, бюджету, дате, номеру документа, номеру заявки</w:t>
            </w:r>
            <w:r w:rsidRPr="00401E38">
              <w:rPr>
                <w:rFonts w:ascii="Times New Roman" w:hAnsi="Times New Roman" w:cs="Times New Roman"/>
              </w:rPr>
              <w:br/>
              <w:t>(применяется для документов, начиная с состояния На рассмотрении УФиНП)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"Найдены дублирующие документы на и/ф ""Выплаты по п/п""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0302 080 901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источника поступлений целевых средств  при перечисление средств, подлежащих казначейскому сопровождению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источника поступлений целевых средств  при перечисление средств, подлежащих казначейскому сопровождению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 в ПП в поле "Получатель" счет в банке  начинается на 03225, то поле "Примечание"/"назначение платежа" должно содержать: "(ХХХХ)", где Х - любые цифры.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указан источник поступлений"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Представление документа о выделении средств из резервного фонда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Представление документа о выделении средств из резервного фонда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КРКС=100 и (ЦСР = ХХХХХ20540 или Мероприятие = 3Х.ХХ.ХХ или 7Х.ХХ.ХХ или </w:t>
            </w:r>
            <w:r w:rsidRPr="00401E38">
              <w:rPr>
                <w:rFonts w:ascii="Times New Roman" w:hAnsi="Times New Roman" w:cs="Times New Roman"/>
              </w:rPr>
              <w:br/>
              <w:t>код субсидии = ХХХ.3Х.ХХХХ или ХХХ.7Х.ХХХХ) и в назначении платежа не содержится «ДСП»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в детализации в "Прикрепленных файлах" должен содержаться графический файл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"Необходимо прикрепить документ о выделении средств из резервного фонда"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указание реквизитов распоряжения, на основании которого ранее был произведен платеж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- предупреждение на указание реквизитов распоряжения, на основании которого ранее был произведен платеж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для ЛС !=  777000000, 780000000</w:t>
            </w:r>
            <w:r w:rsidRPr="00401E38">
              <w:rPr>
                <w:rFonts w:ascii="Times New Roman" w:hAnsi="Times New Roman" w:cs="Times New Roman"/>
              </w:rPr>
              <w:br/>
              <w:t>Если тип БК = доходная или источниковая и счет получателя 03221643500000005100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поле "Примечание" должно содержать: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>" или "п/п"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должна содержаться ссылка на номер и дату распоряжения, на основании которого ранее был произведен платеж</w:t>
            </w:r>
            <w:r w:rsidRPr="00401E38">
              <w:rPr>
                <w:rFonts w:ascii="Times New Roman" w:hAnsi="Times New Roman" w:cs="Times New Roman"/>
              </w:rPr>
              <w:br/>
              <w:t>поле 'Примечание' должно содержать: '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>' или 'п/п'"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- предупреждение при авансовом платеже за счет средств областного бюджета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- предупреждение на указание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рамера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авансового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строки обязательства = Авансовое и тип средств не равен 04 01 02, 04 02 02, 17 00 00, 18 00 00.                                                                                         Исключения: поле 104=18201061201010000510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"авансовый платеж за счет средств областного бюджета"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0302 026 901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заполнение поля БО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заполнение поля БО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в ПП одновременно: счет плательщика 03224643500000005100, счет получателя 03224643500000005100, тип БК = расходная и ИНН плательщика != ИНН получателя, то поле "Обязательство" должно быть заполнено</w:t>
            </w:r>
            <w:r w:rsidRPr="00401E38">
              <w:rPr>
                <w:rFonts w:ascii="Times New Roman" w:hAnsi="Times New Roman" w:cs="Times New Roman"/>
              </w:rPr>
              <w:br/>
              <w:t>Исключение: ВР=831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В детализации не заполнено поле БО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детализации не заполнено поле БО"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в назначении платежа дополнительных классификаторов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в назначении платежа дополнительных классификаторов\n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 ПП одновременно: счет плательщика 03224643500000005100, счет получателя 03224643500000005100,ИНН  плательщика != ИНН получателя и получатель БУ или АУ и КРКС = 210,220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Поле "примечание содержит "КОСГУ", а также ", а также для БУ "040102" или "04.01.02".                                                                                     для АУ или "040202" или "04.02.02".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 КОСГУ и  тип средств для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правильность указания реквизитов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правильность указания реквизитов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 ПП одновременно: счет плательщика 03224643500000005100, счет получателя 03224643500000005100, тип БК = расходная и ИНН плательщика != ИНН получателя, и КРКС 210 или 220 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лицевой счет получателя должен быть ХХХ.ХХ.ХХХ.5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"уточните правильность лицевого счета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0302 029 901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осуществление перечислений за счет средств бюджетного кредита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ПП на осуществление перечислений за счет средств бюджетного кредита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цели состоит из девяти знаков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Сообщение: "Источник - ИБК или СКК (приказ Минфина России от 18.05.2023 №71н)"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"Источник - ИБК или СКК (приказ Минфина России от 18.05.2023 №71н)"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495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НПА  в назначении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НПА 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>Условие</w:t>
            </w:r>
            <w:r w:rsidRPr="00401E38">
              <w:rPr>
                <w:rFonts w:ascii="Times New Roman" w:hAnsi="Times New Roman" w:cs="Times New Roman"/>
              </w:rPr>
              <w:br/>
              <w:t>тип средств = 030000 и ЛС !=  778000000</w:t>
            </w:r>
            <w:r w:rsidRPr="00401E38">
              <w:rPr>
                <w:rFonts w:ascii="Times New Roman" w:hAnsi="Times New Roman" w:cs="Times New Roman"/>
              </w:rPr>
              <w:br/>
              <w:t>Проверка</w:t>
            </w:r>
            <w:r w:rsidRPr="00401E38">
              <w:rPr>
                <w:rFonts w:ascii="Times New Roman" w:hAnsi="Times New Roman" w:cs="Times New Roman"/>
              </w:rPr>
              <w:br/>
              <w:t>в назначении платежа имеется</w:t>
            </w:r>
            <w:r w:rsidRPr="00401E38">
              <w:rPr>
                <w:rFonts w:ascii="Times New Roman" w:hAnsi="Times New Roman" w:cs="Times New Roman"/>
              </w:rPr>
              <w:br/>
              <w:t>"44-ФЗ" и"05.04.13" или</w:t>
            </w:r>
            <w:r w:rsidRPr="00401E38">
              <w:rPr>
                <w:rFonts w:ascii="Times New Roman" w:hAnsi="Times New Roman" w:cs="Times New Roman"/>
              </w:rPr>
              <w:br/>
              <w:t>"44-ФЗ" и "05.04.2013" или</w:t>
            </w:r>
            <w:r w:rsidRPr="00401E38">
              <w:rPr>
                <w:rFonts w:ascii="Times New Roman" w:hAnsi="Times New Roman" w:cs="Times New Roman"/>
              </w:rPr>
              <w:br/>
              <w:t>"178-ФЗ" и "21.12.01" или</w:t>
            </w:r>
            <w:r w:rsidRPr="00401E38">
              <w:rPr>
                <w:rFonts w:ascii="Times New Roman" w:hAnsi="Times New Roman" w:cs="Times New Roman"/>
              </w:rPr>
              <w:br/>
              <w:t>"178-ФЗ" и 21.12.2001" или</w:t>
            </w:r>
            <w:r w:rsidRPr="00401E38">
              <w:rPr>
                <w:rFonts w:ascii="Times New Roman" w:hAnsi="Times New Roman" w:cs="Times New Roman"/>
              </w:rPr>
              <w:br/>
              <w:t>"136-ФЗ" и"25.10.01" или</w:t>
            </w:r>
            <w:r w:rsidRPr="00401E38">
              <w:rPr>
                <w:rFonts w:ascii="Times New Roman" w:hAnsi="Times New Roman" w:cs="Times New Roman"/>
              </w:rPr>
              <w:br/>
              <w:t>"136-ФЗ" и "25.10.2001" или</w:t>
            </w:r>
            <w:r w:rsidRPr="00401E38">
              <w:rPr>
                <w:rFonts w:ascii="Times New Roman" w:hAnsi="Times New Roman" w:cs="Times New Roman"/>
              </w:rPr>
              <w:br/>
              <w:t>"148-ФЗ" и "02.07.13" или</w:t>
            </w:r>
            <w:r w:rsidRPr="00401E38">
              <w:rPr>
                <w:rFonts w:ascii="Times New Roman" w:hAnsi="Times New Roman" w:cs="Times New Roman"/>
              </w:rPr>
              <w:br/>
              <w:t>"148-ФЗ" и "02.07.2013" или</w:t>
            </w:r>
            <w:r w:rsidRPr="00401E38">
              <w:rPr>
                <w:rFonts w:ascii="Times New Roman" w:hAnsi="Times New Roman" w:cs="Times New Roman"/>
              </w:rPr>
              <w:br/>
              <w:t>"138-ФЗ" и "14.11.02" или</w:t>
            </w:r>
            <w:r w:rsidRPr="00401E38">
              <w:rPr>
                <w:rFonts w:ascii="Times New Roman" w:hAnsi="Times New Roman" w:cs="Times New Roman"/>
              </w:rPr>
              <w:br/>
              <w:t>"138-ФЗ" и "14.11.2002" или</w:t>
            </w:r>
            <w:r w:rsidRPr="00401E38">
              <w:rPr>
                <w:rFonts w:ascii="Times New Roman" w:hAnsi="Times New Roman" w:cs="Times New Roman"/>
              </w:rPr>
              <w:br/>
              <w:t>"200-ФЗ" и "04.12.06" или</w:t>
            </w:r>
            <w:r w:rsidRPr="00401E38">
              <w:rPr>
                <w:rFonts w:ascii="Times New Roman" w:hAnsi="Times New Roman" w:cs="Times New Roman"/>
              </w:rPr>
              <w:br/>
              <w:t>"200-ФЗ" и "04.12.2006" или</w:t>
            </w:r>
            <w:r w:rsidRPr="00401E38">
              <w:rPr>
                <w:rFonts w:ascii="Times New Roman" w:hAnsi="Times New Roman" w:cs="Times New Roman"/>
              </w:rPr>
              <w:br/>
              <w:t>"п.5 ст.448ГК РФ"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реквизиты нормативного правового акта, предусматривающего возврат плательщику средств, поступивших во временное распоряжение, или перечисление таких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реквизитов распоряжения в назначении платежа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указания реквизитов распоряжения в назначении платежа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средств» = 03.00.00.       </w:t>
            </w:r>
            <w:r w:rsidRPr="00401E38">
              <w:rPr>
                <w:rFonts w:ascii="Times New Roman" w:hAnsi="Times New Roman" w:cs="Times New Roman"/>
              </w:rPr>
              <w:br/>
              <w:t>проверка</w:t>
            </w:r>
            <w:r w:rsidRPr="00401E38">
              <w:rPr>
                <w:rFonts w:ascii="Times New Roman" w:hAnsi="Times New Roman" w:cs="Times New Roman"/>
              </w:rPr>
              <w:br/>
              <w:t>в назначении платежа присутствует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"  или "п/п"                                                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случае осуществления возврата средств СВР в назначении платежа необходимо указать реквизиты распоряжения, на основании которого производится возврат СВР, начинающиеся с '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пп</w:t>
            </w:r>
            <w:proofErr w:type="spellEnd"/>
            <w:r w:rsidRPr="00401E38">
              <w:rPr>
                <w:rFonts w:ascii="Times New Roman" w:hAnsi="Times New Roman" w:cs="Times New Roman"/>
              </w:rPr>
              <w:t>' или</w:t>
            </w:r>
            <w:r w:rsidRPr="00401E38">
              <w:rPr>
                <w:rFonts w:ascii="Times New Roman" w:hAnsi="Times New Roman" w:cs="Times New Roman"/>
              </w:rPr>
              <w:br/>
              <w:t>'п/п'"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0302 433 901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НПА</w:t>
            </w:r>
            <w:r w:rsidRPr="00401E38">
              <w:rPr>
                <w:rFonts w:ascii="Times New Roman" w:hAnsi="Times New Roman" w:cs="Times New Roman"/>
              </w:rPr>
              <w:br/>
              <w:t>Условие</w:t>
            </w:r>
            <w:r w:rsidRPr="00401E38">
              <w:rPr>
                <w:rFonts w:ascii="Times New Roman" w:hAnsi="Times New Roman" w:cs="Times New Roman"/>
              </w:rPr>
              <w:br/>
              <w:t>ЦСР заканчивается  "20540" или мероприятие начинается на 3 или 7 или</w:t>
            </w:r>
            <w:r w:rsidRPr="00401E38">
              <w:rPr>
                <w:rFonts w:ascii="Times New Roman" w:hAnsi="Times New Roman" w:cs="Times New Roman"/>
              </w:rPr>
              <w:br/>
              <w:t>четвертый разряд в коде субсидии 3 или 7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Предупреждение: </w:t>
            </w:r>
            <w:r w:rsidRPr="00401E38">
              <w:rPr>
                <w:rFonts w:ascii="Times New Roman" w:hAnsi="Times New Roman" w:cs="Times New Roman"/>
              </w:rPr>
              <w:br/>
              <w:t>"В назначении платежа необходимо указать реквизиты НПА о выделении средств из рез. фонда"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реквизиты НПА о выделении средств из рез. фонда"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0302 935 901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Проверку перечислений на счет 40116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Перечисления на счет 40116 с 28.12.2023 по 31.12.2023 не допускается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соответствии с письмом УФК по НСО от 07.12.2023 №51-06-07/10-11454 срок завершения операций с наличными средства 27.12.2023"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0302 037 901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поля 101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Поле 101 не должно быть равно 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101 не должно быть равно 02"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0302 038 901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длинны поля Идентификатор документа о приемке/этапа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длины поля Идентификатор документа о приемке/этапа Условие применения: если поле заполнено, Проверяется длина поля &lt;= 20 знакам и ≠ 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"Длина поля Идентификатор документа о приемке/этапа не должна превышать 20 символов или быть равно нолю"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0302 600 901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поля "код цели получателя"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 о заполнении поля "Код цели получателя"</w:t>
            </w:r>
            <w:r w:rsidRPr="00401E38">
              <w:rPr>
                <w:rFonts w:ascii="Times New Roman" w:hAnsi="Times New Roman" w:cs="Times New Roman"/>
              </w:rPr>
              <w:br/>
              <w:t>Условие</w:t>
            </w:r>
            <w:r w:rsidRPr="00401E38">
              <w:rPr>
                <w:rFonts w:ascii="Times New Roman" w:hAnsi="Times New Roman" w:cs="Times New Roman"/>
              </w:rPr>
              <w:br/>
              <w:t>Код цели получателя не пуст</w:t>
            </w:r>
            <w:r w:rsidR="00892F30" w:rsidRPr="00401E38">
              <w:rPr>
                <w:rFonts w:ascii="Times New Roman" w:hAnsi="Times New Roman" w:cs="Times New Roman"/>
              </w:rPr>
              <w:t xml:space="preserve"> </w:t>
            </w:r>
            <w:r w:rsidRPr="00401E38">
              <w:rPr>
                <w:rFonts w:ascii="Times New Roman" w:hAnsi="Times New Roman" w:cs="Times New Roman"/>
              </w:rPr>
              <w:t>выводится предупреждение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"Заполнен код цели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33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 Номер реестровой записи, Идентификатор документа о приемке/этапа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 Номер реестровой записи, Идентификатор документа о приемке/этапа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>Непустое поле "вид реестра"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Если вид реестра "соглашения (федеральные)" , заполнен номер реестровой записи</w:t>
            </w:r>
            <w:r w:rsidRPr="00401E38">
              <w:rPr>
                <w:rFonts w:ascii="Times New Roman" w:hAnsi="Times New Roman" w:cs="Times New Roman"/>
              </w:rPr>
              <w:br/>
              <w:t>Если вид реестра "контракты" , заполнен номер реестровой записи и идентификатор документа о приемке\этапа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"Поля ""Номер реестровой записи"", ""Идентификатор документа о приемке/этапа"" должны быть непустыми"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0302 092 901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>ИЛИ КБК != 036 0505 27202R5766 523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33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0302 127 901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в назначении платежа дополнительных классификаторов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указание в назначении платежа дополнительных классификаторов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 ПП одновременно счет бюджета (плательщик) = 02512052350, счет получателя 03224643500000005100, для лицевого счета получателя установлен признак "АУ" или БУ и       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КРКС равен 210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поле "Примечание" должно содержать: "КОСГУ", а также для АУ "040202" или "04.02.02". </w:t>
            </w:r>
            <w:r w:rsidRPr="00401E38">
              <w:rPr>
                <w:rFonts w:ascii="Times New Roman" w:hAnsi="Times New Roman" w:cs="Times New Roman"/>
              </w:rPr>
              <w:br/>
              <w:t>для БУ "040102" или "04.01.02".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КОСГУ и (или) тип средств для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0302 128 901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правильность указания реквизитов получателя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на правильность указания реквизитов получателя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 ПП одновременно:  счет бюджета (плательщик) = 02512052350, счет получателя 03224643500000005100 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кркс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210 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лицевой счет получателя должен быть ХХХ.ХХ.ХХХ.5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"Уточните правильность лицевого счета получателя"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КРКС для платежек без БО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Ссылка на обязательство пустая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= 100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КРКС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5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0302 261 901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указание в назначении КОСГУ 132  (КОСГУ 132 - "Доходы от оказания услуг по программе ОМС")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указание в назначении платежа дополнительных классификаторов\n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поле "Примечание" содержится: "КОСГУ132" или "КОСГУ 132"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Примечание не должно содержать: 'КОСГУ132' или 'КОСГУ 132'"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0302 262 901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указание в назначении платежа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указание в назначении платежа дополнительных классификаторов\n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Если в ПП  счет получателя 03224643500000005100 и ЛС плательщика!=200010019</w:t>
            </w:r>
            <w:r w:rsidRPr="00401E38">
              <w:rPr>
                <w:rFonts w:ascii="Times New Roman" w:hAnsi="Times New Roman" w:cs="Times New Roman"/>
              </w:rPr>
              <w:br/>
              <w:t>Проверка: Поле "примечание содержит "КОСГУ"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назначении платежа необходимо указать 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0302 205 901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документа о приемке/этапе(Новосибирск)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документа о приемке/этапе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""Идентификатор документа о приемке/этапа"" должен быть равен идентификатору документа о приемке/этапа из связанного обязательства"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4439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0309 - Уведомления об уточнении выплат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не равен 010102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01 01 02 недоступен для выбора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наличия связей с исходными п/п или с уведомлениями об уточнении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связей с исходными п/п или с уведомлениями об уточнении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У документа связь не пустая.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"Уточнение первичного документа должно осуществляться по кнопке генерации"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</w:t>
            </w:r>
            <w:r w:rsidRPr="00401E38">
              <w:rPr>
                <w:rFonts w:ascii="Times New Roman" w:hAnsi="Times New Roman" w:cs="Times New Roman"/>
              </w:rPr>
              <w:br/>
              <w:t xml:space="preserve"> отфильтровывать ВР = 870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"ВР = 870 недоступен для выбора в платежных документах"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то, что бюджет для ВР = 511, 52Х, 530, 540 бюджет трансферта обязателен к заполнению и не равен собственному бюджету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511, 52Х, 530, 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должен быть заполнен и не равен собственному бюджету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«Бюджет трансферта»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 то, что бюджет трансферта не надо заполнять, если ВР != 5ХХ, либо ВР = 550, 560, 570, 580, либо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(ВР != 5хх и = 550, 560, 570, 580) и (=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бюджет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транферта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"«Бюджет трансферта» заполнено </w:t>
            </w:r>
            <w:proofErr w:type="gramStart"/>
            <w:r w:rsidRPr="00401E38">
              <w:rPr>
                <w:rFonts w:ascii="Times New Roman" w:hAnsi="Times New Roman" w:cs="Times New Roman"/>
              </w:rPr>
              <w:t>не правильно</w:t>
            </w:r>
            <w:proofErr w:type="gramEnd"/>
            <w:r w:rsidRPr="00401E38">
              <w:rPr>
                <w:rFonts w:ascii="Times New Roman" w:hAnsi="Times New Roman" w:cs="Times New Roman"/>
              </w:rPr>
              <w:t>. Для расходов, не связанных с перечислением МБТ нижестоящим бюджетам, либо в Фонды, бюджет трансферта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Характер л/с учреждения БУ, АУ, ОМС и заполненный код субсидии (применятся только к новой строке в детализации)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>) задания' тип средств должен быть с типом деятельности = 4 (Субсидии на выполнение гос.(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>.) задания). Для остальных видов субсидии тип деятельности тип средств должен быть либо 5 (Субсидии на иные цели), либо 6 (Субсидии на кап. вложения)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 задания' должен быть указан Тип средств с типом деятельности = 4, при других видах субсидии, тип деятельности = 5 или 6" 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ГР12 048 901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НПА начинается с 023 и мероприятие = 3ххххх и мероприятие не 35хххх и мероприятие не 3хх000 или мероприятие 7хххххх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«НПА» и (или) поле «Мероприятие» при ЦСР = ХХ.Х.ХХ.20540"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4, 5, 6 и счет бюджета ау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отражении средств на ГЗ, иные цели и бюджетные инвестиции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!= 4, 5, 6 и счет бюджета ау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указывается только при отражении средств на ГЗ, иные цели и бюджетные инвестиции"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6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ГР12 057 901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 в детализации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010106 ), 01 05 00, 01 06 00, 010700, 010200; </w:t>
            </w:r>
            <w:r w:rsidRPr="00401E38">
              <w:rPr>
                <w:rFonts w:ascii="Times New Roman" w:hAnsi="Times New Roman" w:cs="Times New Roman"/>
              </w:rPr>
              <w:br/>
              <w:t>если вид л/с = 05, то тип средств = 030000;</w:t>
            </w:r>
            <w:r w:rsidRPr="00401E38">
              <w:rPr>
                <w:rFonts w:ascii="Times New Roman" w:hAnsi="Times New Roman" w:cs="Times New Roman"/>
              </w:rPr>
              <w:br/>
              <w:t>если вид л/с = 20, то тип средств = 0401хх, 049999; если вид л/с = 30, то тип средств = 0402хх, 049999; если вид л/с = 21, то тип средств = 050000 или 060000, 049999 049998;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31, то тип средств = 110000 или 120000, 049999 049998; 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010201), то тип средств = 010105;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(вид л/с = 14 и вид лица учреждения = 010202), то тип средств = 010106; </w:t>
            </w:r>
            <w:r w:rsidRPr="00401E38">
              <w:rPr>
                <w:rFonts w:ascii="Times New Roman" w:hAnsi="Times New Roman" w:cs="Times New Roman"/>
              </w:rPr>
              <w:br/>
              <w:t>если (вид л/с = 22 и вид лица учреждения = 010201), то тип средств = 170000; если (вид л/с = 32 и вид лица учреждения = 010202), то тип средств = 180000, 049999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есои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вид л/с = 08, 06, то тип средств = 010110;010114;010115</w:t>
            </w:r>
            <w:r w:rsidRPr="00401E38">
              <w:rPr>
                <w:rFonts w:ascii="Times New Roman" w:hAnsi="Times New Roman" w:cs="Times New Roman"/>
              </w:rPr>
              <w:br/>
              <w:t>если л/с = 770000000, то тип средств = 01ХХХХ; если л/с = 777000000, то тип средств = 049999, 049998.</w:t>
            </w:r>
            <w:r w:rsidRPr="00401E38">
              <w:rPr>
                <w:rFonts w:ascii="Times New Roman" w:hAnsi="Times New Roman" w:cs="Times New Roman"/>
              </w:rPr>
              <w:br/>
              <w:t>если л/с = 778000000, то тип средств = 030000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«Лицевому счёту»"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0309 101 901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Правильность заполнения НПА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«Код субсидии» = ХХХ.3Х.ХХХХ или ХХХ.7Х.ХХХХ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"Резервный фонд"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537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ГР12 062 901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ЛС = 010.01.001.Х; 020.01.001.Х; 030.01.001.Х; 040.01.001.Х; 060.01.001.Х; 090.01.001.Х; 120.01.001.Х; 120.02.004.Х; 120.02.005.Х; 120.02.006.Х; 130.01.001.Х; 140.01.001.Х; 160.01.001.Х; 190.01.001.Х; 200.01.001.Х; 200.02.001.Х; 200.03.001.Х; 200.04.001.Х; 200.05.001.Х; 200.06.001.Х; 200.07.001.Х; 200.08.001.Х; 200.09.001.Х; 200.10.001.Х; 200.11.001.Х; 200.12.001.Х; 200.13.001.Х; 200.14.001.Х; 200.15.001.Х; 200.16.001.Х; 200.17.001.Х; 200.18.001.Х; 200.19.001.Х; 200.20.001.Х; 200.21.001.Х; 200.22.001.Х; 200.23.001.Х; 200.24.001.Х; 200.25.001.Х; 200.26.001.Х; 200.27.001.Х; 200.28.001.Х; 200.29.001.Х; 200.30.001.Х; 200.31.001.Х; 220.01.001.Х; 230.01.001.Х; 240.01.001.Х; 250.01.001.Х; 260.01.001.Х; 270.01.001.Х; 290.01.001.Х; 320.01.001.Х; 330.01.001.Х; 350.01.001.Х; 380.01.001.Х; 410.01.001.Х; 430.01.001.Х; 450.01.001.Х; 460.01.001.Х; 470.01.001.Х; 480.01.001.Х; 490.01.001.Х; 500.01.001.Х; 510.01.001.Х; 520.01.001.Х и ЦСР !=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- при ВР = 121 поле «Мероприятие» = 01.00.ХХ, но != 01.00.00;</w:t>
            </w:r>
            <w:r w:rsidRPr="00401E38">
              <w:rPr>
                <w:rFonts w:ascii="Times New Roman" w:hAnsi="Times New Roman" w:cs="Times New Roman"/>
              </w:rPr>
              <w:br/>
              <w:t xml:space="preserve">- при ВР =122 или 129 поле «Мероприятие» = пусто </w:t>
            </w:r>
            <w:r w:rsidRPr="00401E38">
              <w:rPr>
                <w:rFonts w:ascii="Times New Roman" w:hAnsi="Times New Roman" w:cs="Times New Roman"/>
              </w:rPr>
              <w:br/>
              <w:t>Сообщение: "При ВР = 121, 122, 129 поле «Мероприятие» заполнено неверно"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ВР = 121, 122, 129 поле «Мероприятие»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соответствие л/с и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соответствие л/с и БК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новой строке л/с =ХХХ.ХХ.ХХХ.6 и тип средств = 050000, 110000, 060000, 120000 и тип БК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= 152, 162, 153 и КД = 00000000000000150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"«Код дохода» не соответствует «КОСГУ»"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ГР12 300 901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 (аналитик 2)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характер счета = КУ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разовых расходов не пусто (Проверка на данный момент отключена)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"Признак разовых расходов обязателен к заполнению"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ГР12 301 901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номера уведомления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номера уведомления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номер документа может состоять только из цифр от 0 до 9 </w:t>
            </w:r>
            <w:r w:rsidRPr="00401E38">
              <w:rPr>
                <w:rFonts w:ascii="Times New Roman" w:hAnsi="Times New Roman" w:cs="Times New Roman"/>
              </w:rPr>
              <w:br/>
              <w:t>Сообщение: "Номер уведомления – не натуральное число"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"Номер уведомления – не натуральное число"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69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обслуживающей организации Л/с должен быть в соответствии с правилом:</w:t>
            </w:r>
            <w:r w:rsidRPr="00401E38">
              <w:rPr>
                <w:rFonts w:ascii="Times New Roman" w:hAnsi="Times New Roman" w:cs="Times New Roman"/>
              </w:rPr>
              <w:br/>
              <w:t>ХХХ.ХХ.ХХХ.1 -&gt;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ХХХ.ХХ.ХХХ.3 -&gt; 03222643500000005100 (счет с галкой "единый" и характером "СВР КУ"); 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ХХХ.ХХ.ХХХ.5 -&gt; 03224643500000005100 (счет с галкой "единый" и характером "БУ/АУ"); </w:t>
            </w:r>
            <w:r w:rsidRPr="00401E38">
              <w:rPr>
                <w:rFonts w:ascii="Times New Roman" w:hAnsi="Times New Roman" w:cs="Times New Roman"/>
              </w:rPr>
              <w:br/>
              <w:t>ХХХ.ХХ.ХХХ.6 -&gt; 03224643500000005100 (счет с галкой "единый" и характером "БУ/АУ");</w:t>
            </w:r>
            <w:r w:rsidRPr="00401E38">
              <w:rPr>
                <w:rFonts w:ascii="Times New Roman" w:hAnsi="Times New Roman" w:cs="Times New Roman"/>
              </w:rPr>
              <w:br/>
              <w:t>ХХХ.ХХ.ХХХ.7 -&gt;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ХХХ.ХХ.ХХХ.8 -&gt; 03224643500000005100 (счет с галкой "единый" и характером "БУ/АУ"); </w:t>
            </w:r>
            <w:r w:rsidRPr="00401E38">
              <w:rPr>
                <w:rFonts w:ascii="Times New Roman" w:hAnsi="Times New Roman" w:cs="Times New Roman"/>
              </w:rPr>
              <w:br/>
              <w:t>ХХХ.ХХ.ХХХ.9 -&gt;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770.00.000.0 -&gt; 02512052350 (02 счет с галкой "единый" в счетах обслуживаемых бюджетов и с характером "КУ"); </w:t>
            </w:r>
            <w:r w:rsidRPr="00401E38">
              <w:rPr>
                <w:rFonts w:ascii="Times New Roman" w:hAnsi="Times New Roman" w:cs="Times New Roman"/>
              </w:rPr>
              <w:br/>
              <w:t>777.00.000.0 -&gt; 03224643500000005100 (счет с галкой "единый" и характером "БУ/АУ");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778.00.000.0 -&gt; 03222643500000005100 (счет с галкой "единый" и характером "СВР КУ");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"Лицевой счет плательщика не соответствует казначейскому счету"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510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510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ау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510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3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ифдб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 xml:space="preserve">"Тип классификации не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соотвествует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значению «КОСГУ» и (или) «Тип средств»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«ЦСР»"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ГР12 098 901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обеих строках л/с = ХХХ.ХХ.ХХХ.6 и тип средств 05.00.00 или 11.00.00 и «Код субсидии» в корректирующей (нижней) строке (строках) != значению в поле «Код субсидии» в сторнирующей (верхней) строке,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прикрепленный файл присутствует (проверить, что прикрепили файл)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прикреплен графический файл"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средств!=030000, 040103, 040203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0309 302 901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пробела в начале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пробела в начале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Назначение платежа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 должно начинаться с пробела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"Текст в поле «Назначение платежа» начинается с пробела"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0309 303 901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более одного пробела подряд в тексте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более одного пробела подряд в тексте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Назначение платежа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назначение платежа не должно содержать 2 и более пробелов подряд в тексте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"Текст в поле «Назначение платежа» содержит два и более пробела подряд"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0309 304 901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запрещенных символов в тексте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назначение платежа на наличие запрещенных символов в тексте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Назначение платежа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Символы в поле «Назначение платежа» соответствовали любому из двух множеств: I) «Печатные символы таблицы US-ASCII» из диапазона [32-126] за исключением «&amp;» «&lt;» «&lt;&lt;» «&gt;&gt;» II) Русские буквы из диапазона [А-Я] [а-я] и символ "№", в кодировках Windows-1251, UTF-8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поле «Назначение платежа» содержатся запрещенные символы"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0309 305 901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мероприятия 3ххххх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ххххх20540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мероприятия 3ххххх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ххххх20540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Счет учреждения КУ и ЦСР = ХХХХХ20540 или мероприятие = 3ХХХХХ или 7ХХХХХ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"Резервный фонд. Уточнение требует согласования с УБП"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992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0309 003 901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Для новой строки</w:t>
            </w:r>
            <w:r w:rsidRPr="00401E38">
              <w:rPr>
                <w:rFonts w:ascii="Times New Roman" w:hAnsi="Times New Roman" w:cs="Times New Roman"/>
              </w:rPr>
              <w:br/>
              <w:t>Тип БК = источник или доход</w:t>
            </w:r>
            <w:r w:rsidRPr="00401E38">
              <w:rPr>
                <w:rFonts w:ascii="Times New Roman" w:hAnsi="Times New Roman" w:cs="Times New Roman"/>
              </w:rPr>
              <w:br/>
              <w:t>Проверяется:</w:t>
            </w:r>
            <w:r w:rsidRPr="00401E38">
              <w:rPr>
                <w:rFonts w:ascii="Times New Roman" w:hAnsi="Times New Roman" w:cs="Times New Roman"/>
              </w:rPr>
              <w:br/>
              <w:t>КРКС должен быть пуст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источниковой и доходной классификации КРКС не указывается"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7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0309 001 901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примечания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примечания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Для новой строки, для ЛС бюджетного или автономного учреждения, документ не создан пакетной заменой классификации</w:t>
            </w:r>
            <w:r w:rsidRPr="00401E38">
              <w:rPr>
                <w:rFonts w:ascii="Times New Roman" w:hAnsi="Times New Roman" w:cs="Times New Roman"/>
              </w:rPr>
              <w:br/>
              <w:t>Проверяется:</w:t>
            </w:r>
            <w:r w:rsidRPr="00401E38">
              <w:rPr>
                <w:rFonts w:ascii="Times New Roman" w:hAnsi="Times New Roman" w:cs="Times New Roman"/>
              </w:rPr>
              <w:br/>
              <w:t>Поле «Примечание» в детализации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"Примечание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ГР12 078 901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доходной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 кода цели для плановых документов. Для доходной БК доступны коды цели, у которых КД соответствует заданному на документе.</w:t>
            </w:r>
            <w:r w:rsidRPr="00401E38">
              <w:rPr>
                <w:rFonts w:ascii="Times New Roman" w:hAnsi="Times New Roman" w:cs="Times New Roman"/>
              </w:rPr>
              <w:br/>
              <w:t>Под проверку/фильтрацию не попадают строки документа, где введен КД, начинающийся с 218 или 219 (без учета кода администратора).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"Детализация новая строка. Код цели " &amp; </w:t>
            </w:r>
            <w:proofErr w:type="spellStart"/>
            <w:r w:rsidRPr="00401E38">
              <w:rPr>
                <w:rFonts w:ascii="Times New Roman" w:hAnsi="Times New Roman" w:cs="Times New Roman"/>
              </w:rPr>
              <w:t>if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instanceof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bean</w:t>
            </w:r>
            <w:proofErr w:type="spellEnd"/>
            <w:r w:rsidRPr="00401E38">
              <w:rPr>
                <w:rFonts w:ascii="Times New Roman" w:hAnsi="Times New Roman" w:cs="Times New Roman"/>
              </w:rPr>
              <w:t>;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BudgetClassificationCodeCorr</w:t>
            </w:r>
            <w:proofErr w:type="spellEnd"/>
            <w:r w:rsidRPr="00401E38">
              <w:rPr>
                <w:rFonts w:ascii="Times New Roman" w:hAnsi="Times New Roman" w:cs="Times New Roman"/>
              </w:rPr>
              <w:t>"); "плательщика "; "")</w:t>
            </w:r>
            <w:r w:rsidRPr="00401E38">
              <w:rPr>
                <w:rFonts w:ascii="Times New Roman" w:hAnsi="Times New Roman" w:cs="Times New Roman"/>
              </w:rPr>
              <w:br/>
              <w:t>&amp; "должен содержать код дохода при получении соответствующий БК доходов документа."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ГР12 980 901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субсидии для платежей с отдельных лицевых счетов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лицевых счетов, характер которых содержит вид "21" или "31" код субсидии должен быть заполнен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 xml:space="preserve">Новая строка </w:t>
            </w:r>
            <w:r w:rsidRPr="00401E38">
              <w:rPr>
                <w:rFonts w:ascii="Times New Roman" w:hAnsi="Times New Roman" w:cs="Times New Roman"/>
              </w:rPr>
              <w:br/>
              <w:t>вид ЛС = 21 или 31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субсидии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Для отдельных л/с БУ/АУ плательщика, характер которых содержит вид ""21"" или ""31""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поля "объект"  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  Проверка:  код объекта не пустой и не равен 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и соответствовать 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714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83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уведомления операционному дню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уведомления операционному дню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>Для счета 03224643500000005100 и состояние документа "на согласовании"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 xml:space="preserve">Дата  уведомления =&lt; даты текущего операционного дня, но не более чем на 5 дней или &gt; даты текущего операционного дня, но не более чем на 5 дней.                                                             Контроль является жестким.                                              </w:t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уведомления не соответствует операционному дню"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7438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0310 - Уведомления об уточнении поступлений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типа средств для резерва 010102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не равен 010102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01 01 02 недоступен для выбора в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наличия связей с исходными п/п или с уведомлениями об уточнении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связей с исходными п/п или с уведомлениями об уточнении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У документа связь не пустая.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"Уточнение первичного документа должно осуществляться по кнопке генерации"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запрещающая выбирать в документах ВР = 870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+ фильтр</w:t>
            </w:r>
            <w:r w:rsidRPr="00401E38">
              <w:rPr>
                <w:rFonts w:ascii="Times New Roman" w:hAnsi="Times New Roman" w:cs="Times New Roman"/>
              </w:rPr>
              <w:br/>
              <w:t xml:space="preserve"> отфильтровывать ВР = 870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"ВР = 870 недоступен для выбора в платежных документах"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то, что бюджет для ВР = 511, 52Х, 530, 540 бюджет трансферта обязателен к заполнению и не равен собственному бюджету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511, 52Х, 530, 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должен быть заполнен и не равен собственному бюджету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«Бюджет трансферта»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ГР12 209 901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на то, что бюджет трансферта не надо заполнять, если ВР != 5ХХ, либо ВР = 550, 560, 570, 580, либо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(ВР != 5хх и = 550, 560, 570, 580) и (= (код главы = 006,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0113, ЦСР = 9900057010, ВР = 530))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бюджет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транферта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"«Бюджет трансферта» заполнено </w:t>
            </w:r>
            <w:proofErr w:type="gramStart"/>
            <w:r w:rsidRPr="00401E38">
              <w:rPr>
                <w:rFonts w:ascii="Times New Roman" w:hAnsi="Times New Roman" w:cs="Times New Roman"/>
              </w:rPr>
              <w:t>не правильно</w:t>
            </w:r>
            <w:proofErr w:type="gramEnd"/>
            <w:r w:rsidRPr="00401E38">
              <w:rPr>
                <w:rFonts w:ascii="Times New Roman" w:hAnsi="Times New Roman" w:cs="Times New Roman"/>
              </w:rPr>
              <w:t>. Для расходов, не связанных с перечислением МБТ нижестоящим бюджетам, либо в Фонды, бюджет трансферта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соответствия типа средств и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Характер л/с учреждения БУ, АУ, ОМС и заполненный код субсидии (применятся только к новой строке в детализации)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>) задания' тип средств должен быть с типом деятельности = 4 (Субсидии на выполнение гос.(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>.) задания). Для остальных видов субсидии тип деятельности тип средств должен быть либо 5 (Субсидии на иные цели), либо 6 (Субсидии на кап. вложения)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"Для Кода субсидии с видом 'На выполнение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гос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мун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 задания' должен быть указан Тип средств с типом деятельности = 4, при других видах субсидии, тип деятельности = 5 или 6" 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ГР12 048 901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полей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ЦСР 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НПА начинается с 023 и мероприятие = 3ххххх и мероприятие не 35хххх и мероприятие не 3хх000 или мероприятие 7хххххх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(неверно заполнено) поле «НПА» и (или) поле «Мероприятие» при ЦСР = ХХ.Х.ХХ.20540"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4, 5, 6 и счет бюджета ау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отражении средств на ГЗ, иные цели и бюджетные инвестиции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ГР12 101 901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обязательности заполнения кода субсидии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!= 4, 5, 6 и счет бюджета ау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субсидии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субсидии указывается только при отражении средств на ГЗ, иные цели и бюджетные инвестиции"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6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ГР12 057 901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типа средств в п/п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 в детализации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010106 ), 01 05 00, 01 06 00, 010700, 010200; </w:t>
            </w:r>
            <w:r w:rsidRPr="00401E38">
              <w:rPr>
                <w:rFonts w:ascii="Times New Roman" w:hAnsi="Times New Roman" w:cs="Times New Roman"/>
              </w:rPr>
              <w:br/>
              <w:t>если вид л/с = 05, то тип средств = 030000;</w:t>
            </w:r>
            <w:r w:rsidRPr="00401E38">
              <w:rPr>
                <w:rFonts w:ascii="Times New Roman" w:hAnsi="Times New Roman" w:cs="Times New Roman"/>
              </w:rPr>
              <w:br/>
              <w:t>если вид л/с = 20, то тип средств = 0401хх, 049999; если вид л/с = 30, то тип средств = 0402хх, 049999; если вид л/с = 21, то тип средств = 050000 или 060000, 049999 049998;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31, то тип средств = 110000 или 120000, 049999 049998; 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010201), то тип средств = 010105;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(вид л/с = 14 и вид лица учреждения = 010202), то тип средств = 010106; </w:t>
            </w:r>
            <w:r w:rsidRPr="00401E38">
              <w:rPr>
                <w:rFonts w:ascii="Times New Roman" w:hAnsi="Times New Roman" w:cs="Times New Roman"/>
              </w:rPr>
              <w:br/>
              <w:t>если (вид л/с = 22 и вид лица учреждения = 010201), то тип средств = 170000; если (вид л/с = 32 и вид лица учреждения = 010202), то тип средств = 180000, 049999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есои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вид л/с = 08, 06, то тип средств = 010110;010114;010115</w:t>
            </w:r>
            <w:r w:rsidRPr="00401E38">
              <w:rPr>
                <w:rFonts w:ascii="Times New Roman" w:hAnsi="Times New Roman" w:cs="Times New Roman"/>
              </w:rPr>
              <w:br/>
              <w:t>если л/с = 770000000, то тип средств = 01ХХХХ; если л/с = 777000000, то тип средств = 049999, 049998.</w:t>
            </w:r>
            <w:r w:rsidRPr="00401E38">
              <w:rPr>
                <w:rFonts w:ascii="Times New Roman" w:hAnsi="Times New Roman" w:cs="Times New Roman"/>
              </w:rPr>
              <w:br/>
              <w:t>если л/с = 778000000, то тип средств = 030000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"«Тип средств» не соответствует «Лицевому счёту»"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37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ГР12 062 901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мероприятия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ЛС = 010.01.001.Х; 020.01.001.Х; 030.01.001.Х; 040.01.001.Х; 060.01.001.Х; 090.01.001.Х; 120.01.001.Х; 120.02.004.Х; 120.02.005.Х; 120.02.006.Х; 130.01.001.Х; 140.01.001.Х; 160.01.001.Х; 190.01.001.Х; 200.01.001.Х; 200.02.001.Х; 200.03.001.Х; 200.04.001.Х; 200.05.001.Х; 200.06.001.Х; 200.07.001.Х; 200.08.001.Х; 200.09.001.Х; 200.10.001.Х; 200.11.001.Х; 200.12.001.Х; 200.13.001.Х; 200.14.001.Х; 200.15.001.Х; 200.16.001.Х; 200.17.001.Х; 200.18.001.Х; 200.19.001.Х; 200.20.001.Х; 200.21.001.Х; 200.22.001.Х; 200.23.001.Х; 200.24.001.Х; 200.25.001.Х; 200.26.001.Х; 200.27.001.Х; 200.28.001.Х; 200.29.001.Х; 200.30.001.Х; 200.31.001.Х; 220.01.001.Х; 230.01.001.Х; 240.01.001.Х; 250.01.001.Х; 260.01.001.Х; 270.01.001.Х; 290.01.001.Х; 320.01.001.Х; 330.01.001.Х; 350.01.001.Х; 380.01.001.Х; 410.01.001.Х; 430.01.001.Х; 450.01.001.Х; 460.01.001.Х; 470.01.001.Х; 480.01.001.Х; 490.01.001.Х; 500.01.001.Х; 510.01.001.Х; 520.01.001.Х и ЦСР !=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- при ВР = 121 поле «Мероприятие» = 01.00.ХХ, но != 01.00.00;</w:t>
            </w:r>
            <w:r w:rsidRPr="00401E38">
              <w:rPr>
                <w:rFonts w:ascii="Times New Roman" w:hAnsi="Times New Roman" w:cs="Times New Roman"/>
              </w:rPr>
              <w:br/>
              <w:t xml:space="preserve">- при ВР =122 или 129 поле «Мероприятие» = пусто </w:t>
            </w:r>
            <w:r w:rsidRPr="00401E38">
              <w:rPr>
                <w:rFonts w:ascii="Times New Roman" w:hAnsi="Times New Roman" w:cs="Times New Roman"/>
              </w:rPr>
              <w:br/>
              <w:t>Сообщение: "При ВР = 121, 122, 129 поле «Мероприятие» заполнено неверно"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 ВР = 121, 122, 129 поле «Мероприятие» заполнено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соответствие л/с и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соответствие л/с и БК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новой строке л/с =ХХХ.ХХ.ХХХ.6 и тип средств = 050000, 110000, 060000, 120000 и тип БК = доходы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= 152, 162, 153 и КД = 00000000000000150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"«Код дохода» не соответствует «КОСГУ»"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ГР12 300 901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 (аналитик 2)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характер счета = КУ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разовых расходов не пусто (Проверка на данный момент отключена)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"Признак разовых расходов обязателен к заполнению"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69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л/с и счета обслуживающей организации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 обслуживающей организации Л/с должен быть в соответствии с правилом:</w:t>
            </w:r>
            <w:r w:rsidRPr="00401E38">
              <w:rPr>
                <w:rFonts w:ascii="Times New Roman" w:hAnsi="Times New Roman" w:cs="Times New Roman"/>
              </w:rPr>
              <w:br/>
              <w:t>ХХХ.ХХ.ХХХ.1 -&gt;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ХХХ.ХХ.ХХХ.3 -&gt; 03222643500000005100 (счет с галкой "единый" и характером "СВР КУ"); 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ХХХ.ХХ.ХХХ.5 -&gt; 03224643500000005100 (счет с галкой "единый" и характером "БУ/АУ"); </w:t>
            </w:r>
            <w:r w:rsidRPr="00401E38">
              <w:rPr>
                <w:rFonts w:ascii="Times New Roman" w:hAnsi="Times New Roman" w:cs="Times New Roman"/>
              </w:rPr>
              <w:br/>
              <w:t>ХХХ.ХХ.ХХХ.6 -&gt; 03224643500000005100 (счет с галкой "единый" и характером "БУ/АУ");</w:t>
            </w:r>
            <w:r w:rsidRPr="00401E38">
              <w:rPr>
                <w:rFonts w:ascii="Times New Roman" w:hAnsi="Times New Roman" w:cs="Times New Roman"/>
              </w:rPr>
              <w:br/>
              <w:t>ХХХ.ХХ.ХХХ.7 -&gt;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ХХХ.ХХ.ХХХ.8 -&gt; 03224643500000005100 (счет с галкой "единый" и характером "БУ/АУ"); </w:t>
            </w:r>
            <w:r w:rsidRPr="00401E38">
              <w:rPr>
                <w:rFonts w:ascii="Times New Roman" w:hAnsi="Times New Roman" w:cs="Times New Roman"/>
              </w:rPr>
              <w:br/>
              <w:t>ХХХ.ХХ.ХХХ.9 -&gt; 02512052350 (02 счет с галкой "единый" в счетах обслуживаемых бюджетов и с характером "КУ");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770.00.000.0 -&gt; 02512052350 (02 счет с галкой "единый" в счетах обслуживаемых бюджетов и с характером "КУ"); </w:t>
            </w:r>
            <w:r w:rsidRPr="00401E38">
              <w:rPr>
                <w:rFonts w:ascii="Times New Roman" w:hAnsi="Times New Roman" w:cs="Times New Roman"/>
              </w:rPr>
              <w:br/>
              <w:t>777.00.000.0 -&gt; 03224643500000005100 (счет с галкой "единый" и характером "БУ/АУ");</w:t>
            </w:r>
            <w:r w:rsidRPr="00401E38">
              <w:rPr>
                <w:rFonts w:ascii="Times New Roman" w:hAnsi="Times New Roman" w:cs="Times New Roman"/>
              </w:rPr>
              <w:br/>
              <w:t xml:space="preserve">778.00.000.0 -&gt; 03222643500000005100 (счет с галкой "единый" и характером "СВР КУ");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"Лицевой счет плательщика не соответствует казначейскому счету"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510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КОСГУ = 510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счет бюджета с характером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ау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510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средств.тип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деятельности = 3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ифдб</w:t>
            </w:r>
            <w:proofErr w:type="spellEnd"/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 xml:space="preserve">"Тип классификации не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соотвествует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значению «КОСГУ» и (или) «Тип средств»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«ЦСР»"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ГР12 098 901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наличия прикрепленного файла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обеих строках л/с = ХХХ.ХХ.ХХХ.6 и тип средств 05.00.00 или 11.00.00 и «Код субсидии» в корректирующей (нижней) строке (строках) != значению в поле «Код субсидии» в сторнирующей (верхней) строке,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прикрепленный файл присутствует (проверить, что прикрепили файл)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прикреплен графический файл"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03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средств!=030000, 040103, 040203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57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0310 003 901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КРКС в источниках и доходах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= источник или доход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должен быть пуст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источниковой и доходной классификации КРКС не указывается"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0310 101 901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Правильность заполнения НПА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Правильность заполнения НПА 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Л/с = ХХХХХХХХ6 и код субсидии = ХХХ,3Х.ХХХХ или ХХХ.7Х.ХХХХ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"Резервный фонд"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0310 305 901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мероприятия 3ххххх или 7ххххх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ххххх20540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мероприятия 3ххххх или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ххххх20540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Счет учреждения КУ и ЦСР = ХХХХХ20540 или мероприятие = 3ХХХХХ или 7ХХХХХ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"Резервный фонд. Уточнение требует согласования с УБП"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0310 001 901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источника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заполненность кода источника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Новая строка</w:t>
            </w:r>
            <w:r w:rsidRPr="00401E38">
              <w:rPr>
                <w:rFonts w:ascii="Times New Roman" w:hAnsi="Times New Roman" w:cs="Times New Roman"/>
              </w:rPr>
              <w:br/>
              <w:t>КОСГУ = 510 и ТС = 040103; 040203; 040102; 040202, 050000, 110000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Код источника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источника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0310 002 901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Фильтр ТС 049999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В уведомлениях уточнения поступлений ТС 049999 доступен только при доходном типе БК и КОСГУ 510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БК не доходный, или доходный и КОСГУ не равно 510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!= 049999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уведомлениях уточнения поступлений ТС 049999 доступен только при доходном типе БК и КОСГУ 510"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69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ГР12 078 901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кода цели по доходной БК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 фильтр кода цели для плановых документов. Для доходной БК доступны коды цели, у которых КД соответствует заданному на документе.</w:t>
            </w:r>
            <w:r w:rsidRPr="00401E38">
              <w:rPr>
                <w:rFonts w:ascii="Times New Roman" w:hAnsi="Times New Roman" w:cs="Times New Roman"/>
              </w:rPr>
              <w:br/>
              <w:t>Под проверку/фильтрацию не попадают строки документа, где введен КД, начинающийся с 218 или 219 (без учета кода администратора).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"Детализация новая строка. Код цели " &amp; </w:t>
            </w:r>
            <w:proofErr w:type="spellStart"/>
            <w:r w:rsidRPr="00401E38">
              <w:rPr>
                <w:rFonts w:ascii="Times New Roman" w:hAnsi="Times New Roman" w:cs="Times New Roman"/>
              </w:rPr>
              <w:t>if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instanceof</w:t>
            </w:r>
            <w:proofErr w:type="spellEnd"/>
            <w:r w:rsidRPr="00401E38">
              <w:rPr>
                <w:rFonts w:ascii="Times New Roman" w:hAnsi="Times New Roman" w:cs="Times New Roman"/>
              </w:rPr>
              <w:t>(</w:t>
            </w:r>
            <w:proofErr w:type="spellStart"/>
            <w:r w:rsidRPr="00401E38">
              <w:rPr>
                <w:rFonts w:ascii="Times New Roman" w:hAnsi="Times New Roman" w:cs="Times New Roman"/>
              </w:rPr>
              <w:t>bean</w:t>
            </w:r>
            <w:proofErr w:type="spellEnd"/>
            <w:r w:rsidRPr="00401E38">
              <w:rPr>
                <w:rFonts w:ascii="Times New Roman" w:hAnsi="Times New Roman" w:cs="Times New Roman"/>
              </w:rPr>
              <w:t>; "</w:t>
            </w:r>
            <w:proofErr w:type="spellStart"/>
            <w:r w:rsidRPr="00401E38">
              <w:rPr>
                <w:rFonts w:ascii="Times New Roman" w:hAnsi="Times New Roman" w:cs="Times New Roman"/>
              </w:rPr>
              <w:t>BudgetClassificationCodeCorr</w:t>
            </w:r>
            <w:proofErr w:type="spellEnd"/>
            <w:r w:rsidRPr="00401E38">
              <w:rPr>
                <w:rFonts w:ascii="Times New Roman" w:hAnsi="Times New Roman" w:cs="Times New Roman"/>
              </w:rPr>
              <w:t>"); "плательщика "; "")</w:t>
            </w:r>
            <w:r w:rsidRPr="00401E38">
              <w:rPr>
                <w:rFonts w:ascii="Times New Roman" w:hAnsi="Times New Roman" w:cs="Times New Roman"/>
              </w:rPr>
              <w:br/>
              <w:t>&amp; "должен содержать код дохода при получении соответствующий БК доходов документа."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99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ГР12 980 901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субсидии для платежей с отдельных лицевых счетов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лицевых счетов, характер которых содержит вид "21" или "31" код субсидии должен быть заполнен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</w:t>
            </w:r>
            <w:r w:rsidRPr="00401E38">
              <w:rPr>
                <w:rFonts w:ascii="Times New Roman" w:hAnsi="Times New Roman" w:cs="Times New Roman"/>
              </w:rPr>
              <w:br/>
              <w:t xml:space="preserve">Новая строка </w:t>
            </w:r>
            <w:r w:rsidRPr="00401E38">
              <w:rPr>
                <w:rFonts w:ascii="Times New Roman" w:hAnsi="Times New Roman" w:cs="Times New Roman"/>
              </w:rPr>
              <w:br/>
              <w:t>вид ЛС = 21 или 31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субсидии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Для отдельных л/с БУ/АУ плательщика, характер которых содержит вид ""21"" или ""31""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поля "объект"  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  Проверка:  код объекта не пустой и не равен 000000000000000000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и соответствовать 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6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ГР12 006 901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696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ГР12 020 901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уведомления операционному дню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уведомления операционному дню</w:t>
            </w:r>
            <w:r w:rsidRPr="00401E38">
              <w:rPr>
                <w:rFonts w:ascii="Times New Roman" w:hAnsi="Times New Roman" w:cs="Times New Roman"/>
              </w:rPr>
              <w:br/>
            </w:r>
            <w:r w:rsidR="00092E16" w:rsidRPr="00401E38">
              <w:rPr>
                <w:rFonts w:ascii="Times New Roman" w:hAnsi="Times New Roman" w:cs="Times New Roman"/>
              </w:rPr>
              <w:t>У</w:t>
            </w:r>
            <w:r w:rsidRPr="00401E38">
              <w:rPr>
                <w:rFonts w:ascii="Times New Roman" w:hAnsi="Times New Roman" w:cs="Times New Roman"/>
              </w:rPr>
              <w:t>словие:</w:t>
            </w:r>
            <w:r w:rsidRPr="00401E38">
              <w:rPr>
                <w:rFonts w:ascii="Times New Roman" w:hAnsi="Times New Roman" w:cs="Times New Roman"/>
              </w:rPr>
              <w:br/>
              <w:t>Для счета 03224643500000005100 и состояние документа "на согласовании"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 xml:space="preserve">Дата  уведомления =&lt; даты текущего операционного дня, но не более чем на 5 дней или &gt; даты текущего операционного дня, но не более чем на 5 дней.                                                             Контроль является жестким.                                              </w:t>
            </w:r>
            <w:r w:rsidRPr="00401E38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уведомления не соответствует операционному дню"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092E1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0313 - Распоряжения о перечислении на карты Мир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ГР08 031 901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Кода субсидии для платежей с отдельных лицевых счетов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лицевых счетов, характер которых содержит вид "21" или "31" код субсидии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Для отдельных л/с БУ/АУ плательщика, характер которых содержит вид ""21"" или ""31"" код субсидии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операционному дню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на соответствие даты операционному дню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Все платежи кроме, платежей МФ и НП НСО, КСП НСО, Управления делами губернатора, Совета депутатов НСО. И платежей по л/с 777000000, 776000000, 778000000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на отправку не позднее 12:00 текущего дня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документа не соответствует операционному дню"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0313 002 901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корректной заполненности суммы взыскания по исп. документу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корректной заполненности суммы взыскания по исп. Документу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Поле «Сумма взысканная по исполнительному документу» не пусто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Копейки в сумме прописываются через дефис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"Сумма взысканная по исполнительному документу должна быть записана вместе с копейками через дефис"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Кода вида выплаты коду ВР(Область)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Кода вида выплаты коду ВР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Код вида выплаты не соответствует коду ВР"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корректности указания типа средств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= только 01 02 00 или только 01 01 10 или сочетание типа средств 01 02 00 и 01 01 01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документе использован недопустимый тип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уникальности документа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Проверка уникальности документа  на и/ф Распоряжение о перечислении на карты Мир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Проверка уникальности документа  на и/ф Распоряжение о перечислении на карты Мир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и сумма п/п должны быть уникальны"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поля КРКС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заполения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поля КРКС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КРКС не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поля Код вида выплаты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заполения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поля Код вида выплаты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Код вида выплаты не заполнено (не верно заполнено)"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0313 005 901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поля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заполения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поля КОСГУ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КОСГУ не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78"/>
        </w:trPr>
        <w:tc>
          <w:tcPr>
            <w:tcW w:w="14870" w:type="dxa"/>
            <w:gridSpan w:val="5"/>
            <w:noWrap/>
            <w:hideMark/>
          </w:tcPr>
          <w:p w:rsidR="00F716DD" w:rsidRPr="00401E38" w:rsidRDefault="00F716DD" w:rsidP="00882EF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01E38">
              <w:rPr>
                <w:rFonts w:ascii="Times New Roman" w:hAnsi="Times New Roman" w:cs="Times New Roman"/>
                <w:b/>
                <w:bCs/>
              </w:rPr>
              <w:t>2501 - Сведения об обязательствах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ввода БО/ДО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ввода БО/ДО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Рид не пустой (Тип основания "Контракт" или "Договор без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вкл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реестр контрактов" или КРКС 210 или 220) или  Тип основания "Контракт" или "Договор без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вкл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реестр контрактов" и КРКС =230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обязательства не равен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Бюджетно</w:t>
            </w:r>
            <w:proofErr w:type="spellEnd"/>
            <w:r w:rsidRPr="00401E38">
              <w:rPr>
                <w:rFonts w:ascii="Times New Roman" w:hAnsi="Times New Roman" w:cs="Times New Roman"/>
              </w:rPr>
              <w:t>/денежное обязательство.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"Запрещено вводить БО/ДО с видом документа-основания = 001, 002 или КРКС 210, 220 или указанным ИКЗ"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Запрет ввода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 видом лица 01.02.хх для состояния Вводится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для состояния "Вводится" запрещаем ввод документов по л/с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видом лица 01.02.хх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Сила документа = 0 (только вводить начинают) и РИД пустой (вручную)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вид лица НЕ равен 0102хх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"БУ/АУ ставятся на учет БО и ДО только по контрактуемым расходам (на основании сведений, пришедших из ГИСЗ НСО)"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ИКЗ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ИКЗ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ФЗ = 44-ФЗ и КРКС = 210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если БО с признаком ФЗ = 44-ФЗ и КРКС = 210, то ИКЗ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"ИКЗ должен быть заполнен, т.к. БО поставлено на учет на основании контракта"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состояния "Вводится" запрещаем выбор 44-ФЗ, 223-ФЗ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Для состояния "Вводится" запрещаем выбор 44-ФЗ, 223-ФЗ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РИД пустой и обязательство не ДО и автор не состоит в специальной группе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 ФЗ НЕ равен 44-ФЗ или 223-ФЗ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"Обязательства по контрактам ставятся на учет на только на основании сведений о контрактах"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2501 211 901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 и ВР = 24х и сумма любого года по строке != 0 и тип средств= 01ХХХХ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не пусто и != 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не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Правило заполнения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 и ВР Не начинается на 24х и сумма любого года по строке НЕ равна 0 и тип средств начинается с 01ХХХХ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 = 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заполнено не 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699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Правило соответствия ВР и КОСГУ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Централизованную проверку отключить, сделать пользовательскую и вызывать ее при ВР = 24х и 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 и сумма любого года по строке не равна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наличие строки соответствия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вр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косгу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соответствующем справочнике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Соответствие ВР и КОСГУ должно выполняться в БО по соглашениям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Соответствие ВР и КОСГУ должно выполняться в БО по соглашениям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вид обязательства = БО/ДО, ВР не пусто ,КОСГУ не пусто и статус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Бо</w:t>
            </w:r>
            <w:proofErr w:type="spellEnd"/>
            <w:r w:rsidRPr="00401E38">
              <w:rPr>
                <w:rFonts w:ascii="Times New Roman" w:hAnsi="Times New Roman" w:cs="Times New Roman"/>
              </w:rPr>
              <w:t>\До НЕ закрыт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наличие строки соответствия ВР и КОСГУ в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соответствющем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справочнике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ВР не соответствует КОСГУ"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2501 216 901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КРКС в БО по соглашениям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КРКС в БО по соглашениям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БО/ДО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КРКС = 230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spacing w:after="160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"КРКС не равен 230"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КОСГУ в БО по соглашениям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КОСГУ в БО по соглашениям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БО/ДО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КОСГУ != 000 и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"КОСГУ не должен быть равен 000 или быть пустым"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указания ЦСР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ЦСР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БО/ДО и (вид обязательства = БО и РИД непустой и КРКС = 2ХХ)) и ЦСР 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ЦСР != ХХХХХ20540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"Обратить внимание, идет перечисление за счет средств резервного фонда"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БО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БО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!= 010000, 040000, 040100, 040103, 040200, 040203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"Указанные значения типа средств не применимы для обязательств по контрактам"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дата начала действия документа-основания должна быть раньше либо равна текущей дате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начала соглашения (договора) больше текущей даты"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2501 221 901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БО/ДО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для БО/ДО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БО/ДО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!= 010103, 010104, 03хххх, 04хххх, 05хххх, 06хххх, 11хххх, 12хххх, 17хххх, 18хххх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"Указанные значения типа средств не применимы для обязательств по соглашениям"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2501 222 901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 в БО по соглашениям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 в БО по соглашениям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БО/ДО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010106), 01 05 00, 01 06 00, 010700, 01 0200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"ЛС плательщика в БО (детализация) не соответствует классификатору Тип средств"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2501 223 901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даты окончания действия документа-основания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даты окончания действия документа-основания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дата окончания действия документа-основания не пустая и не меньше даты начала действия документа-основания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окончания контракта не заполнена. Дата окончания не должна быть меньше даты начала контракта"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2501 224 901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примечания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примечания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ЦСР = ХХХХХ20540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примечание в заголовке не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Примечание при ЦСР = ХХ.Х.ХХ.20540"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2501 225 901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Дополнительный лог контроль БО по контрактам, мягкий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Дополнительный лог контроль БО по контрактам, мягкий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ВР = 406 или 407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средств = 040102, 040202,060000,120000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"Тип средств не соответствует указанному в БО ВР"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2501 037 901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вид обязательства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/до или 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дата окончания действия документа-основания должна быть раньше либо равна 31.12 тек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год + 2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окончания соглашения (договора) больше 2-го года планового периода"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2501 038 901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КПП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КПП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ДО и (вид обязательства = БО и РИД непустой и КРКС = 2ХХ)) и КПП в хранимых реквизитах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первые 2 знака КПП не должны быть равны 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"Некорректно указан КПП Исполнителя/Поставщика. КПП не может начинаться на 00"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2501 301 901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на ввод ручной обязательств БУ/АУ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на ввод ручной обязательств БУ/АУ с видом лица 01020Х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Рид 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Тип учреждения не БУ/АУ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"Обязательства по контрактам БУ/АУ недоступны для ручного ввода"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2501 027 901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ИНН и КПП учреждения в БО и ДО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соответствия ИНН и КПП учреждения в БО и ДО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ИНН и КПП учреждения ДО = ИНН И КПП учреждения в связанном БО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"ИНН и КПП в ДИ не совпадают с ИНН и КПП в договоре"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2501 064 901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разбивки общей суммы по уровням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, заданным в справочнике (по КЦ)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разбивки общей суммы по уровням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, заданным в справочнике (по КЦ)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 документе есть КЦ, бюджет-источник которого ФБ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проверяется</w:t>
            </w:r>
            <w:proofErr w:type="spellEnd"/>
            <w:r w:rsidRPr="00401E38">
              <w:rPr>
                <w:rFonts w:ascii="Times New Roman" w:hAnsi="Times New Roman" w:cs="Times New Roman"/>
              </w:rPr>
              <w:t>, что при умножении на % получается соответствующие суммы по строкам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"Ошибка"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409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2501 065 901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 в зависимости от вида л/с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вид л/с = 03, то (тип средств = 01 01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хх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010105 или 010106 или 010103 или 010104), 01 05 00, 01 06 00, 010700, 010200; </w:t>
            </w:r>
            <w:r w:rsidRPr="00401E38">
              <w:rPr>
                <w:rFonts w:ascii="Times New Roman" w:hAnsi="Times New Roman" w:cs="Times New Roman"/>
              </w:rPr>
              <w:br/>
              <w:t>если вид л/с = 20, то тип средств = 0401хх; если вид л/с = 30, то тип средств = 0402хх; если вид л/с = 21, то тип средств = 050000 или 060000;</w:t>
            </w:r>
            <w:r w:rsidRPr="00401E38">
              <w:rPr>
                <w:rFonts w:ascii="Times New Roman" w:hAnsi="Times New Roman" w:cs="Times New Roman"/>
              </w:rPr>
              <w:br/>
              <w:t>если вид л/с = 31, то тип средств = 110000 или 120000; если (вид л/с = 14 и вид лица учреждения = 010201), то тип средств = 010105;</w:t>
            </w:r>
            <w:r w:rsidRPr="00401E38">
              <w:rPr>
                <w:rFonts w:ascii="Times New Roman" w:hAnsi="Times New Roman" w:cs="Times New Roman"/>
              </w:rPr>
              <w:br/>
              <w:t>если (вид л/с = 14 и вид лица учреждения = 010202), то тип средств = 010106; если (вид л/с = 22 и вид лица учреждения = 010201), то тип средств = 170000; если (вид л/с = 32 и вид лица учреждения = 010202), то тип средств = 180000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"ЛС плательщика в БО (детализация) не соответствует классификатору «Тип средств»"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2501 066 901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в БО по контракту для л/с ОМС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в БО по контракту для л/с ОМС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л/с = ХХХХХХХХ8 (вид л/с = 22, 32) и сумма любого года по строке !=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 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0000, ЦСР = 00000000000, ВР !=000, КОСГУ !=000, Мероприятие 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«Код главы»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>, ЦСР, ВР, мероприятие) &lt;&gt; 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2501 067 901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л/с = ХХХХХХХХ6 (вид л/с = 21,31) и сумма любого года по строке !=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субсидии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непусто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 != ХХХ.ХХ.ХХ04 (кроме с ХХХ.30.ХХ04 по ХХХ.39.ХХ04 включительно)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"Поле 'Код субсидии' = 0"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2501 068 901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сумм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(вид обязательства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/до или 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непустой)) и сумма для исполнения &gt; суммы на год 1 + суммы исполнения прошлых лет и дата окончания действия документа-основания раньше либо равна 31.12 тек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год + 1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сумма третьего и последующих лет = 0, сумма для исполнения = суммы на год 1 + суммы исполнения прошлых лет + сумма год 2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"Сумма БО третьего, четвертого и последующих лет должна быть </w:t>
            </w:r>
            <w:proofErr w:type="spellStart"/>
            <w:proofErr w:type="gramStart"/>
            <w:r w:rsidRPr="00401E38">
              <w:rPr>
                <w:rFonts w:ascii="Times New Roman" w:hAnsi="Times New Roman" w:cs="Times New Roman"/>
              </w:rPr>
              <w:t>нулевой,так</w:t>
            </w:r>
            <w:proofErr w:type="spellEnd"/>
            <w:proofErr w:type="gramEnd"/>
            <w:r w:rsidRPr="00401E38">
              <w:rPr>
                <w:rFonts w:ascii="Times New Roman" w:hAnsi="Times New Roman" w:cs="Times New Roman"/>
              </w:rPr>
              <w:t xml:space="preserve"> как срок действия соглашения (договора) 2 года. Сумма БО второго года должна быть равна разности общей суммы соглашения (договора) и суммы соглашения (договора) на год»"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56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2501 069 901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сумм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сумм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(вид обязательства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бо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/до или (вид обязательства = БО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рид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непустой)) и сумма для исполнения &gt; суммы на год 1 + суммы исполнения прошлых лет и дата окончания действия документа-основания раньше либо равна 31.12 тек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фин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год + 2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сумма четвертого и последующих лет = 0, сумма для исполнения = суммы на год 1 + суммы исполнения прошлых лет + сумма на год 2 +  сумма год 3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"Общая сумма БО по второму и третьему году должна быть равна разности общей суммы соглашения (договора) и суммы соглашения (договора) на год"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суммы оплаты прошлых лет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суммы исполнения прошлых лет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Обязательство является уточняющим и пришло из ГИСЗ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Соотношение (Сумма по документу-основанию  - суммы за первый, второй, третий и последующие года (в расшифровке документа)) в проверяемом и исходном документе не изменяется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"Соотношение сумм по документу основанию и сумм для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исполнени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я в исходном и уточненном документе не совпадают"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КПП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КПП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БО и РИД непустой и КРКС = 2ХХ) и вид обязательства = 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если ИНН в хранимых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реквизитых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&lt;= 10, то КПП должен быть не пустой и !=0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Исполнителя/Поставщика, где ИНН имеет 10 знаков, поле КПП должно быть заполнено"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2501 072 901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в банке для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в банке для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БО и РИД непустой и КРКС = 2ХХ) и вид обязательства = ДО и счет(справочник)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  != начинающемуся на 40101, 40201, 40302, 40601, 03100, 03221, 03222, 03224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"Некорректный расчётный счёт Исполнителя/Поставщика. Запрещено указывать балансовый счет ФО как счёт Исполнителя/Поставщика"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ДО и (вид обязательства = БО и РИД непустой и КРКС = 2ХХ)) и ИНН контрагента в хранимых реквизитах = 54ХХХХХХХХ и счет (справочник) = 9 разрядов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счет(справочник).счет должен быть класса = "Счет в ФО" и счет(справочник).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счет.казначейский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счет должен начинаться на 03224, 03221 или 03234, 03231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"Счёт Исполнителя/Поставщика в контракте должен быть указан с видом обслуживания «Финансовый орган»"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ДО и (вид обязательства = БО и РИД непустой и КРКС = 2ХХ)) и счет (справочник) = 11 разрядов и счет класса "Счета в ФК"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счет(справочник).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счет.казначейский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счет должен начинаться на 03ХХХ и != 03224, 03222, 03221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"Счет Исполнителя/Поставщика в контракте должен быть указан с видом обслуживания «орган ФК»"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2501 075 901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счета поставщика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ДО и (вид обязательства = БО и РИД непустой и КРКС = 2ХХ)) и ИНН контрагента в хранимых реквизитах = 54ХХХХХХХХ и счет (справочник) непустой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дина счета(справочника) должна быть = 9, 11 или 20 разрядов и не содержать символы «.» «/», «,»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"Неверная длина счета. Длина счетов Исполнителя/Поставщика должна быть равна 9, 11 или 20 знаков"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счета(справочника)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счета(справочника)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БО и РИД непустой и КРКС = 2ХХ) и вид обязательства = ДО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- Если счёт в банке контрагента = 03222643500000005100,</w:t>
            </w:r>
            <w:r w:rsidRPr="00401E38">
              <w:rPr>
                <w:rFonts w:ascii="Times New Roman" w:hAnsi="Times New Roman" w:cs="Times New Roman"/>
              </w:rPr>
              <w:br/>
              <w:t>то счёт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спрачвочник</w:t>
            </w:r>
            <w:proofErr w:type="spellEnd"/>
            <w:r w:rsidRPr="00401E38">
              <w:rPr>
                <w:rFonts w:ascii="Times New Roman" w:hAnsi="Times New Roman" w:cs="Times New Roman"/>
              </w:rPr>
              <w:t>) 9 знаков, где 9-й знак «3»;</w:t>
            </w:r>
            <w:r w:rsidRPr="00401E38">
              <w:rPr>
                <w:rFonts w:ascii="Times New Roman" w:hAnsi="Times New Roman" w:cs="Times New Roman"/>
              </w:rPr>
              <w:br/>
              <w:t>- если = 03224643500000005100, то счёт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спрачвочник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) 9 знаков, где 9-й знак «5» или «6» или «8»;  </w:t>
            </w:r>
            <w:r w:rsidRPr="00401E38">
              <w:rPr>
                <w:rFonts w:ascii="Times New Roman" w:hAnsi="Times New Roman" w:cs="Times New Roman"/>
              </w:rPr>
              <w:br/>
              <w:t xml:space="preserve">- если = 03221643500000005100, то счёт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счёт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спрачвочник</w:t>
            </w:r>
            <w:proofErr w:type="spellEnd"/>
            <w:r w:rsidRPr="00401E38">
              <w:rPr>
                <w:rFonts w:ascii="Times New Roman" w:hAnsi="Times New Roman" w:cs="Times New Roman"/>
              </w:rPr>
              <w:t>) 9 знаков, где 9-й знак «1»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"Казначейский счёт Исполнителя/Поставщика не соответствует его лицевому счёту"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счета(справочника) в БО по контракту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счета(справочника) в БО по контракту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ДО и (вид обязательства = БО и РИД непустой и КРКС = 2ХХ)) и счет (справочник) = 11 разрядов и счет класса "Счета в ФК"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первые 2 разряда счета (справочника) = 01, 02, 03, 04, 05, 06, 07, 08, 09, 10, 12, 14, 20, 21, 22, 30, 31, 32,</w:t>
            </w:r>
            <w:r w:rsidRPr="00401E38">
              <w:rPr>
                <w:rFonts w:ascii="Times New Roman" w:hAnsi="Times New Roman" w:cs="Times New Roman"/>
              </w:rPr>
              <w:br/>
              <w:t>41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lastRenderedPageBreak/>
              <w:t>Сообщение: "Не верно указан счёт Исполнителя/Поставщика"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"Не верно указан счёт Исполнителя/Поставщика"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31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2501 078 901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БО по контракту для л/с БУ АУ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значения классификаторов в документе БО по контракту для л/с БУ АУ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(л/с = ХХХХХХХХ5 или ХХХХХХХХ6) (вид л/с = 20, 21, 30, 31) и сумма любого года по строке !=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код главы = 000,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РзПр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0000, ВР !=000, если ВР = 24Х то КОСГУ !=0, Мероприятие =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"Для ЛС БУАУ «Код главы», «</w:t>
            </w:r>
            <w:proofErr w:type="spellStart"/>
            <w:r w:rsidRPr="00401E38">
              <w:rPr>
                <w:rFonts w:ascii="Times New Roman" w:hAnsi="Times New Roman" w:cs="Times New Roman"/>
              </w:rPr>
              <w:t>РзПз</w:t>
            </w:r>
            <w:proofErr w:type="spellEnd"/>
            <w:r w:rsidRPr="00401E38">
              <w:rPr>
                <w:rFonts w:ascii="Times New Roman" w:hAnsi="Times New Roman" w:cs="Times New Roman"/>
              </w:rPr>
              <w:t>» должны быть 0, а «ВР», «КОСГУ» отличны от 0 при пустом Мероприятии"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2501 302 901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признака разовых расходов (аналитик 2)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расходная и характер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лс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 =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пбс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или переданные полномочия.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Признак разовых расходов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"Признак разовых расходов обязателен к заполнению"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2501 079 901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БО, ДО по контрактам на уникальность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БО по контрактам на уникальность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 и РИД непустой и КРКС = 2ХХ и тип документа = исходный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ошибка при нахождении БО с РИД непустым и КРКС = 2ХХ и тип документа = исходный с такими же среди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неотклоненных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(с пустой причиной и датой отклонения):</w:t>
            </w:r>
            <w:r w:rsidRPr="00401E38">
              <w:rPr>
                <w:rFonts w:ascii="Times New Roman" w:hAnsi="Times New Roman" w:cs="Times New Roman"/>
              </w:rPr>
              <w:br/>
              <w:t>- номер документа-основания;</w:t>
            </w:r>
            <w:r w:rsidRPr="00401E38">
              <w:rPr>
                <w:rFonts w:ascii="Times New Roman" w:hAnsi="Times New Roman" w:cs="Times New Roman"/>
              </w:rPr>
              <w:br/>
              <w:t>- дата начала действия документа-основания;</w:t>
            </w:r>
            <w:r w:rsidRPr="00401E38">
              <w:rPr>
                <w:rFonts w:ascii="Times New Roman" w:hAnsi="Times New Roman" w:cs="Times New Roman"/>
              </w:rPr>
              <w:br/>
              <w:t>- наименование учреждения;</w:t>
            </w:r>
            <w:r w:rsidRPr="00401E38">
              <w:rPr>
                <w:rFonts w:ascii="Times New Roman" w:hAnsi="Times New Roman" w:cs="Times New Roman"/>
              </w:rPr>
              <w:br/>
              <w:t>- наименование контрагента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"Контракт с такими атрибутами (номер, дата, исполнитель, заказчик) уже существует"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2501 059 901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соответствия номера счета контрагента в банке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бика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банка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контрольной суммы номера счета контрагента в банке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бика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банка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(вид обязательства = БО и РИД непустой и КРКС = 2ХХ) и вид обязательства = ДО и л/с != ЛС=200.01.001.Х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Проверить контрольную сумму для банковского счета контрагента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"Неверная контрольная сумма Счёта Исполнителя/Поставщика"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типа средств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"Должно быть заполнено поле «Объект» 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2501 096 901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Проверяет правильность заполнения кода субсидии 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цср</w:t>
            </w:r>
            <w:proofErr w:type="spellEnd"/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код субсидии в детали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содерджит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 6 разряде [«A», «D», «E», «F», «G», «I», «J», «L», «N», «P», «R», «S», «T», «V»]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6,7разряд кода субсидии = 4,5 разряду ЦСР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"Неверно заполнено поле «ЦСР»"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2501 097 901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сведений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сведений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"На рассмотрение в ФО могут быть переданы обязательства с датой сведений = текущей дате"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282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2501 105 901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 в соответствии с ВР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и ((«ВР»= 406, 407, 412, 414, 415, 451, 46Х, 522, 815) ИЛИ (КБК = 036 0505 27202R5766 523))</w:t>
            </w:r>
            <w:r w:rsidRPr="00401E38">
              <w:rPr>
                <w:rFonts w:ascii="Times New Roman" w:hAnsi="Times New Roman" w:cs="Times New Roman"/>
              </w:rPr>
              <w:br/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не равен 000000000000000000 и с 3-20 символ Кода цели =  полю «Объект» (за исключением 16-го символа поля "Объект и соответственно 18-го символа поля "Код цели")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заполнено поле Объект или Объект не соответствует Коду Цели"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2501 240 901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реквизитов контрагента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реквизитов контрагента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вид обязательства = БО/ДО и тип документа = уточнение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ИНН контрагента должны соответствовать предыдущему в цепочке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"Реквизиты контрагента не должны быть изменены"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2501 080 901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разбивки по уровням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разбивки общей суммы по уровням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, заданным в справочнике (по КЦ)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цели не пусто  и источник трансферта = федеральный бюджет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 распределенных  сумм со справочником "Уровни </w:t>
            </w:r>
            <w:proofErr w:type="spellStart"/>
            <w:r w:rsidRPr="00401E38">
              <w:rPr>
                <w:rFonts w:ascii="Times New Roman" w:hAnsi="Times New Roman" w:cs="Times New Roman"/>
              </w:rPr>
              <w:t>софинансирования</w:t>
            </w:r>
            <w:proofErr w:type="spellEnd"/>
            <w:r w:rsidRPr="00401E38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"Ошибка"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2501 085 901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КЦ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КЦ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средств = 010105 или 010106 или 010500 и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сумма первого года или второго или третьего больше 0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</w:r>
            <w:proofErr w:type="spellStart"/>
            <w:r w:rsidRPr="00401E38">
              <w:rPr>
                <w:rFonts w:ascii="Times New Roman" w:hAnsi="Times New Roman" w:cs="Times New Roman"/>
              </w:rPr>
              <w:t>првило</w:t>
            </w:r>
            <w:proofErr w:type="spellEnd"/>
            <w:r w:rsidRPr="00401E38">
              <w:rPr>
                <w:rFonts w:ascii="Times New Roman" w:hAnsi="Times New Roman" w:cs="Times New Roman"/>
              </w:rPr>
              <w:t>: КЦ пусто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"Неверно заполнено поле «Код цели» Если тип средств 010105, 010106, 010500, то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кц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не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2501 035 901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наличие прикрепленного файла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на наличие прикрепленного файла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во всех случаях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Наличие прикрепленного файла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"Отсутствует прикреплённый файл"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2501 305 901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выбора авансовых строк в БО/ДО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proofErr w:type="spellStart"/>
            <w:r w:rsidRPr="00401E38">
              <w:rPr>
                <w:rFonts w:ascii="Times New Roman" w:hAnsi="Times New Roman" w:cs="Times New Roman"/>
              </w:rPr>
              <w:t>Заапрет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выбора авансовых строк в БО/ДО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"БО/ДО по соглашениям формируются с обычным типом строки"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2501 014 901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номера записи в реестре контрактов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Если вид документа-основания = "Контракт", то номер записи в реестре контрактов должен быть заполнен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"Номер записи в реестре контрактов должен быть заполнен для контракта"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ГР13 010 901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бюджета трансферта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бюджета трансферта для Бюджетных обязательств. Если ВР = 5ХХ, то должен указываться бюджет трансферта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5хх и не ВР = 550, 560, 570, 580; не ЦСР = 0210352900; не КБК( ГРБС=006, ФКР=0113, ЦСР=9900057010, ВР=530)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бюджет трансферта не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"Детализация. Не указан бюджет трансферта. Для строк с ВР = 5ХХ бюджет трансферта обязателен к заполнению."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2501 028 901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контракта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совпадения атрибутов с контрактом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"Ошибка"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2501 237 901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обязательства на перечисление субсидий, подлежащие казначейскому сопровождению.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обязательства на перечисление субсидий, подлежащие казначейскому сопровождению.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ВР = 415, 45Х, 613, 623, 63Х (кроме 631), 81Х (кроме 811), 82Х;</w:t>
            </w:r>
            <w:r w:rsidRPr="00401E38">
              <w:rPr>
                <w:rFonts w:ascii="Times New Roman" w:hAnsi="Times New Roman" w:cs="Times New Roman"/>
              </w:rPr>
              <w:br/>
              <w:t>или «ЦСР» = ХХ.Х.ХХ.98600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"Субсидии, подлежащие казначейскому сопровождению"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2501 039 901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примечания в уточнениях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заполнения примечания в уточнениях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"В уточнении необходимо заполнить поле примечание"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2501 036 901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наименования контрагента в заголовке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наименования контрагента в заголовке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"Не выбран основной контрагент"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154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2501 306 901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контракта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идентификатора контракта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Тип документа «Договор(соглашение)» или «ДО» и заполнен «Идентификатор контракта»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Длинна идентификатора контракта 20 или 25 символов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"Идентификатор контракта заполнен неверно"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ГР13 021 901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ввода нулевого типа средств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Запрет ввода нулевого типа средств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"Нулевой код типа средств запрещен для ввода"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2501 120 901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идентификатора контракта (соглашения)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идентификатора контракта (соглашения)  при наличии признака кс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"Идентификатор контракта(соглашения)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2501 121 901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идентификатора контракта (соглашения) (Объектное поле)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заполненности объектного поля идентификатор контракта (соглашения) при наличии признака кс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"Идентификатор контракта(соглашения)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2501 048 901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контрагента по ЕГРЮЛ(со списком исключений)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контрагента по ЕГРЮЛ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"Ошибка проверки по ЕГРЮЛ"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БО подлежащих КС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Проверка-предупреждение БО подлежащих КС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"Обязательство подлежит казначейскому сопровождению"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2501 213 901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даты документа-основания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"Дата документа-основания больше текущей даты"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F716DD" w:rsidRPr="00401E38" w:rsidTr="00DE2319">
        <w:trPr>
          <w:trHeight w:val="78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2501 003 901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уточнений обязательств подлежащих казначейскому сопровождению, на наличие у получателя счета открытого в УФК по НСО (712ХХХХХХХХ)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уточнений обязательств подлежащих казначейскому сопровождению, на наличие у получателя счета открытого в УФК по НСО (712ХХХХХХХХ)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"У получателя не указан счет 712ХХХХХХХХ"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8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2501 029 901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БО на осуществление перечислений за счет средств бюджетного кредита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БО на осуществление перечислений за счет средств бюджетного кредита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Код цели состоит из девяти знаков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Сообщение: "Источник - ИБК или СКК (приказ Минфина России от 18.05.2023 №71н)"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"Источник - ИБК или СКК (приказ Минфина России от 18.05.2023 №71н)"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2501 000 901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Проверка правильности заполнения поля "объект"  Условие: 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тип средств =01.02.00, 01.01.01, 01.01.11,01.01.13, 01.01.15 и ((«ВР»= 406, 407, 412, 414, 415, 451, 46Х, 522, 815) ИЛИ (КБК = 036 0505 27202R5766 523))  Проверка:  код объекта не пустой и не равен 000000000000000000"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205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2501 005 901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 xml:space="preserve">Условие проверки : 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классификации "расходная", тип средств равен 010110 и </w:t>
            </w:r>
            <w:r w:rsidRPr="00401E38">
              <w:rPr>
                <w:rFonts w:ascii="Times New Roman" w:hAnsi="Times New Roman" w:cs="Times New Roman"/>
              </w:rPr>
              <w:br/>
              <w:t>ВР = "406"; "407"; "412"; "414"; "415"; "451"; "522"; "815"; 46х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не пустой и начинается имеет вид SХ2ХХХХХХХХХХХХХХХХХ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заполнен (код объекта должен иметь вид SХ2ХХХХХХХХХХХХХХХХХ)"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7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2501 006 901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суммы оплаты прошлых лет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указания суммы оплаты прошлых лет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 xml:space="preserve">Документ является уточнением,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кркс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начинается на 2 и документ поступил из ГИСЗ</w:t>
            </w:r>
            <w:r w:rsidRPr="00401E38">
              <w:rPr>
                <w:rFonts w:ascii="Times New Roman" w:hAnsi="Times New Roman" w:cs="Times New Roman"/>
              </w:rPr>
              <w:br/>
              <w:t>Проверка</w:t>
            </w:r>
            <w:r w:rsidRPr="00401E38">
              <w:rPr>
                <w:rFonts w:ascii="Times New Roman" w:hAnsi="Times New Roman" w:cs="Times New Roman"/>
              </w:rPr>
              <w:br/>
              <w:t xml:space="preserve">итоговая сумма значений поля "сумма исполнения прошлых лет" в уточняемом документе </w:t>
            </w:r>
            <w:r w:rsidRPr="00401E38">
              <w:rPr>
                <w:rFonts w:ascii="Times New Roman" w:hAnsi="Times New Roman" w:cs="Times New Roman"/>
              </w:rPr>
              <w:br/>
              <w:t>равна</w:t>
            </w:r>
            <w:r w:rsidRPr="00401E38">
              <w:rPr>
                <w:rFonts w:ascii="Times New Roman" w:hAnsi="Times New Roman" w:cs="Times New Roman"/>
              </w:rPr>
              <w:br/>
              <w:t xml:space="preserve">итоговой сумме значений поля "сумма исполнения прошлых лет" в новом  документе 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"Сумма Оплачено в прошлом году в уточнении отличается от суммы оплаты в прошлом году в исходном документе"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691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lastRenderedPageBreak/>
              <w:t>2501 007 901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правильности заполнения поля "объект"</w:t>
            </w:r>
            <w:r w:rsidRPr="00401E38">
              <w:rPr>
                <w:rFonts w:ascii="Times New Roman" w:hAnsi="Times New Roman" w:cs="Times New Roman"/>
              </w:rPr>
              <w:br/>
              <w:t>Условие:</w:t>
            </w:r>
            <w:r w:rsidRPr="00401E38">
              <w:rPr>
                <w:rFonts w:ascii="Times New Roman" w:hAnsi="Times New Roman" w:cs="Times New Roman"/>
              </w:rPr>
              <w:br/>
              <w:t xml:space="preserve">тип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бк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= расходы и «ВР»&lt;&gt; 406, 407, 412, 414, 415, 451, 46Х, 522, 815 </w:t>
            </w:r>
            <w:r w:rsidRPr="00401E38">
              <w:rPr>
                <w:rFonts w:ascii="Times New Roman" w:hAnsi="Times New Roman" w:cs="Times New Roman"/>
              </w:rPr>
              <w:br/>
              <w:t xml:space="preserve">Проверка: </w:t>
            </w:r>
            <w:r w:rsidRPr="00401E38">
              <w:rPr>
                <w:rFonts w:ascii="Times New Roman" w:hAnsi="Times New Roman" w:cs="Times New Roman"/>
              </w:rPr>
              <w:br/>
              <w:t>код объекта пустой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"Код объекта должен быть пустой"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129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2501 099 901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последнего изменения  реквизитов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Автор изменения реквизитов не РКС</w:t>
            </w:r>
            <w:r w:rsidRPr="00401E38">
              <w:rPr>
                <w:rFonts w:ascii="Times New Roman" w:hAnsi="Times New Roman" w:cs="Times New Roman"/>
              </w:rPr>
              <w:br/>
              <w:t>Условие применения:</w:t>
            </w:r>
            <w:r w:rsidRPr="00401E38">
              <w:rPr>
                <w:rFonts w:ascii="Times New Roman" w:hAnsi="Times New Roman" w:cs="Times New Roman"/>
              </w:rPr>
              <w:br/>
              <w:t>Денежное обязательство</w:t>
            </w:r>
            <w:r w:rsidRPr="00401E38">
              <w:rPr>
                <w:rFonts w:ascii="Times New Roman" w:hAnsi="Times New Roman" w:cs="Times New Roman"/>
              </w:rPr>
              <w:br/>
              <w:t>Проверяется</w:t>
            </w:r>
            <w:r w:rsidRPr="00401E38">
              <w:rPr>
                <w:rFonts w:ascii="Times New Roman" w:hAnsi="Times New Roman" w:cs="Times New Roman"/>
              </w:rPr>
              <w:br/>
              <w:t>Автор последнего изменения в реквизитах не РКС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"Автор последнего изменения в реквизитах контрагента не РКС"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525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2501 008 901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кол-ва реквизитов контрагента в БО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кол-ва реквизитов контрагента в БО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"Связанное БО содержит больше чем один набор реквизитов контрагента"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Предупреждение</w:t>
            </w:r>
          </w:p>
        </w:tc>
      </w:tr>
      <w:tr w:rsidR="00F716DD" w:rsidRPr="00401E38" w:rsidTr="00DE2319">
        <w:trPr>
          <w:trHeight w:val="300"/>
        </w:trPr>
        <w:tc>
          <w:tcPr>
            <w:tcW w:w="1645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2501 141 901</w:t>
            </w:r>
          </w:p>
        </w:tc>
        <w:tc>
          <w:tcPr>
            <w:tcW w:w="299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атрибутов контрагента в ДО</w:t>
            </w:r>
          </w:p>
        </w:tc>
        <w:tc>
          <w:tcPr>
            <w:tcW w:w="5066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Проверка атрибутов контрагента в ДО</w:t>
            </w:r>
          </w:p>
        </w:tc>
        <w:tc>
          <w:tcPr>
            <w:tcW w:w="3169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"Контрагент в ДО не соответствует контрагенту в БО"</w:t>
            </w:r>
          </w:p>
        </w:tc>
        <w:tc>
          <w:tcPr>
            <w:tcW w:w="1991" w:type="dxa"/>
            <w:hideMark/>
          </w:tcPr>
          <w:p w:rsidR="00F716DD" w:rsidRPr="00401E38" w:rsidRDefault="00F716DD" w:rsidP="008E4D9E">
            <w:pPr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</w:tbl>
    <w:p w:rsidR="00E431A3" w:rsidRPr="00401E38" w:rsidRDefault="008E4D9E">
      <w:pPr>
        <w:rPr>
          <w:rFonts w:ascii="Times New Roman" w:hAnsi="Times New Roman" w:cs="Times New Roman"/>
        </w:rPr>
      </w:pPr>
      <w:r w:rsidRPr="00401E38">
        <w:rPr>
          <w:rFonts w:ascii="Times New Roman" w:hAnsi="Times New Roman" w:cs="Times New Roman"/>
        </w:rPr>
        <w:br w:type="textWrapping" w:clear="all"/>
      </w:r>
    </w:p>
    <w:p w:rsidR="00933C74" w:rsidRPr="00401E38" w:rsidRDefault="00933C74">
      <w:pPr>
        <w:rPr>
          <w:rFonts w:ascii="Times New Roman" w:hAnsi="Times New Roman" w:cs="Times New Roman"/>
        </w:rPr>
      </w:pPr>
    </w:p>
    <w:p w:rsidR="00933C74" w:rsidRPr="00401E38" w:rsidRDefault="00933C74">
      <w:pPr>
        <w:rPr>
          <w:rFonts w:ascii="Times New Roman" w:hAnsi="Times New Roman" w:cs="Times New Roman"/>
        </w:rPr>
      </w:pPr>
    </w:p>
    <w:p w:rsidR="00933C74" w:rsidRPr="00401E38" w:rsidRDefault="00933C74">
      <w:pPr>
        <w:rPr>
          <w:rFonts w:ascii="Times New Roman" w:hAnsi="Times New Roman" w:cs="Times New Roman"/>
        </w:rPr>
      </w:pPr>
    </w:p>
    <w:p w:rsidR="00933C74" w:rsidRPr="00401E38" w:rsidRDefault="00933C74">
      <w:pPr>
        <w:rPr>
          <w:rFonts w:ascii="Times New Roman" w:hAnsi="Times New Roman" w:cs="Times New Roman"/>
        </w:rPr>
      </w:pPr>
    </w:p>
    <w:p w:rsidR="00933C74" w:rsidRPr="00401E38" w:rsidRDefault="00933C74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E562E8" w:rsidRPr="00401E38" w:rsidRDefault="00E562E8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1A0757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933C74" w:rsidRPr="00401E38" w:rsidRDefault="001A0757" w:rsidP="001A07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proofErr w:type="spellStart"/>
      <w:r w:rsidRPr="00401E3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Междокументные</w:t>
      </w:r>
      <w:proofErr w:type="spellEnd"/>
      <w:r w:rsidRPr="00401E3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контроли</w:t>
      </w:r>
    </w:p>
    <w:p w:rsidR="00933C74" w:rsidRPr="00401E38" w:rsidRDefault="00933C74">
      <w:pPr>
        <w:rPr>
          <w:rFonts w:ascii="Times New Roman" w:hAnsi="Times New Roman" w:cs="Times New Roman"/>
        </w:rPr>
      </w:pPr>
    </w:p>
    <w:tbl>
      <w:tblPr>
        <w:tblW w:w="15163" w:type="dxa"/>
        <w:tblLook w:val="04A0" w:firstRow="1" w:lastRow="0" w:firstColumn="1" w:lastColumn="0" w:noHBand="0" w:noVBand="1"/>
      </w:tblPr>
      <w:tblGrid>
        <w:gridCol w:w="1527"/>
        <w:gridCol w:w="2978"/>
        <w:gridCol w:w="5413"/>
        <w:gridCol w:w="3085"/>
        <w:gridCol w:w="2160"/>
      </w:tblGrid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0203 - Кассовый план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1386" w:rsidRPr="00401E38" w:rsidRDefault="00DE2319" w:rsidP="007313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br/>
            </w:r>
            <w:r w:rsidR="00731386" w:rsidRPr="00401E38">
              <w:rPr>
                <w:rFonts w:ascii="Times New Roman" w:hAnsi="Times New Roman" w:cs="Times New Roman"/>
              </w:rPr>
              <w:t>0203110901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Контроль уменьшения КП на КП (помесячный)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401E38">
              <w:rPr>
                <w:rFonts w:ascii="Times New Roman" w:hAnsi="Times New Roman" w:cs="Times New Roman"/>
              </w:rPr>
              <w:t>КППоМесяцам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 xml:space="preserve">Контроль уменьшения сумм КП на </w:t>
            </w:r>
            <w:proofErr w:type="spellStart"/>
            <w:r w:rsidRPr="00401E38">
              <w:rPr>
                <w:rFonts w:ascii="Times New Roman" w:hAnsi="Times New Roman" w:cs="Times New Roman"/>
              </w:rPr>
              <w:t>неотрицательность</w:t>
            </w:r>
            <w:proofErr w:type="spellEnd"/>
            <w:r w:rsidRPr="00401E38">
              <w:rPr>
                <w:rFonts w:ascii="Times New Roman" w:hAnsi="Times New Roman" w:cs="Times New Roman"/>
              </w:rPr>
              <w:t xml:space="preserve"> КП в разрезе каждого месяца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1E38">
              <w:rPr>
                <w:rFonts w:ascii="Times New Roman" w:hAnsi="Times New Roman" w:cs="Times New Roman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0203183901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КП (по тек период)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(по тек. период)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расхода КУ. КП берем с пустым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0203184901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КП (Год) 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(год)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расхода КУ. КП берем с пустым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0203191901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КП с обобщением до ГРБС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расхода КУ и Расходного расписания ФО по 14 л/с 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0203192901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КП с обобщением до ГРБС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расхода КУ и Расходного расписания ФО по 14 л/с. КП берем с 5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0203201901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КП (по источникам)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расхода КУ по месяцам.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 с учетом уменьшения проекта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КП_БА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в части бюджетных ассигнований с пустым вариантом. Проверка по месяцам для первого года и 2 и 3 годам.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0203212901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ЛБО с учетом уменьшения проекта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КП_ЛБО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в части лимитов с пустым вариантом. Проверка по месяцам для первого года и 2 и 3 годам.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0203214901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уменьшения проекта ЛБО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КП_ЛБО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в части лимитов с 5-ым вариантом. Проверка по месяцам для первого года и 2 и 3 годам.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0203221901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КП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(СБР - КП)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 - КП &gt;= 0, проверка по годам (берем годовые суммы),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СБР - записи регистра бюджетные данные, 0202, тип бюджетных данных = БА, тип БК = ИФДБ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тип периода = 04 (помесячный на год), суммы годовые, тип БК = ИФДБ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0203231901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БУАУ, утвержденных ассигнований по ГРБС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Остатки_БУАУ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БО_БУАУ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РасходВнеБО_БУАУ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бюджетными и автономными учреждениями, на остатки БУАУ ПФХД (по источниковой БК) и на расход (с учетом возврата) БУАУ.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Для КП с пустым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0203232901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ЛБО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БУАУ, утвержденных ассигнований по ГРБС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Остатки_БУАУ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БО_БУАУ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РасходВнеБО_БУАУ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бюджетными и автономными учреждениями, на остатки БУАУ ПФХД (по источниковой БК) и на расход (с учетом возврата) БУАУ.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Для КП с 5-ым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декабрь)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(декабрь)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безпроекта</w:t>
            </w:r>
            <w:proofErr w:type="spellEnd"/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декабрь.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год)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(на год) по типу средств и КЦ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год.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(по тек. период)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(по тек. период)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По текущий период.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0203245901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тек. месяц)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текущий месяц. Для 5-го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0203246901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декабрь)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(декабрь)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декабрь. Для 5-го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0203247901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год)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(на год) по типу средств и КЦ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год. Для 5-го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0203248901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(по тек. период)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(по тек. период)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По текущий период. Для 5-го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0203249901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тек. месяц)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без распорядителя и КЦ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текущий месяц.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(помесячно)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) &gt;= 0 без распорядителя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цср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(помесячно)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текущий месяц.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 (по источникам)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(Источники)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источниковой БК.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0203252901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год)  в разрезе типа средств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) &gt;= 0 (на год) по типу средств 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год.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0203253901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год) по типу средств и коду главы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(на год) по типу средств и коду главы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год.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 с учетом планового периода (все суммы, вид плана 101)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(БА_101)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БА+БА/ЛБО,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 с учетом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планового периода (все суммы, вид плана 101)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(БА_101)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БА+БА/ЛБО,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ЛБО с учетом планового периода (все суммы, вид плана 101)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(ЛБО_101)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ЛБО+БА/ЛБО,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ЛБО с учетом планового периода (все суммы, вид плана 101)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(ЛБО_101)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ЛБО+БА/ЛБО,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 КП с учетом планового периода (все суммы, вид плана 102)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(БА_102)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БА+БА/ЛБО,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102.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0203266901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БА КП с учетом планового периода (все суммы, вид плана 102)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(БА_102)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БА+БА/ЛБО,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102.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0203267901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ЛБО КП с учетом планового периода (все суммы, вид плана 102)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(ЛБО_102)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ЛБО+БА/ЛБО,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расходной БК. С видом плана 102.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0203269901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принятых БО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на наличие плана с учетом плана-графика, БО и кассы. 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0203270901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принятых БО проекта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на наличие плана с учетом плана-графика, БО и кассы. Для расходной БК. С видом плана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0203271901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 (по доходам)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КП_помесячный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(Доходы)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месяцам. Для доходной БК.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0203281901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КП ЛБО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(КП_СБР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ЛБО КП с видом плана 102 на ЛБО КП с видом плана 101. КП берем с пустым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0203282901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проекта КП ЛБО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(КП_СБР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ЛБО КП с видом плана 102 на ЛБО КП с видом плана 101. КП берем с 5-ым Вариантом.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0203291901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увеличения КП в части ЛБО над БА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(КП_БА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увеличения КП в части ЛБО над БА. КП с видом плана 101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0203292901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увеличения проекта КП в части ЛБО над БА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(КП_БА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увеличения КП в части ЛБО над БА. КП с видом плана 101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0203293901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в части БА на КП в части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(КП_БА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в части БА на КП в части ЛБО. КП с видом плана 101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0203294901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проекта КП в части БА на КП в части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(КП_БА - КП_ЛБО)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в части БА на КП в части ЛБО. КП с видом плана 101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2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0203303901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КП на проект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 (в части ЛБО) - распределения по получателям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признак типа бюджетных данных = 1,2 (ЛБО, БА/ЛБО), тип периода = 04 (помесячный на год), вид плана = 102, Х03, в контроль выбираем данные: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с пустым вариантом: все принятые записи, в непринятых документах (начиная с состояния с типом = 021) только отрицательные суммы;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5 вариантом: отрицательные значения во всех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доокументах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(начиная с состояния с типом = 020)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распределения по получателям - это КП по ПБС (0208) по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расходной БК, уровень данных = 0,1, тип периода = 04 (помесячный на год)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222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0203304901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проекта КП на проект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 (в части ЛБО) - Помесячное распределение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признак типа бюджетных данных = 1,2 (ЛБО, БА/ЛБО), тип периода = 04 (помесячный на год), вид плана = 102, Х03, в контроль выбираем данные: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с пустым вариантом: все принятые записи, в непринятых документах (начиная с состояния с типом = 021) только отрицательные суммы;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5 вариантом: отрицательные значения во всех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доокументах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(начиная с состояния с типом = 020)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распределения по получателям - это КП по ПБС (0208) по расходной БК, уровень данных = 0,1, тип периода = 04 (помесячный на год)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3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0203311901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ПФХД в части доходов в результате перераспределения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ПФХД_по_доходам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 (в части ЛБО) - ПФХД (по доходной БК)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признак типа бюджетных данных = 1,2 (ЛБО, БА/ЛБО), тип периода = 04 (помесячный на год), вид плана = 101, Х03, в контроль выбираем данные: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с пустым вариантом: все принятые записи, в непринятых документах (начиная с состояния с типом = 021) только отрицательные суммы;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5 вариантом: отрицательные значения во всех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доокументах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(начиная с состояния с типом = 020)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ПФХД (по доходной БК) - это ПФХД (0204) по доходной БК, у нас есть для него срез, уровень данных = 4, 5, сумма год 1, код субсидии непустой,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5,6,9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61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0203312901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проекта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ПФХД в части доходов в результате перераспределения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ПФХД_по_доходам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 (в части ЛБО) - ПФХД (по доходной БК)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признак типа бюджетных данных = 1,2 (ЛБО, БА/ЛБО), тип периода = 04 (помесячный на год), вид плана = 101, Х03, в контроль выбираем данные: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с пустым вариантом: все принятые записи, в непринятых документах (начиная с состояния с типом = 021) только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отрицательные суммы;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5 вариантом: отрицательные значения во всех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доокументах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(начиная с состояния с типом = 020)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ПФХД (по доходной БК) - это ПФХД (0204) по доходной БК, у нас есть для него срез, уровень данных = 4, 5, сумма год 1, код субсидии непустой,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5,6,9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0203400901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(на год) тест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(на год) по типу средств и КЦ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На год.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0203401901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 (по тек. период) тест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КП_Расходы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(по тек. период)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КП по расходам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 по доходам. По текущий период. Для пустого варианта.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0204 - Плановые показатели БУ/АУ</w:t>
            </w:r>
          </w:p>
        </w:tc>
      </w:tr>
      <w:tr w:rsidR="00731386" w:rsidRPr="00401E38" w:rsidTr="00DE2319">
        <w:trPr>
          <w:trHeight w:val="24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0204131901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ПФХД в части доходов в результате перераспределения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ПФХД_по_доходам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 (в части ЛБО) - ПФХД (по доходной БК)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КП - записи регистра бюджетные данные, 0203, признак типа бюджетных данных = 1,2 (ЛБО, БА/ЛБО), тип периода = 04 (помесячный на год), вид плана = 101, Х03, в контроль выбираем данные: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с пустым вариантом: все принятые записи, в непринятых документах (начиная с состояния с типом = 021) только отрицательные суммы;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* 5 вариантом: отрицательные значения во всех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доокументах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(начиная с состояния с типом = 020)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br/>
              <w:t xml:space="preserve">- ПФХД (по доходной БК) - это ПФХД (0204) по доходной БК, у нас есть для него срез, уровень данных = 4, 5, сумма год 1, код субсидии непустой,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5,6,9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0204150901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ПФХД_Поступления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ПФХД_Выбытия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Тест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ПФХД. Проверяются суммы за каждый год. Контроль в разрезе типа средств, кода субсидии, лицевого счета.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0204151901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 (выбытия)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ПФХД_Поступления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ПФХД_Выбытия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Тест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ПФХД. Проверяются суммы за каждый год. Контроль в разрезе типа средств, кода субсидии, лицевого счета.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0204152901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 (поступления)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ПФХД_Поступления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ПФХД_Выбытия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Тест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сбалансированности ПФХД. Проверяются суммы за каждый год. Контроль в разрезе типа средств, кода субсидии, лицевого счета.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0204181901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ПФХД в разрезе кварталов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(+ плановый период)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ПФХД &gt;= 0 (по кварталам + плановый период)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уменьшения сумм ПФХД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ПФХД в разрезе каждого квартала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0208 - ПОФ учреждений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0208100901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ПОФ на кассовый расход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ПОФ_ПБС_ПоТекПериод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(область)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ПОФ на достаточность оставшихся ПОФ для ранее совершенного кассового расхода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0208170901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ПОФ на БР (на год)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(область)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годовой суммы ПОФ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0208270901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ПОФ на ПОФ (на год)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ПОФ_ПБС_НаГод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 (Новосибирская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уменьшения годовой суммы ПОФ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ПОФ. Отличается от стандартного  условием вызова и типом периода ПОФ-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ов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равным 6.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0208291901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ПОФ на ПОФ (по текущий период проект)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ПОФ_ПБС_ПоТекПериодПроект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уменьшения сумм ПОФ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ПОФ c начала года по текущий период. Отличается от стандартного тем, что вызываем только на 04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год - распределение по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получаетлям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0208292901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ПОФ на ПОФ (по текущий период)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ПОФ_ПБС_ПоТекПериодПроект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уменьшения сумм ПОФ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неотрицательность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ПОФ c начала года по текущий период. Отличается от стандартного тем, что вызываем только на 04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 год - распределение по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получаетлям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0208301901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увеличения распределения по получателям на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Обратный к контролю 0203 301 901.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принятых БО ЛБО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ПомесячноеРаспределениеПоПБС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неотрицательности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Помесячное_Распределение_По_ПБС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показателей распределения по получателям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(СБР_ЛБО –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 (ЛБО) – распределения по получателям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СБР - записи СБР в части ЛБО, БА/ЛБО, порожденные 0202, уровень данных = 3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распределения по получателям - записи регистра бюджетные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данные, 0208, тип периода = 04 (помесячный на год)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0208406901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на наличие средств по распределению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ПОФ_ПБС)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распределения по получателям по текущий период - ПОФ ПБС по тек период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распределения по получателям - записи регистра бюджетные данные, 0208, тип периода = 04 (помесячный на год), в контроль выбираем данные: все принятые записи;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ПОФ ПБС - записи регистра бюджетные данные, 0208, тип периода = 06 (год), по текущий период (на контроль выбираем только то, что относится к указанным типам средств)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0208407901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БУ/АУ, утвержденных ассигнований по соответствующему ГРБС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(ПОФ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Остатки_БУАУ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БО_БУАУ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РасходВнеБО_БУАУ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БО, принятых бюджетными и автономными учреждениями, утвержденных ассигнований по соответствующему ГРБС на остатки БУАУ ПФХД (по источниковой БК) и на расход (с учетом возврата) БУАУ.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0208408901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 (проект)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0208409901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0208410901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 (проект)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0302 - Выплаты по п/п</w:t>
            </w:r>
          </w:p>
        </w:tc>
      </w:tr>
      <w:tr w:rsidR="00731386" w:rsidRPr="00401E38" w:rsidTr="00DE2319">
        <w:trPr>
          <w:trHeight w:val="15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0302101901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наличие средств на лицевом счете по типу средств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(Поступления02Счет - Расход02Счет)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Условие проверки: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Тип средств =  01.01.2Х, 01.05.ХХ, 01.06.00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Контроль выплат КУ на наличие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достаточного остатка средств для осуществления выплат (с учетом остатка на начало года).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Контроль работает в разрезе типа средств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Предупреждение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0302102901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КП по доходам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КП_Доходы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Условие проверки: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Тип средств =  01.01.2Х, 01.05.ХХ, 01.06.00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(КП по Доходам На Тек Месяц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Контроль работает в разрезе типа средств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30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Условие: Все документы кроме   (ИФДБ = 181 01 06 10 02 02 0000 550) или (ГРБС=181 и (ЦСР=0300570240 или ЦСР = 0300270510 ))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Выполняется в разрезе КБК и всех дополнительных классификаторов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бюджетных обязательств, принятых к учету.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5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5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0302112901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БР (Проект)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38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0302130901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по ДО на наличие неоплаченного остатка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(ДО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кассовых выплат по ДО (расход с возвратом расхода) на наличие неоплаченного остатка ДО. Учитываются все ранее сделанные расходы по цепочке ДО проверяемого документа.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Условие применения  ИФДБ != 181 01 06 10 02 02 0000 550 и Непустая ссылка на ДО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Проверяется в разрезе КБК и дополнительных классификаторов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Проверка: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(Сумма ДО - сумма ранее произведенных  оплат и возвратов) - Проверяемая сумма &gt;=0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 для счетов БУ, СВР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 для БУ, СВР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0302142901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 для счетов БУ, СВР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Предупредупреждающий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 для БУ, СВР (с кс предупреждающий)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0302150901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отдельных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субсидий и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0302180901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СБРНаГод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0302181901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СБР(пред.)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СБРНаГод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0302202901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на остаток субсидий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госзадание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 обычных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(0,05*ПФХД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ОстатокБУАУ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(Обычные)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ПП ГРБС на остаток субсидий государственных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госзадание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при перечислении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Проверка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Отношение остатка средств на лицевом счете XXX.XX.XXX.5 по типам средств 04.01.01 или 04.02.01 к годовому ПФХД по лицевому счету XXX.XX.XXX.5 по типам средств 04.01.01 или 04.02.01 &lt; 5%.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Контроль в разрезе ЛС получателя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5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0302203901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на остаток субсидий на иные цели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(0,05*ПФХД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ОстатокБУАУ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 (Отдельные)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ПП ГРБС на остаток субсидий государственных учреждений  на иные цели  при перечислении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Проверка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Отношение остатка средств на лицевом счете XXX.XX.XXX.6 по типам средств 050000 или 110000 к годовому ПФХД по лицевому счету XXX.XX.XXX.6 по типам средств 050000 или 110000 &lt; 5%.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Контроль в разрезе ЛС получателя и кода субсидии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0302210901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ПоступленияПоДоходамБУАУиОМС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поступлений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проверяемых сумм над суммой прихода на лицевой счет (с учетом остатка на начало года). Контроль работает в разрезе л/с, кода дохода, типа средств и кода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0302220901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ПоступленияПоДоходамОтдБУАУ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поступлений с отдельных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проверяемых сумм над суммой прихода на лицевой счет (с учетом остатка на начало года). Документы по субсидиям прошлых лет исключаются. Контроль работает в разрезе л/с, кода дохода, типа средств и кода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0302240901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БУАУ)&gt;=0(Без ТС и КС)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0302331901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заявки на возврат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неоплаченных в отчетном году БО БУ, АУ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НеисполненноеБО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ЗаявкиНаВозврат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заявки на возврат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остатка неоплаченных в отчетном году обязательств БУ, АУ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0302332901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возвратов поступлений с л/с КУ на наличие остатков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(ДО -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ВозвратПоступлений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Поступления)) &gt;= 0 (КУ)_НСО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возвратов поступлений на наличие остатков ДО.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0302380901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по БО на наличие неоплаченного остатка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кассовых выплат по БО (расход с возвратом расхода) на наличие неоплаченного остатка БО. Учитываются все ранее сделанные расходы по цепочке БО проверяемого документа. Контроль используется для схемы с доп. БО.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0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0302404901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распределения по получателям по текущий период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0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0302405901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 (проект)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распределения по получателям по текущий период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0302451901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КУ не по БО на КП ЛБО и на БО 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(с пустой ссылкой на обязательства) на КП (по ЛБО)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0302461901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не по БО на ПОФ и на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(ПОФ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(с пустой ссылкой на обязательства) на ПОФ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46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0302500901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остатка МБТ в размере 5 процентов от утвержденных БА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(Процент*БА_БР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СуммаОстаткаМБТ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остатка МБТ в размере 5 процентов от утвержденных БА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Условие применения: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 xml:space="preserve">КЦ&lt;&gt;0, Тип средств&lt;&gt; 01.05.xx, ВР=52Х, Кроме КБК: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105 0113 1630370370 521;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181 1403 0330270510 523;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181 1403 0320270240 521;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 xml:space="preserve">194 0410 231D270570 521;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 xml:space="preserve">194 0410 9900072900 522;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210 0501 990F367483 523;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210 0501 091F367483 523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Проверяется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 xml:space="preserve">(Процент*БА_БР —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СуммаОстаткаМБТ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0302501901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остатка МБТ в размере 5 процентов от утвержденных БА(тест)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(Процент*БА_БР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СуммаОстаткаМБТ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)&gt;=0(тест)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ПП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остатка МБТ на счетах МБ в размере 5% от утвержденных ассигнований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0309 - Уведомления об уточнении выплат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0309100901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по ДО на наличие неоплаченного остатка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(ДО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кассовых выплат по БО (расход с возвратом расхода) на наличие неоплаченного остатка БО. Учитываются все ранее сделанные расходы по цепочке БО проверяемого документа.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0309110901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на наличие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уточнений по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8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0309111901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на наличие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уточнений по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(с учетом запланированного уменьшения по 5 варианту)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бюджетных обязательств, принятых к учету.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0309140901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БУАУ)&gt;=0(Новосибирск)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0309150901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кассовых расходов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с отдельных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субсидий и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0309200901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по ДО на наличие расхода по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по ДО на наличие кассового расхода по ДО. Проверяется уменьшение выплат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сторно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КУ и всех видов БУ, АУ по расходам и источникам в разрезе л/с, номера ДО, основной и дополнительной БК.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0309210901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ПоступленияПоДоходамБУАУиОМС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поступлений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проверяемых сумм над суммой прихода на лицевой счет (с учетом остатка на начало года). Контроль работает в разрезе л/с, кода дохода, типа средств и кода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2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0309220901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ПоступленияПоДоходамОтдБУАУ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поступлений с отдельных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проверяемых сумм над суммой прихода на лицевой счет (с учетом остатка на начало года). Документы по субсидиям прошлых лет исключаются. Контроль работает в разрезе л/с, кода дохода, типа средств и кода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0309332901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возвратов поступлений с л/с КУ на наличие остатков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(ДО -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ВозвратПоступлений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Поступления)) &gt;= 0 (КУ)_НСО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возвратов поступлений на наличие остатков ДО.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0309380901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по БО на наличие неоплаченного остатка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кассовых выплат по БО (расход с возвратом расхода) на наличие неоплаченного остатка БО. Учитываются все ранее сделанные расходы по цепочке БО проверяемого документа. Контроль используется для схемы с доп. БО.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0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0309405901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распределения по получателям по текущий период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0309441901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расхода КП.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0309451901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выплат КУ не по БО на КП ЛБО и на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выплат КУ (с пустой ссылкой на обязательства) на КП (по ЛБО)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0309462901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выплат КУ не по БО на ПОФ и на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уведомлений об уточнении выплат КУ (с пустой ссылкой на обязательства) на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ПОФ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0310 - Уведомления об уточнении поступлений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0310100901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КУ на наличие расхода на л/с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казенных учреждений на наличие кассового расхода. Проверяются возвраты бюджетных средств казенных учреждений по расходам и источникам в разрезе л/с, основной и дополнительной БК.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0310130901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возврата расхода с л/с КУ по ДО на наличие неоплаченного остатка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(ДО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возврата расхода с л/с КУ по ДО на наличие неоплаченного остатка ДО КУ. Учитываются сделанные расходы с возвратом по всей цепочке БО, указанных в проверяемых документах, с учетом даты контроля.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0310140901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возврата расхода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возврата расхода с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0310150901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возврата расхода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возврата расхода с отдельных лицевых счетов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субсидий и кодов типов средств.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централизованного: тип средств != 049999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0310200901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по обязательству на наличие расхода по обязательству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0(Область)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выплат по ДО на наличие кассового расхода по ДО. Проверяются возвраты средств КУ и всех видов БУ, АУ по расходам и источникам в разрезе л/с, номера ДО, основной и дополнительной БК.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0310210901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ПоступленияПоДоходамБУАУиОМС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поступлений на лицевые счета БУ/АУ. Контроль работает в разрезе л/с, кода дохода, типа средств и кода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0310220901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возвратов доходов с отдельных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поступлений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ПоступленияПоДоходамОтдБУАУ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поступлений на лицевые счета отдельных БУ/АУ. Документы по субсидиям прошлых лет исключаются. Контроль работает в разрезе л/с, кода дохода, типа средств и кода субсидий.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Отличие от стандартного: КД != 000000000000000180 и КОСГУ != 189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0310240901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поступлений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поступлений на лицевые счета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0310241901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поступлений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наличие средств на лицевом счете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Расход БУАУ)&gt;=0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уточнения поступлений на лицевые счета БУ, АУ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суммы прихода на лицевой счет (с учетом остатка на начало года). Контроль работает в разрезе кодов типов средств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103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0310380901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возврата расхода КУ по БО на наличие неоплаченного остатка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кассовых выплат по БО (расход с возвратом расхода) на наличие неоплаченного остатка БО. Учитываются все ранее сделанные расходы по цепочке БО проверяемого документа. Контроль используется для схемы с доп. БО.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0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0310405901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распределения по получателям по текущий период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распределения по получателям - записи регистра бюджетные данные, 0208, тип периода = 04 (помесячный на год), в контроль выбираем данные: все принятые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0310441901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возврата выплат КУ на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расхода КП.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0310451901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поступлений КУ не по БО на КП ЛБО и на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поступлений КУ (с пустой ссылкой на обязательства) на ПОФ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0310462901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поступлений КУ не по БО на ПОФ и на БО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уведомлений об уточнении поступлений КУ (с пустой ссылкой на обязательства) на ПОФ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0313 - Распоряжения о перечислении на карты Мир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0313100901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ПОФ ПБС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ПОФ_ПБС_ПоТекПериод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(область)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ПОФ ПБС (по текущий период)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66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0313110901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бюджетных обязательств, принятых к учету.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89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0313180901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СБРНаГод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ассигнований. Контролируется как общая сумма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ассигнований), так и сумма выплат не по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бюджетных обязательств, принятых к учету.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Отличие от стандартного: ИФДБ != 181 01 06 10 02 02 0000 550,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плюс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205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0313404901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реестрового расхода распределения по получателям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ПомесячноеРаспределениеНаТекПериод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распределения по получателям по текущий период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&gt;= 0, где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- распределения по получателям - записи регистра бюджетные данные, 0208, тип периода = 04 (помесячный на год), в контроль выбираем данные: все принятые записи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- Расход КУ- записи регистра казначейство,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рассчитывются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как расход - возврат расхода, данные по л/с учреждений с видом лица = 0101хх, (есть срез), тип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средств.тип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деятельности = 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0313441901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на КП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расхода КП.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0313451901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выплат КУ не по БО на КП ЛБО и на БО 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выплат КУ (с пустой ссылкой на обязательства) на КП (по ЛБО) и на БО. Сравниваются суммы 3 лет.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2501 - Сведения об обязательствах</w:t>
            </w:r>
          </w:p>
        </w:tc>
      </w:tr>
      <w:tr w:rsidR="00731386" w:rsidRPr="00401E38" w:rsidTr="00DE2319">
        <w:trPr>
          <w:trHeight w:val="166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2501111901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принимаемых к учету Бюджетных Обязательств(БО)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кассовых выплат без БО. Применяется для исходных документов и для уточнений, если сумма БО увеличивается хотя бы по одной строке.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111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2501120901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СБР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СБРНаГод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принимаемых к учету Бюджетных Обязательств(БО)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сводной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кассовых выплат без БО. Применяется для исходных документов и для уточнений, если сумма БО увеличивается хотя бы по одной строке.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30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2501140901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уменьшения БО по сумме ДО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ТекущееБО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ДО)&gt;=0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уменьшение БО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сумм по связанным ДО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2501190901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обязательств(БУ, АУ) на контракт (с исключениями)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Обязательство_Неучастник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Контракт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БУ, АУ на соответствие контракту. Проверяются только БО по контрактам, которые не расторгнуты. Данные контракта берутся из этапов контракта.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2501200901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на контракт  (с исключениями)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Обязательство_Участник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Контракт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обязательств КУ на соответствие контракту. Проверяются только БО по контрактам, которые не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расторгнуты. Данные контракта берутся из этапов контракта.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Предупреждение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2501230901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ЛБО ГРБС (с учётом планируемых изменений по ЛБО)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ЛБО с учетом плана-графика и кассового расхода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2501231901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ЛБО ГРБС (с учётом планируемых изменений по ЛБО) (с бюджетом трансферта)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БО на наличие ЛБО и кассового расхода. Только для ВР = 5хх, без ППГ, чтобы добавить в разрез бюджет трансферта.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2501250901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БО вне ППГ по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 на ПФХД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(ПФХД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ОбычныеБУАУ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БО по обычным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БУ, АУ, ОМС на наличие ПФХД с учетом плана-графика и прочего кассового расхода.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2501280901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БУ, АУ по сумме оплаты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(ДО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ОбычныеБУАУ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на л/с БУ, АУ по сумме оплаты. Контролируются только уточнения. После уточнения ДО новая сумма ДО по текущий период не должна быть меньше уже оплаченных ДО.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основание закупки у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поставщика != 15, 34, 41, 42, 60,  79, 89, 90,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2501290901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отдельных БУ, АУ по сумме оплаты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(ДО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РасходПоЦепочкеДО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ОтдельныеБУАУ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на отдельных л/с БУ, АУ по сумме оплаты. Контролируются только уточнения. После уточнения ДО новая сумма ДО по текущий период не должна быть меньше уже оплаченных ДО.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основание закупки у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поставщика != 15, 34, 41, 42, 60,  79, 89, 90, 101.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2501332901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по л/с КУ на сумму возврата (НСО)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(ДО - 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ВозвратПоступлений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Поступления)) &gt;= 0 (КУ)_НСО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уточнения ДО на сумму возврата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2501340901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вне ППГ на СБР с учетом резерва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(СБР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СБР с учетом резерва, плана-графика и прочего кассового расхода.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2501341901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вне ППГ на СБР с учетом резерва(для проверки)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(СБР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СБР с учетом резерва, плана-графика и прочего кассового расхода.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2501342901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вне ППГ на СБР с учетом резерва (с бюджетом трансферта)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(СБР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РасходКУНеПоБО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СБР с учетом резерва и прочего кассового расхода. Только для ВР = 5хх, без ППГ, чтобы добавить в разрез бюджет трансферта.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2501411901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ЛБО ГРБС (с учётом планируемых изменений по ЛБО) (дополнительный)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(КП_ЛБО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КП (по ЛБО) с учётом Расхода КУ вне БО.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2501422901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ЛБО ПБС (с учётом планируемых изменений по ЛБО)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(ПОФ - БО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ПОФ с учётом Расхода КУ вне БО.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2501434901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на наличие ЛБО ПБС (с учётом планируемых изменений по ЛБО)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ПомесячноеРаспределениеПоПБС_Проект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обязательств (без ДО) на наличие ПОФ с учётом Расхода КУ вне БО. По расходной БК с типом  средств = 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0101ХХ (!=010105, 010106), 010200, 010500, 010600, 010700.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Ошибка</w:t>
            </w:r>
          </w:p>
        </w:tc>
      </w:tr>
      <w:tr w:rsidR="00731386" w:rsidRPr="00401E38" w:rsidTr="00DE2319">
        <w:trPr>
          <w:trHeight w:val="780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2501435901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на наличие ЛБО ПБС (с учётом планируемых изменений по ЛБО) (с бюджетом трансферта)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ПомесячноеРаспределениеПоПБС_Проект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(без ДО) на наличие ПОФ с учётом Расхода КУ вне БО. По расходной БК с типом  средств = 0101ХХ (!=010105, 010106), 010200, 010500, 010600, 010700.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Только для ВР = 5хх, без ППГ, чтобы добавить в разрез бюджет трансферта.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52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2501439901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на наличие ЛБО ПБС (с учётом планируемых изменений по ЛБО)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ПомесячноеРаспределениеПоПБС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ПГ-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БОвнеПГ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РасходКУвнеБО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&gt;= 0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обязательств (без ДО) на наличие ПОФ с учётом Расхода КУ вне БО. По расходной БК с типом  средств = 0101ХХ (!=010105, 010106), 010200, 010500, 010600, 010700.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  <w:tr w:rsidR="00731386" w:rsidRPr="00401E38" w:rsidTr="00DE2319">
        <w:trPr>
          <w:trHeight w:val="1545"/>
        </w:trPr>
        <w:tc>
          <w:tcPr>
            <w:tcW w:w="1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2501997901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БО на наличие БР(тест)</w:t>
            </w:r>
          </w:p>
        </w:tc>
        <w:tc>
          <w:tcPr>
            <w:tcW w:w="5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БРНаГод_ПБС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БО_КУ -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РасходКУ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)&gt;=0 (НСО) для контроля 2501110901</w:t>
            </w:r>
          </w:p>
        </w:tc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Контроль принимаемых к учету Бюджетных Обязательств(БО) казенных учреждений на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непревышение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бюджетной росписи (в части ЛБО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нелимитируемых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ассигнований) с учетом резервирования сумм кассовых выплат без БО. Применяется для исходных документов и для уточнений, если сумма БО увеличивается хотя бы по одной строке.</w:t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Отличие от стандартного: пользовательское КС: в п/п всегда есть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косгу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мероприятие, а в планах только при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= 24х и </w:t>
            </w:r>
            <w:proofErr w:type="spellStart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вр</w:t>
            </w:r>
            <w:proofErr w:type="spellEnd"/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!= 121.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1386" w:rsidRPr="00401E38" w:rsidRDefault="00731386" w:rsidP="007313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01E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Ошибка</w:t>
            </w:r>
          </w:p>
        </w:tc>
      </w:tr>
    </w:tbl>
    <w:p w:rsidR="00BF5893" w:rsidRPr="00401E38" w:rsidRDefault="00BF5893">
      <w:pPr>
        <w:rPr>
          <w:rFonts w:ascii="Times New Roman" w:hAnsi="Times New Roman" w:cs="Times New Roman"/>
        </w:rPr>
      </w:pPr>
    </w:p>
    <w:p w:rsidR="004F1A7B" w:rsidRPr="00401E38" w:rsidRDefault="004F1A7B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4F1A7B" w:rsidRPr="00401E38" w:rsidSect="00F716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3DC3" w:rsidRDefault="00B63DC3" w:rsidP="00401E38">
      <w:pPr>
        <w:spacing w:after="0" w:line="240" w:lineRule="auto"/>
      </w:pPr>
      <w:r>
        <w:separator/>
      </w:r>
    </w:p>
  </w:endnote>
  <w:endnote w:type="continuationSeparator" w:id="0">
    <w:p w:rsidR="00B63DC3" w:rsidRDefault="00B63DC3" w:rsidP="00401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3DC3" w:rsidRDefault="00B63DC3" w:rsidP="00401E38">
      <w:pPr>
        <w:spacing w:after="0" w:line="240" w:lineRule="auto"/>
      </w:pPr>
      <w:r>
        <w:separator/>
      </w:r>
    </w:p>
  </w:footnote>
  <w:footnote w:type="continuationSeparator" w:id="0">
    <w:p w:rsidR="00B63DC3" w:rsidRDefault="00B63DC3" w:rsidP="00401E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E38" w:rsidRDefault="00401E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6DD"/>
    <w:rsid w:val="000022D9"/>
    <w:rsid w:val="00003751"/>
    <w:rsid w:val="000046D3"/>
    <w:rsid w:val="000046FE"/>
    <w:rsid w:val="00006FFB"/>
    <w:rsid w:val="00011F80"/>
    <w:rsid w:val="0001386C"/>
    <w:rsid w:val="00016EBA"/>
    <w:rsid w:val="00021E17"/>
    <w:rsid w:val="000252A7"/>
    <w:rsid w:val="000259F8"/>
    <w:rsid w:val="00030693"/>
    <w:rsid w:val="00031076"/>
    <w:rsid w:val="00031490"/>
    <w:rsid w:val="00042EC0"/>
    <w:rsid w:val="000438F8"/>
    <w:rsid w:val="00046B19"/>
    <w:rsid w:val="0005315D"/>
    <w:rsid w:val="000543B2"/>
    <w:rsid w:val="0005613F"/>
    <w:rsid w:val="0006589C"/>
    <w:rsid w:val="00065BD6"/>
    <w:rsid w:val="00067F02"/>
    <w:rsid w:val="000706D0"/>
    <w:rsid w:val="000724F6"/>
    <w:rsid w:val="00072D1A"/>
    <w:rsid w:val="00076F99"/>
    <w:rsid w:val="000859C4"/>
    <w:rsid w:val="00086B6A"/>
    <w:rsid w:val="0008747A"/>
    <w:rsid w:val="00092E16"/>
    <w:rsid w:val="00093E39"/>
    <w:rsid w:val="00096B7E"/>
    <w:rsid w:val="00097F5F"/>
    <w:rsid w:val="000A23CB"/>
    <w:rsid w:val="000B3E5E"/>
    <w:rsid w:val="000B3E87"/>
    <w:rsid w:val="000C1A1C"/>
    <w:rsid w:val="000C32F5"/>
    <w:rsid w:val="000C399B"/>
    <w:rsid w:val="000C4458"/>
    <w:rsid w:val="000C4502"/>
    <w:rsid w:val="000D0686"/>
    <w:rsid w:val="000D6F23"/>
    <w:rsid w:val="000E1B53"/>
    <w:rsid w:val="000E2090"/>
    <w:rsid w:val="000E22D1"/>
    <w:rsid w:val="000E4395"/>
    <w:rsid w:val="000F2351"/>
    <w:rsid w:val="000F274C"/>
    <w:rsid w:val="000F29A9"/>
    <w:rsid w:val="000F29AE"/>
    <w:rsid w:val="000F3533"/>
    <w:rsid w:val="00103A9F"/>
    <w:rsid w:val="0010516E"/>
    <w:rsid w:val="0011280D"/>
    <w:rsid w:val="0011489D"/>
    <w:rsid w:val="001157F6"/>
    <w:rsid w:val="0011698E"/>
    <w:rsid w:val="00120348"/>
    <w:rsid w:val="00123115"/>
    <w:rsid w:val="001236CA"/>
    <w:rsid w:val="001245C5"/>
    <w:rsid w:val="00124DB9"/>
    <w:rsid w:val="001260C9"/>
    <w:rsid w:val="00126CD9"/>
    <w:rsid w:val="00135902"/>
    <w:rsid w:val="0013620F"/>
    <w:rsid w:val="00141BB5"/>
    <w:rsid w:val="001433FD"/>
    <w:rsid w:val="00144663"/>
    <w:rsid w:val="00145C4F"/>
    <w:rsid w:val="00146CBE"/>
    <w:rsid w:val="00147625"/>
    <w:rsid w:val="001527F4"/>
    <w:rsid w:val="0015281C"/>
    <w:rsid w:val="001535B3"/>
    <w:rsid w:val="00154843"/>
    <w:rsid w:val="00156CA8"/>
    <w:rsid w:val="00160DDB"/>
    <w:rsid w:val="0016325B"/>
    <w:rsid w:val="00164222"/>
    <w:rsid w:val="001654E0"/>
    <w:rsid w:val="00170D80"/>
    <w:rsid w:val="00172465"/>
    <w:rsid w:val="00173B18"/>
    <w:rsid w:val="00174CB0"/>
    <w:rsid w:val="00177CD7"/>
    <w:rsid w:val="0018096E"/>
    <w:rsid w:val="00181982"/>
    <w:rsid w:val="00182BA0"/>
    <w:rsid w:val="0019368B"/>
    <w:rsid w:val="00193B59"/>
    <w:rsid w:val="001A018B"/>
    <w:rsid w:val="001A0757"/>
    <w:rsid w:val="001A26D2"/>
    <w:rsid w:val="001B279D"/>
    <w:rsid w:val="001B303E"/>
    <w:rsid w:val="001B3A9C"/>
    <w:rsid w:val="001B52E9"/>
    <w:rsid w:val="001C01A4"/>
    <w:rsid w:val="001C1BEE"/>
    <w:rsid w:val="001C29B0"/>
    <w:rsid w:val="001C7863"/>
    <w:rsid w:val="001D01BD"/>
    <w:rsid w:val="001D1856"/>
    <w:rsid w:val="001D2873"/>
    <w:rsid w:val="001D3CF4"/>
    <w:rsid w:val="001E4608"/>
    <w:rsid w:val="001E5DB2"/>
    <w:rsid w:val="001E796F"/>
    <w:rsid w:val="001E7A20"/>
    <w:rsid w:val="001F63F0"/>
    <w:rsid w:val="002001D8"/>
    <w:rsid w:val="00202D84"/>
    <w:rsid w:val="00203018"/>
    <w:rsid w:val="00203045"/>
    <w:rsid w:val="002034A7"/>
    <w:rsid w:val="00203C54"/>
    <w:rsid w:val="00207310"/>
    <w:rsid w:val="00210DEA"/>
    <w:rsid w:val="00211107"/>
    <w:rsid w:val="00212630"/>
    <w:rsid w:val="00213CD3"/>
    <w:rsid w:val="00214CD5"/>
    <w:rsid w:val="00215F0C"/>
    <w:rsid w:val="002164F6"/>
    <w:rsid w:val="00217E84"/>
    <w:rsid w:val="00220C6E"/>
    <w:rsid w:val="0022474E"/>
    <w:rsid w:val="002260F5"/>
    <w:rsid w:val="00227B72"/>
    <w:rsid w:val="00230356"/>
    <w:rsid w:val="0023120D"/>
    <w:rsid w:val="00231F03"/>
    <w:rsid w:val="002328AF"/>
    <w:rsid w:val="002330D8"/>
    <w:rsid w:val="002375E7"/>
    <w:rsid w:val="002379D5"/>
    <w:rsid w:val="002420E2"/>
    <w:rsid w:val="002427AC"/>
    <w:rsid w:val="00243063"/>
    <w:rsid w:val="00243939"/>
    <w:rsid w:val="00245DB8"/>
    <w:rsid w:val="0024626D"/>
    <w:rsid w:val="0025097C"/>
    <w:rsid w:val="00250BC6"/>
    <w:rsid w:val="00251AE7"/>
    <w:rsid w:val="0025203B"/>
    <w:rsid w:val="00252A41"/>
    <w:rsid w:val="002555C2"/>
    <w:rsid w:val="002715A2"/>
    <w:rsid w:val="00275592"/>
    <w:rsid w:val="002755C6"/>
    <w:rsid w:val="00277CA3"/>
    <w:rsid w:val="00277CB7"/>
    <w:rsid w:val="002800B8"/>
    <w:rsid w:val="0028043B"/>
    <w:rsid w:val="002814EF"/>
    <w:rsid w:val="002832CB"/>
    <w:rsid w:val="00284C9C"/>
    <w:rsid w:val="00287CF2"/>
    <w:rsid w:val="00292004"/>
    <w:rsid w:val="00292F58"/>
    <w:rsid w:val="00293429"/>
    <w:rsid w:val="00294C45"/>
    <w:rsid w:val="002962A2"/>
    <w:rsid w:val="00297E31"/>
    <w:rsid w:val="002A11E1"/>
    <w:rsid w:val="002A5404"/>
    <w:rsid w:val="002A5CAD"/>
    <w:rsid w:val="002A7599"/>
    <w:rsid w:val="002A78AE"/>
    <w:rsid w:val="002B07E7"/>
    <w:rsid w:val="002B1743"/>
    <w:rsid w:val="002B7F59"/>
    <w:rsid w:val="002C1830"/>
    <w:rsid w:val="002C5822"/>
    <w:rsid w:val="002C5A78"/>
    <w:rsid w:val="002D30F6"/>
    <w:rsid w:val="002D4F8C"/>
    <w:rsid w:val="002D576F"/>
    <w:rsid w:val="002D5B84"/>
    <w:rsid w:val="002E103A"/>
    <w:rsid w:val="002E6079"/>
    <w:rsid w:val="002E6E9C"/>
    <w:rsid w:val="00300766"/>
    <w:rsid w:val="00300B59"/>
    <w:rsid w:val="0030116D"/>
    <w:rsid w:val="003037E5"/>
    <w:rsid w:val="003078E6"/>
    <w:rsid w:val="00307B84"/>
    <w:rsid w:val="00310647"/>
    <w:rsid w:val="0031097B"/>
    <w:rsid w:val="003179C4"/>
    <w:rsid w:val="00317E82"/>
    <w:rsid w:val="00323C8F"/>
    <w:rsid w:val="003325DA"/>
    <w:rsid w:val="00332B31"/>
    <w:rsid w:val="00332DAA"/>
    <w:rsid w:val="00333EA5"/>
    <w:rsid w:val="003340EE"/>
    <w:rsid w:val="0033619B"/>
    <w:rsid w:val="00336603"/>
    <w:rsid w:val="003422D8"/>
    <w:rsid w:val="00342E13"/>
    <w:rsid w:val="0035586E"/>
    <w:rsid w:val="00357683"/>
    <w:rsid w:val="003576C0"/>
    <w:rsid w:val="00357805"/>
    <w:rsid w:val="003604F7"/>
    <w:rsid w:val="00371714"/>
    <w:rsid w:val="003721C1"/>
    <w:rsid w:val="00372EF1"/>
    <w:rsid w:val="003744C5"/>
    <w:rsid w:val="003763A9"/>
    <w:rsid w:val="003770E0"/>
    <w:rsid w:val="00381CF0"/>
    <w:rsid w:val="003828D8"/>
    <w:rsid w:val="00382E67"/>
    <w:rsid w:val="00384077"/>
    <w:rsid w:val="00385144"/>
    <w:rsid w:val="00391496"/>
    <w:rsid w:val="00392DD5"/>
    <w:rsid w:val="00396774"/>
    <w:rsid w:val="00396D1A"/>
    <w:rsid w:val="00397B30"/>
    <w:rsid w:val="003A4305"/>
    <w:rsid w:val="003A7CF8"/>
    <w:rsid w:val="003B2463"/>
    <w:rsid w:val="003B2B83"/>
    <w:rsid w:val="003B71CA"/>
    <w:rsid w:val="003C10F2"/>
    <w:rsid w:val="003C23BB"/>
    <w:rsid w:val="003C24EB"/>
    <w:rsid w:val="003C449F"/>
    <w:rsid w:val="003C504F"/>
    <w:rsid w:val="003C7632"/>
    <w:rsid w:val="003D0682"/>
    <w:rsid w:val="003D101A"/>
    <w:rsid w:val="003D13B7"/>
    <w:rsid w:val="003D1CCF"/>
    <w:rsid w:val="003D1D65"/>
    <w:rsid w:val="003D2042"/>
    <w:rsid w:val="003E1063"/>
    <w:rsid w:val="003E3149"/>
    <w:rsid w:val="003E5F4C"/>
    <w:rsid w:val="003E7B95"/>
    <w:rsid w:val="003F08DA"/>
    <w:rsid w:val="003F104F"/>
    <w:rsid w:val="003F1636"/>
    <w:rsid w:val="003F1969"/>
    <w:rsid w:val="003F2D3B"/>
    <w:rsid w:val="003F34F4"/>
    <w:rsid w:val="003F4AA8"/>
    <w:rsid w:val="003F57CC"/>
    <w:rsid w:val="003F70D3"/>
    <w:rsid w:val="00401677"/>
    <w:rsid w:val="00401E38"/>
    <w:rsid w:val="0040333C"/>
    <w:rsid w:val="00407677"/>
    <w:rsid w:val="0040796A"/>
    <w:rsid w:val="004149E4"/>
    <w:rsid w:val="00414BA4"/>
    <w:rsid w:val="0041672F"/>
    <w:rsid w:val="004208F8"/>
    <w:rsid w:val="00420CDC"/>
    <w:rsid w:val="00425D9E"/>
    <w:rsid w:val="004323E5"/>
    <w:rsid w:val="00432E11"/>
    <w:rsid w:val="00432EBB"/>
    <w:rsid w:val="004341CF"/>
    <w:rsid w:val="004349CA"/>
    <w:rsid w:val="00436F78"/>
    <w:rsid w:val="00440A3B"/>
    <w:rsid w:val="00441F10"/>
    <w:rsid w:val="004439E4"/>
    <w:rsid w:val="00451686"/>
    <w:rsid w:val="00453429"/>
    <w:rsid w:val="0045371C"/>
    <w:rsid w:val="00453B3A"/>
    <w:rsid w:val="00462DAF"/>
    <w:rsid w:val="00472335"/>
    <w:rsid w:val="00472360"/>
    <w:rsid w:val="00474156"/>
    <w:rsid w:val="0047591E"/>
    <w:rsid w:val="0047794C"/>
    <w:rsid w:val="00477A74"/>
    <w:rsid w:val="004861F6"/>
    <w:rsid w:val="004866BD"/>
    <w:rsid w:val="0048706C"/>
    <w:rsid w:val="00491B2E"/>
    <w:rsid w:val="004929C2"/>
    <w:rsid w:val="00496B7A"/>
    <w:rsid w:val="0049733E"/>
    <w:rsid w:val="00497E4E"/>
    <w:rsid w:val="004A02E0"/>
    <w:rsid w:val="004A1BAC"/>
    <w:rsid w:val="004A3009"/>
    <w:rsid w:val="004A46E2"/>
    <w:rsid w:val="004A56CB"/>
    <w:rsid w:val="004A6019"/>
    <w:rsid w:val="004B43D8"/>
    <w:rsid w:val="004B6DBB"/>
    <w:rsid w:val="004C0119"/>
    <w:rsid w:val="004C042F"/>
    <w:rsid w:val="004C1034"/>
    <w:rsid w:val="004C14C2"/>
    <w:rsid w:val="004C2124"/>
    <w:rsid w:val="004C2F77"/>
    <w:rsid w:val="004C607E"/>
    <w:rsid w:val="004E1877"/>
    <w:rsid w:val="004E19C1"/>
    <w:rsid w:val="004E34C7"/>
    <w:rsid w:val="004E5333"/>
    <w:rsid w:val="004E5980"/>
    <w:rsid w:val="004E6E09"/>
    <w:rsid w:val="004E7934"/>
    <w:rsid w:val="004E7D08"/>
    <w:rsid w:val="004F02C2"/>
    <w:rsid w:val="004F0A89"/>
    <w:rsid w:val="004F1A7B"/>
    <w:rsid w:val="004F20BD"/>
    <w:rsid w:val="004F64EA"/>
    <w:rsid w:val="005015F1"/>
    <w:rsid w:val="00504708"/>
    <w:rsid w:val="005054F1"/>
    <w:rsid w:val="00511ED3"/>
    <w:rsid w:val="00512546"/>
    <w:rsid w:val="0051486D"/>
    <w:rsid w:val="005213FE"/>
    <w:rsid w:val="00522BB7"/>
    <w:rsid w:val="00524110"/>
    <w:rsid w:val="00524317"/>
    <w:rsid w:val="005252D2"/>
    <w:rsid w:val="0053009A"/>
    <w:rsid w:val="0054131F"/>
    <w:rsid w:val="00541BF7"/>
    <w:rsid w:val="0054238D"/>
    <w:rsid w:val="005429EF"/>
    <w:rsid w:val="0054452C"/>
    <w:rsid w:val="005457B5"/>
    <w:rsid w:val="00545E4E"/>
    <w:rsid w:val="005527B7"/>
    <w:rsid w:val="00553418"/>
    <w:rsid w:val="00554ADC"/>
    <w:rsid w:val="0055557A"/>
    <w:rsid w:val="00557F3E"/>
    <w:rsid w:val="00564E56"/>
    <w:rsid w:val="00565288"/>
    <w:rsid w:val="005658DD"/>
    <w:rsid w:val="00567D7E"/>
    <w:rsid w:val="00572C90"/>
    <w:rsid w:val="005738ED"/>
    <w:rsid w:val="00576C80"/>
    <w:rsid w:val="00581BAE"/>
    <w:rsid w:val="00581C8A"/>
    <w:rsid w:val="0058755F"/>
    <w:rsid w:val="00590067"/>
    <w:rsid w:val="005B4A8E"/>
    <w:rsid w:val="005B4DA0"/>
    <w:rsid w:val="005B5EEB"/>
    <w:rsid w:val="005C2F30"/>
    <w:rsid w:val="005D5D90"/>
    <w:rsid w:val="005E0FC1"/>
    <w:rsid w:val="005E1093"/>
    <w:rsid w:val="005E2482"/>
    <w:rsid w:val="005F3DAE"/>
    <w:rsid w:val="005F4C1F"/>
    <w:rsid w:val="005F4E08"/>
    <w:rsid w:val="005F6753"/>
    <w:rsid w:val="005F7B52"/>
    <w:rsid w:val="005F7F36"/>
    <w:rsid w:val="0060069A"/>
    <w:rsid w:val="00601067"/>
    <w:rsid w:val="00601A03"/>
    <w:rsid w:val="006040A4"/>
    <w:rsid w:val="00607529"/>
    <w:rsid w:val="00610801"/>
    <w:rsid w:val="00611BB7"/>
    <w:rsid w:val="00612355"/>
    <w:rsid w:val="00612426"/>
    <w:rsid w:val="00621A76"/>
    <w:rsid w:val="006231BB"/>
    <w:rsid w:val="0062674D"/>
    <w:rsid w:val="00627EB2"/>
    <w:rsid w:val="00630870"/>
    <w:rsid w:val="006309EA"/>
    <w:rsid w:val="00631789"/>
    <w:rsid w:val="00631C2D"/>
    <w:rsid w:val="00633ACB"/>
    <w:rsid w:val="0063634E"/>
    <w:rsid w:val="0063717A"/>
    <w:rsid w:val="006376DF"/>
    <w:rsid w:val="00637B64"/>
    <w:rsid w:val="00640229"/>
    <w:rsid w:val="00641748"/>
    <w:rsid w:val="006434D7"/>
    <w:rsid w:val="00643DCA"/>
    <w:rsid w:val="00647B77"/>
    <w:rsid w:val="00650D69"/>
    <w:rsid w:val="0065108F"/>
    <w:rsid w:val="00652460"/>
    <w:rsid w:val="0065641B"/>
    <w:rsid w:val="00664B2B"/>
    <w:rsid w:val="0066517A"/>
    <w:rsid w:val="00666EDA"/>
    <w:rsid w:val="006676ED"/>
    <w:rsid w:val="00674E35"/>
    <w:rsid w:val="006750D4"/>
    <w:rsid w:val="006764F3"/>
    <w:rsid w:val="00676E99"/>
    <w:rsid w:val="00677206"/>
    <w:rsid w:val="0067766D"/>
    <w:rsid w:val="00680F95"/>
    <w:rsid w:val="006904A0"/>
    <w:rsid w:val="00690F1E"/>
    <w:rsid w:val="00693876"/>
    <w:rsid w:val="00695504"/>
    <w:rsid w:val="006A0B24"/>
    <w:rsid w:val="006A38E5"/>
    <w:rsid w:val="006A50AF"/>
    <w:rsid w:val="006B0428"/>
    <w:rsid w:val="006B06ED"/>
    <w:rsid w:val="006B12D7"/>
    <w:rsid w:val="006B2833"/>
    <w:rsid w:val="006B3B9B"/>
    <w:rsid w:val="006C28CB"/>
    <w:rsid w:val="006C2B7E"/>
    <w:rsid w:val="006D2716"/>
    <w:rsid w:val="006D4A7F"/>
    <w:rsid w:val="006D6D43"/>
    <w:rsid w:val="006D7866"/>
    <w:rsid w:val="006E1F7C"/>
    <w:rsid w:val="006F1B1D"/>
    <w:rsid w:val="006F624F"/>
    <w:rsid w:val="00700FA3"/>
    <w:rsid w:val="0070282B"/>
    <w:rsid w:val="00703A0A"/>
    <w:rsid w:val="0070490A"/>
    <w:rsid w:val="00704B6A"/>
    <w:rsid w:val="0070547C"/>
    <w:rsid w:val="00705878"/>
    <w:rsid w:val="007065C3"/>
    <w:rsid w:val="007073AC"/>
    <w:rsid w:val="00707BFC"/>
    <w:rsid w:val="00710CC6"/>
    <w:rsid w:val="00720806"/>
    <w:rsid w:val="00720CA7"/>
    <w:rsid w:val="007262F9"/>
    <w:rsid w:val="007302ED"/>
    <w:rsid w:val="00731386"/>
    <w:rsid w:val="00732F4C"/>
    <w:rsid w:val="007372B1"/>
    <w:rsid w:val="007415A5"/>
    <w:rsid w:val="00743846"/>
    <w:rsid w:val="00745CD9"/>
    <w:rsid w:val="007527CC"/>
    <w:rsid w:val="0075485B"/>
    <w:rsid w:val="00755A42"/>
    <w:rsid w:val="00762C92"/>
    <w:rsid w:val="007630FF"/>
    <w:rsid w:val="007641B4"/>
    <w:rsid w:val="00764676"/>
    <w:rsid w:val="007656C0"/>
    <w:rsid w:val="00766378"/>
    <w:rsid w:val="00767835"/>
    <w:rsid w:val="007701A3"/>
    <w:rsid w:val="00770361"/>
    <w:rsid w:val="00770428"/>
    <w:rsid w:val="00771B08"/>
    <w:rsid w:val="0077255D"/>
    <w:rsid w:val="00774099"/>
    <w:rsid w:val="00774C95"/>
    <w:rsid w:val="00774FF9"/>
    <w:rsid w:val="00775528"/>
    <w:rsid w:val="00783B7C"/>
    <w:rsid w:val="0079159F"/>
    <w:rsid w:val="0079243D"/>
    <w:rsid w:val="007927D7"/>
    <w:rsid w:val="0079407C"/>
    <w:rsid w:val="007951E2"/>
    <w:rsid w:val="007A0407"/>
    <w:rsid w:val="007A38D3"/>
    <w:rsid w:val="007A44BA"/>
    <w:rsid w:val="007A4E59"/>
    <w:rsid w:val="007B224E"/>
    <w:rsid w:val="007B3848"/>
    <w:rsid w:val="007C0E17"/>
    <w:rsid w:val="007C332B"/>
    <w:rsid w:val="007C3BAD"/>
    <w:rsid w:val="007C42EF"/>
    <w:rsid w:val="007C5C8F"/>
    <w:rsid w:val="007C6CEF"/>
    <w:rsid w:val="007C6E96"/>
    <w:rsid w:val="007D0A17"/>
    <w:rsid w:val="007D14F5"/>
    <w:rsid w:val="007D154C"/>
    <w:rsid w:val="007D1D48"/>
    <w:rsid w:val="007D38E0"/>
    <w:rsid w:val="007D6248"/>
    <w:rsid w:val="007E1F26"/>
    <w:rsid w:val="007E3E0D"/>
    <w:rsid w:val="007E7652"/>
    <w:rsid w:val="007F1274"/>
    <w:rsid w:val="007F245C"/>
    <w:rsid w:val="007F302E"/>
    <w:rsid w:val="007F68F7"/>
    <w:rsid w:val="00801C7F"/>
    <w:rsid w:val="00803096"/>
    <w:rsid w:val="008040E4"/>
    <w:rsid w:val="00805F66"/>
    <w:rsid w:val="008068DA"/>
    <w:rsid w:val="00811530"/>
    <w:rsid w:val="008136B4"/>
    <w:rsid w:val="0081498B"/>
    <w:rsid w:val="00814CF8"/>
    <w:rsid w:val="00817863"/>
    <w:rsid w:val="008214C7"/>
    <w:rsid w:val="00822C86"/>
    <w:rsid w:val="00822CB4"/>
    <w:rsid w:val="00824DB9"/>
    <w:rsid w:val="008303B4"/>
    <w:rsid w:val="0083255C"/>
    <w:rsid w:val="00832D1B"/>
    <w:rsid w:val="00837546"/>
    <w:rsid w:val="008405F0"/>
    <w:rsid w:val="00841C3D"/>
    <w:rsid w:val="00842ABD"/>
    <w:rsid w:val="0084563B"/>
    <w:rsid w:val="00846F4E"/>
    <w:rsid w:val="008471CF"/>
    <w:rsid w:val="00847F71"/>
    <w:rsid w:val="008553F0"/>
    <w:rsid w:val="00855DEC"/>
    <w:rsid w:val="00862907"/>
    <w:rsid w:val="008644F2"/>
    <w:rsid w:val="00865558"/>
    <w:rsid w:val="00873698"/>
    <w:rsid w:val="00875BC1"/>
    <w:rsid w:val="00877586"/>
    <w:rsid w:val="00882EFD"/>
    <w:rsid w:val="00886B56"/>
    <w:rsid w:val="0089077B"/>
    <w:rsid w:val="00890AB9"/>
    <w:rsid w:val="0089133F"/>
    <w:rsid w:val="00892680"/>
    <w:rsid w:val="00892F30"/>
    <w:rsid w:val="00893382"/>
    <w:rsid w:val="0089373A"/>
    <w:rsid w:val="00893A0C"/>
    <w:rsid w:val="00894016"/>
    <w:rsid w:val="00896B87"/>
    <w:rsid w:val="00896D08"/>
    <w:rsid w:val="00897CAD"/>
    <w:rsid w:val="008A34F6"/>
    <w:rsid w:val="008A48B8"/>
    <w:rsid w:val="008A6F5F"/>
    <w:rsid w:val="008B0033"/>
    <w:rsid w:val="008B2C86"/>
    <w:rsid w:val="008B4AE1"/>
    <w:rsid w:val="008C17E1"/>
    <w:rsid w:val="008C3FBD"/>
    <w:rsid w:val="008C43CB"/>
    <w:rsid w:val="008C50A6"/>
    <w:rsid w:val="008C64C1"/>
    <w:rsid w:val="008D045E"/>
    <w:rsid w:val="008D1FC1"/>
    <w:rsid w:val="008D219F"/>
    <w:rsid w:val="008D295D"/>
    <w:rsid w:val="008D58D8"/>
    <w:rsid w:val="008D5B49"/>
    <w:rsid w:val="008D6379"/>
    <w:rsid w:val="008E2086"/>
    <w:rsid w:val="008E4718"/>
    <w:rsid w:val="008E4D9E"/>
    <w:rsid w:val="008F11C7"/>
    <w:rsid w:val="008F413E"/>
    <w:rsid w:val="008F6236"/>
    <w:rsid w:val="008F6F1B"/>
    <w:rsid w:val="00900BAF"/>
    <w:rsid w:val="009021AC"/>
    <w:rsid w:val="0090243F"/>
    <w:rsid w:val="0090414A"/>
    <w:rsid w:val="009051AD"/>
    <w:rsid w:val="009108B5"/>
    <w:rsid w:val="009155B7"/>
    <w:rsid w:val="00916BC9"/>
    <w:rsid w:val="009172C2"/>
    <w:rsid w:val="0091792F"/>
    <w:rsid w:val="009227F5"/>
    <w:rsid w:val="00924DB3"/>
    <w:rsid w:val="00925306"/>
    <w:rsid w:val="00925F97"/>
    <w:rsid w:val="00927BB1"/>
    <w:rsid w:val="009301C3"/>
    <w:rsid w:val="00930875"/>
    <w:rsid w:val="0093100A"/>
    <w:rsid w:val="00931FEF"/>
    <w:rsid w:val="009329A2"/>
    <w:rsid w:val="00933C74"/>
    <w:rsid w:val="00935AC7"/>
    <w:rsid w:val="00936410"/>
    <w:rsid w:val="009404B3"/>
    <w:rsid w:val="00940524"/>
    <w:rsid w:val="00941E4C"/>
    <w:rsid w:val="00942853"/>
    <w:rsid w:val="00943AF0"/>
    <w:rsid w:val="0095091E"/>
    <w:rsid w:val="009529CD"/>
    <w:rsid w:val="009538D5"/>
    <w:rsid w:val="0095494B"/>
    <w:rsid w:val="0095713B"/>
    <w:rsid w:val="00960DB7"/>
    <w:rsid w:val="00963133"/>
    <w:rsid w:val="00963F65"/>
    <w:rsid w:val="009640B8"/>
    <w:rsid w:val="00965B12"/>
    <w:rsid w:val="0096724F"/>
    <w:rsid w:val="00973211"/>
    <w:rsid w:val="00974C31"/>
    <w:rsid w:val="00975F26"/>
    <w:rsid w:val="009764A7"/>
    <w:rsid w:val="009769BC"/>
    <w:rsid w:val="00983619"/>
    <w:rsid w:val="00983C60"/>
    <w:rsid w:val="00991608"/>
    <w:rsid w:val="00994385"/>
    <w:rsid w:val="009A066E"/>
    <w:rsid w:val="009A13C1"/>
    <w:rsid w:val="009A553A"/>
    <w:rsid w:val="009B0BA4"/>
    <w:rsid w:val="009B403A"/>
    <w:rsid w:val="009B5AFD"/>
    <w:rsid w:val="009C0530"/>
    <w:rsid w:val="009C0A54"/>
    <w:rsid w:val="009C274E"/>
    <w:rsid w:val="009C3442"/>
    <w:rsid w:val="009C5BCE"/>
    <w:rsid w:val="009D0F31"/>
    <w:rsid w:val="009D135E"/>
    <w:rsid w:val="009D2090"/>
    <w:rsid w:val="009D4539"/>
    <w:rsid w:val="009D4AAC"/>
    <w:rsid w:val="009D4E4E"/>
    <w:rsid w:val="009D56E6"/>
    <w:rsid w:val="009D649A"/>
    <w:rsid w:val="009D70E8"/>
    <w:rsid w:val="009E66CC"/>
    <w:rsid w:val="009E700E"/>
    <w:rsid w:val="009F447C"/>
    <w:rsid w:val="009F4F4C"/>
    <w:rsid w:val="009F6353"/>
    <w:rsid w:val="00A03CCF"/>
    <w:rsid w:val="00A0633F"/>
    <w:rsid w:val="00A10A01"/>
    <w:rsid w:val="00A114A7"/>
    <w:rsid w:val="00A11665"/>
    <w:rsid w:val="00A162DE"/>
    <w:rsid w:val="00A2714C"/>
    <w:rsid w:val="00A274F0"/>
    <w:rsid w:val="00A32648"/>
    <w:rsid w:val="00A3365F"/>
    <w:rsid w:val="00A41615"/>
    <w:rsid w:val="00A41B66"/>
    <w:rsid w:val="00A50732"/>
    <w:rsid w:val="00A543D6"/>
    <w:rsid w:val="00A546A4"/>
    <w:rsid w:val="00A54EA3"/>
    <w:rsid w:val="00A56307"/>
    <w:rsid w:val="00A576BD"/>
    <w:rsid w:val="00A57875"/>
    <w:rsid w:val="00A61001"/>
    <w:rsid w:val="00A647D5"/>
    <w:rsid w:val="00A64E71"/>
    <w:rsid w:val="00A65193"/>
    <w:rsid w:val="00A65441"/>
    <w:rsid w:val="00A65BB5"/>
    <w:rsid w:val="00A6661E"/>
    <w:rsid w:val="00A66C9D"/>
    <w:rsid w:val="00A70917"/>
    <w:rsid w:val="00A74023"/>
    <w:rsid w:val="00A81B30"/>
    <w:rsid w:val="00A83120"/>
    <w:rsid w:val="00A83413"/>
    <w:rsid w:val="00A83DE3"/>
    <w:rsid w:val="00A87B87"/>
    <w:rsid w:val="00A87E3E"/>
    <w:rsid w:val="00A914C8"/>
    <w:rsid w:val="00A93311"/>
    <w:rsid w:val="00A940C3"/>
    <w:rsid w:val="00A9472A"/>
    <w:rsid w:val="00A94731"/>
    <w:rsid w:val="00A95937"/>
    <w:rsid w:val="00A96B2F"/>
    <w:rsid w:val="00A97EEC"/>
    <w:rsid w:val="00AA1549"/>
    <w:rsid w:val="00AA224D"/>
    <w:rsid w:val="00AA31F0"/>
    <w:rsid w:val="00AA65DB"/>
    <w:rsid w:val="00AB158A"/>
    <w:rsid w:val="00AB2946"/>
    <w:rsid w:val="00AB4C94"/>
    <w:rsid w:val="00AB77CF"/>
    <w:rsid w:val="00AC7139"/>
    <w:rsid w:val="00AD0E51"/>
    <w:rsid w:val="00AD3EF6"/>
    <w:rsid w:val="00AD4EAB"/>
    <w:rsid w:val="00AE2508"/>
    <w:rsid w:val="00AE3DCE"/>
    <w:rsid w:val="00AE7C82"/>
    <w:rsid w:val="00AF039F"/>
    <w:rsid w:val="00AF116B"/>
    <w:rsid w:val="00AF67F6"/>
    <w:rsid w:val="00B02CA8"/>
    <w:rsid w:val="00B10209"/>
    <w:rsid w:val="00B105FB"/>
    <w:rsid w:val="00B14B10"/>
    <w:rsid w:val="00B1666D"/>
    <w:rsid w:val="00B16D06"/>
    <w:rsid w:val="00B170B6"/>
    <w:rsid w:val="00B20952"/>
    <w:rsid w:val="00B2479E"/>
    <w:rsid w:val="00B2554C"/>
    <w:rsid w:val="00B25F09"/>
    <w:rsid w:val="00B26007"/>
    <w:rsid w:val="00B26597"/>
    <w:rsid w:val="00B312C0"/>
    <w:rsid w:val="00B34F1C"/>
    <w:rsid w:val="00B418C0"/>
    <w:rsid w:val="00B41DEC"/>
    <w:rsid w:val="00B44F63"/>
    <w:rsid w:val="00B4680C"/>
    <w:rsid w:val="00B54EBA"/>
    <w:rsid w:val="00B57D2A"/>
    <w:rsid w:val="00B61E29"/>
    <w:rsid w:val="00B63DC3"/>
    <w:rsid w:val="00B645D7"/>
    <w:rsid w:val="00B648B9"/>
    <w:rsid w:val="00B64C28"/>
    <w:rsid w:val="00B6551F"/>
    <w:rsid w:val="00B6609B"/>
    <w:rsid w:val="00B70D87"/>
    <w:rsid w:val="00B71AD2"/>
    <w:rsid w:val="00B7264C"/>
    <w:rsid w:val="00B84408"/>
    <w:rsid w:val="00B84AFB"/>
    <w:rsid w:val="00B8643D"/>
    <w:rsid w:val="00B868D6"/>
    <w:rsid w:val="00B91DFA"/>
    <w:rsid w:val="00B92164"/>
    <w:rsid w:val="00B92C26"/>
    <w:rsid w:val="00B93860"/>
    <w:rsid w:val="00B93868"/>
    <w:rsid w:val="00B957E4"/>
    <w:rsid w:val="00BA14A7"/>
    <w:rsid w:val="00BA258F"/>
    <w:rsid w:val="00BA6432"/>
    <w:rsid w:val="00BA6DDD"/>
    <w:rsid w:val="00BA6E99"/>
    <w:rsid w:val="00BB21C1"/>
    <w:rsid w:val="00BB42C1"/>
    <w:rsid w:val="00BC0374"/>
    <w:rsid w:val="00BC0E82"/>
    <w:rsid w:val="00BC5261"/>
    <w:rsid w:val="00BD0CEF"/>
    <w:rsid w:val="00BD2553"/>
    <w:rsid w:val="00BD5D2A"/>
    <w:rsid w:val="00BD7709"/>
    <w:rsid w:val="00BE1ADD"/>
    <w:rsid w:val="00BE222E"/>
    <w:rsid w:val="00BE5108"/>
    <w:rsid w:val="00BE5767"/>
    <w:rsid w:val="00BE6E00"/>
    <w:rsid w:val="00BE7A22"/>
    <w:rsid w:val="00BF367B"/>
    <w:rsid w:val="00BF4002"/>
    <w:rsid w:val="00BF4E94"/>
    <w:rsid w:val="00BF5893"/>
    <w:rsid w:val="00BF630C"/>
    <w:rsid w:val="00C00A55"/>
    <w:rsid w:val="00C0296C"/>
    <w:rsid w:val="00C02B75"/>
    <w:rsid w:val="00C032E5"/>
    <w:rsid w:val="00C042A8"/>
    <w:rsid w:val="00C045D7"/>
    <w:rsid w:val="00C04CBF"/>
    <w:rsid w:val="00C07B1C"/>
    <w:rsid w:val="00C12620"/>
    <w:rsid w:val="00C14CA4"/>
    <w:rsid w:val="00C15111"/>
    <w:rsid w:val="00C2186C"/>
    <w:rsid w:val="00C22654"/>
    <w:rsid w:val="00C2392B"/>
    <w:rsid w:val="00C23C56"/>
    <w:rsid w:val="00C260E6"/>
    <w:rsid w:val="00C31CBA"/>
    <w:rsid w:val="00C337F8"/>
    <w:rsid w:val="00C33975"/>
    <w:rsid w:val="00C3644D"/>
    <w:rsid w:val="00C52D35"/>
    <w:rsid w:val="00C55481"/>
    <w:rsid w:val="00C569BF"/>
    <w:rsid w:val="00C626EA"/>
    <w:rsid w:val="00C67497"/>
    <w:rsid w:val="00C74862"/>
    <w:rsid w:val="00C7518D"/>
    <w:rsid w:val="00C75A11"/>
    <w:rsid w:val="00C817F1"/>
    <w:rsid w:val="00C82F27"/>
    <w:rsid w:val="00C83AF6"/>
    <w:rsid w:val="00C85074"/>
    <w:rsid w:val="00C9065D"/>
    <w:rsid w:val="00C91634"/>
    <w:rsid w:val="00C917CB"/>
    <w:rsid w:val="00C92254"/>
    <w:rsid w:val="00CA232C"/>
    <w:rsid w:val="00CA2617"/>
    <w:rsid w:val="00CA2EC4"/>
    <w:rsid w:val="00CA2ECD"/>
    <w:rsid w:val="00CA3C11"/>
    <w:rsid w:val="00CA540A"/>
    <w:rsid w:val="00CA5A19"/>
    <w:rsid w:val="00CA768E"/>
    <w:rsid w:val="00CB1356"/>
    <w:rsid w:val="00CB35E0"/>
    <w:rsid w:val="00CB4508"/>
    <w:rsid w:val="00CB4F22"/>
    <w:rsid w:val="00CB5B0A"/>
    <w:rsid w:val="00CB68AA"/>
    <w:rsid w:val="00CB7989"/>
    <w:rsid w:val="00CC2BA7"/>
    <w:rsid w:val="00CC3D3B"/>
    <w:rsid w:val="00CC3F69"/>
    <w:rsid w:val="00CC7444"/>
    <w:rsid w:val="00CD0BE7"/>
    <w:rsid w:val="00CD0F1B"/>
    <w:rsid w:val="00CD7146"/>
    <w:rsid w:val="00CE2223"/>
    <w:rsid w:val="00CE239E"/>
    <w:rsid w:val="00CE2882"/>
    <w:rsid w:val="00CE5759"/>
    <w:rsid w:val="00CF19E8"/>
    <w:rsid w:val="00CF25C4"/>
    <w:rsid w:val="00CF2FE3"/>
    <w:rsid w:val="00CF3E45"/>
    <w:rsid w:val="00CF42E2"/>
    <w:rsid w:val="00CF53F7"/>
    <w:rsid w:val="00CF6157"/>
    <w:rsid w:val="00CF7443"/>
    <w:rsid w:val="00CF7FE2"/>
    <w:rsid w:val="00D021A6"/>
    <w:rsid w:val="00D05A5E"/>
    <w:rsid w:val="00D07C2E"/>
    <w:rsid w:val="00D11717"/>
    <w:rsid w:val="00D11E35"/>
    <w:rsid w:val="00D1291B"/>
    <w:rsid w:val="00D20A5E"/>
    <w:rsid w:val="00D211C9"/>
    <w:rsid w:val="00D2222D"/>
    <w:rsid w:val="00D22AC7"/>
    <w:rsid w:val="00D22DEC"/>
    <w:rsid w:val="00D23D6A"/>
    <w:rsid w:val="00D25E3C"/>
    <w:rsid w:val="00D30004"/>
    <w:rsid w:val="00D36B01"/>
    <w:rsid w:val="00D41EF2"/>
    <w:rsid w:val="00D42471"/>
    <w:rsid w:val="00D42F64"/>
    <w:rsid w:val="00D4444E"/>
    <w:rsid w:val="00D44621"/>
    <w:rsid w:val="00D46D4F"/>
    <w:rsid w:val="00D47716"/>
    <w:rsid w:val="00D47CB2"/>
    <w:rsid w:val="00D53C89"/>
    <w:rsid w:val="00D57FBE"/>
    <w:rsid w:val="00D6146A"/>
    <w:rsid w:val="00D62044"/>
    <w:rsid w:val="00D64033"/>
    <w:rsid w:val="00D65CFD"/>
    <w:rsid w:val="00D70A54"/>
    <w:rsid w:val="00D76322"/>
    <w:rsid w:val="00D81C6D"/>
    <w:rsid w:val="00D83332"/>
    <w:rsid w:val="00D85C3D"/>
    <w:rsid w:val="00D879E6"/>
    <w:rsid w:val="00D92BFB"/>
    <w:rsid w:val="00D9391C"/>
    <w:rsid w:val="00D9669F"/>
    <w:rsid w:val="00D975C1"/>
    <w:rsid w:val="00DA0347"/>
    <w:rsid w:val="00DA35A9"/>
    <w:rsid w:val="00DA5902"/>
    <w:rsid w:val="00DA6868"/>
    <w:rsid w:val="00DB07C6"/>
    <w:rsid w:val="00DB2759"/>
    <w:rsid w:val="00DC023C"/>
    <w:rsid w:val="00DC1B5B"/>
    <w:rsid w:val="00DC46F5"/>
    <w:rsid w:val="00DD1749"/>
    <w:rsid w:val="00DD3A41"/>
    <w:rsid w:val="00DD6002"/>
    <w:rsid w:val="00DE11A3"/>
    <w:rsid w:val="00DE2319"/>
    <w:rsid w:val="00DE4ACE"/>
    <w:rsid w:val="00DE59C0"/>
    <w:rsid w:val="00DE670C"/>
    <w:rsid w:val="00DE7D1A"/>
    <w:rsid w:val="00DF22AD"/>
    <w:rsid w:val="00DF270E"/>
    <w:rsid w:val="00E0398C"/>
    <w:rsid w:val="00E07E05"/>
    <w:rsid w:val="00E12FBC"/>
    <w:rsid w:val="00E12FEE"/>
    <w:rsid w:val="00E14A3F"/>
    <w:rsid w:val="00E15D1F"/>
    <w:rsid w:val="00E201AF"/>
    <w:rsid w:val="00E2143B"/>
    <w:rsid w:val="00E24515"/>
    <w:rsid w:val="00E24A8F"/>
    <w:rsid w:val="00E24E9A"/>
    <w:rsid w:val="00E2723A"/>
    <w:rsid w:val="00E303AE"/>
    <w:rsid w:val="00E36A8C"/>
    <w:rsid w:val="00E416EE"/>
    <w:rsid w:val="00E4279B"/>
    <w:rsid w:val="00E431A3"/>
    <w:rsid w:val="00E43DAC"/>
    <w:rsid w:val="00E43EE7"/>
    <w:rsid w:val="00E463FD"/>
    <w:rsid w:val="00E46B90"/>
    <w:rsid w:val="00E51541"/>
    <w:rsid w:val="00E562E8"/>
    <w:rsid w:val="00E57148"/>
    <w:rsid w:val="00E740E1"/>
    <w:rsid w:val="00E77105"/>
    <w:rsid w:val="00E77746"/>
    <w:rsid w:val="00E77D1D"/>
    <w:rsid w:val="00E82C2A"/>
    <w:rsid w:val="00E8354C"/>
    <w:rsid w:val="00E85DDF"/>
    <w:rsid w:val="00E861B2"/>
    <w:rsid w:val="00EA2FBF"/>
    <w:rsid w:val="00EA3281"/>
    <w:rsid w:val="00EA5C0E"/>
    <w:rsid w:val="00EA7EA6"/>
    <w:rsid w:val="00EB00BB"/>
    <w:rsid w:val="00EB2632"/>
    <w:rsid w:val="00EB56DA"/>
    <w:rsid w:val="00EB5860"/>
    <w:rsid w:val="00EC10BA"/>
    <w:rsid w:val="00EC19E3"/>
    <w:rsid w:val="00ED0A4D"/>
    <w:rsid w:val="00ED6762"/>
    <w:rsid w:val="00EE017B"/>
    <w:rsid w:val="00EE0F45"/>
    <w:rsid w:val="00EE2A75"/>
    <w:rsid w:val="00EE45A7"/>
    <w:rsid w:val="00EE4B58"/>
    <w:rsid w:val="00EE538A"/>
    <w:rsid w:val="00EE74EE"/>
    <w:rsid w:val="00EF18BE"/>
    <w:rsid w:val="00EF2F6A"/>
    <w:rsid w:val="00F024F3"/>
    <w:rsid w:val="00F02F8F"/>
    <w:rsid w:val="00F0515D"/>
    <w:rsid w:val="00F05CF2"/>
    <w:rsid w:val="00F05F84"/>
    <w:rsid w:val="00F06C80"/>
    <w:rsid w:val="00F079D6"/>
    <w:rsid w:val="00F10F5B"/>
    <w:rsid w:val="00F13E24"/>
    <w:rsid w:val="00F213A2"/>
    <w:rsid w:val="00F21BA3"/>
    <w:rsid w:val="00F22EB6"/>
    <w:rsid w:val="00F27B23"/>
    <w:rsid w:val="00F3048D"/>
    <w:rsid w:val="00F3051B"/>
    <w:rsid w:val="00F358AC"/>
    <w:rsid w:val="00F4176D"/>
    <w:rsid w:val="00F43222"/>
    <w:rsid w:val="00F46C9D"/>
    <w:rsid w:val="00F505E0"/>
    <w:rsid w:val="00F607DC"/>
    <w:rsid w:val="00F6161C"/>
    <w:rsid w:val="00F6770C"/>
    <w:rsid w:val="00F716DD"/>
    <w:rsid w:val="00F81827"/>
    <w:rsid w:val="00F84E44"/>
    <w:rsid w:val="00F8762A"/>
    <w:rsid w:val="00F877C5"/>
    <w:rsid w:val="00F940E9"/>
    <w:rsid w:val="00F94BEE"/>
    <w:rsid w:val="00F96DEE"/>
    <w:rsid w:val="00FA43C9"/>
    <w:rsid w:val="00FB0D43"/>
    <w:rsid w:val="00FB0FAE"/>
    <w:rsid w:val="00FB3A1D"/>
    <w:rsid w:val="00FB52C1"/>
    <w:rsid w:val="00FB54F7"/>
    <w:rsid w:val="00FB56C4"/>
    <w:rsid w:val="00FB7EFF"/>
    <w:rsid w:val="00FC253C"/>
    <w:rsid w:val="00FC2677"/>
    <w:rsid w:val="00FC3FF8"/>
    <w:rsid w:val="00FC5D44"/>
    <w:rsid w:val="00FC6180"/>
    <w:rsid w:val="00FD6583"/>
    <w:rsid w:val="00FD7538"/>
    <w:rsid w:val="00FE0468"/>
    <w:rsid w:val="00FE1989"/>
    <w:rsid w:val="00FF34AF"/>
    <w:rsid w:val="00FF3E1E"/>
    <w:rsid w:val="00FF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7E05F8"/>
  <w15:chartTrackingRefBased/>
  <w15:docId w15:val="{F437221F-EB6E-4C41-A0AF-20A541EC4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716D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716DD"/>
    <w:rPr>
      <w:color w:val="800080"/>
      <w:u w:val="single"/>
    </w:rPr>
  </w:style>
  <w:style w:type="paragraph" w:customStyle="1" w:styleId="msonormal0">
    <w:name w:val="msonormal"/>
    <w:basedOn w:val="a"/>
    <w:rsid w:val="00F71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F716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66">
    <w:name w:val="xl66"/>
    <w:basedOn w:val="a"/>
    <w:rsid w:val="00F716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67">
    <w:name w:val="xl67"/>
    <w:basedOn w:val="a"/>
    <w:rsid w:val="00F716DD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F716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F716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F716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table" w:styleId="a5">
    <w:name w:val="Table Grid"/>
    <w:basedOn w:val="a1"/>
    <w:uiPriority w:val="39"/>
    <w:rsid w:val="00F716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01E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01E38"/>
  </w:style>
  <w:style w:type="paragraph" w:styleId="a8">
    <w:name w:val="footer"/>
    <w:basedOn w:val="a"/>
    <w:link w:val="a9"/>
    <w:uiPriority w:val="99"/>
    <w:unhideWhenUsed/>
    <w:rsid w:val="00401E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01E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6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7F7DF4-BAC7-4A7B-84C7-541AEC29D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154</Pages>
  <Words>32570</Words>
  <Characters>185649</Characters>
  <Application>Microsoft Office Word</Application>
  <DocSecurity>0</DocSecurity>
  <Lines>1547</Lines>
  <Paragraphs>435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Деева Юлия Юрьевна</dc:creator>
  <cp:keywords/>
  <dc:description/>
  <cp:lastModifiedBy>Деева Юлия Юрьевна</cp:lastModifiedBy>
  <cp:revision>4</cp:revision>
  <dcterms:created xsi:type="dcterms:W3CDTF">2024-12-26T03:00:00Z</dcterms:created>
  <dcterms:modified xsi:type="dcterms:W3CDTF">2024-12-26T03:05:00Z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40341</vt:lpwstr>
  </property>
</Properties>
</file>